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F8BF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附件11</w:t>
      </w:r>
    </w:p>
    <w:p w14:paraId="16F6405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27911A7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行政许可事项批准决定书（存根）</w:t>
      </w:r>
    </w:p>
    <w:p w14:paraId="73B3DD4D">
      <w:pPr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）公爆决字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0D111BF3">
      <w:pPr>
        <w:spacing w:line="60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经审查，             （单位）于    年   月   日提交的                                                                 申请，符合                                                                          </w:t>
      </w:r>
    </w:p>
    <w:p w14:paraId="6E33A2A5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的规定，决定予以批准。</w:t>
      </w:r>
    </w:p>
    <w:p w14:paraId="233711D5">
      <w:pPr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决定机关：（盖章）</w:t>
      </w:r>
    </w:p>
    <w:p w14:paraId="1056246C">
      <w:pPr>
        <w:spacing w:line="60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    月    日</w:t>
      </w:r>
    </w:p>
    <w:p w14:paraId="2552804B">
      <w:pPr>
        <w:spacing w:line="60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----------------------------------------------------------------------------------</w:t>
      </w:r>
    </w:p>
    <w:p w14:paraId="1A78BF4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03683C8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行政许可事项批准决定书</w:t>
      </w:r>
    </w:p>
    <w:p w14:paraId="00993865">
      <w:pPr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）公爆决字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6BA023AB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：</w:t>
      </w:r>
    </w:p>
    <w:p w14:paraId="52A84F77">
      <w:pPr>
        <w:spacing w:line="60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贵单位于    年    月    日提交的                                  </w:t>
      </w:r>
    </w:p>
    <w:p w14:paraId="63178694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申请，符合                                                               </w:t>
      </w:r>
    </w:p>
    <w:p w14:paraId="11E57F59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的规定，决定予以批准。</w:t>
      </w:r>
    </w:p>
    <w:p w14:paraId="6476925A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0FA0C52">
      <w:pPr>
        <w:spacing w:line="600" w:lineRule="exact"/>
        <w:ind w:firstLine="4320" w:firstLineChars="13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决定机关：（盖章）</w:t>
      </w:r>
    </w:p>
    <w:p w14:paraId="3FC6871D">
      <w:pPr>
        <w:spacing w:line="600" w:lineRule="exact"/>
        <w:ind w:firstLine="63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年    月 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A938BC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B972BE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142</Words>
  <Characters>224</Characters>
  <Lines>91</Lines>
  <Paragraphs>25</Paragraphs>
  <TotalTime>42</TotalTime>
  <ScaleCrop>false</ScaleCrop>
  <LinksUpToDate>false</LinksUpToDate>
  <CharactersWithSpaces>576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