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高警二支队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  <w:t>设备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采购需求说明</w:t>
      </w:r>
    </w:p>
    <w:p>
      <w:pPr>
        <w:spacing w:line="580" w:lineRule="exact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（静电地板）</w:t>
      </w:r>
    </w:p>
    <w:p>
      <w:pPr>
        <w:suppressAutoHyphens/>
        <w:spacing w:line="580" w:lineRule="exact"/>
        <w:ind w:firstLine="643" w:firstLineChars="200"/>
        <w:jc w:val="left"/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一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、</w:t>
      </w: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基本信息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 需求部门：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湖北省公安厅交通管理总队高速公路警察二支队支队部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2.需求日期：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月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3.预计采购完成时间：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月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suppressAutoHyphens/>
        <w:spacing w:line="58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预算金额：伍万柒仟陆佰元整（</w:t>
      </w:r>
      <w:r>
        <w:rPr>
          <w:rFonts w:hint="default" w:ascii="Arial" w:hAnsi="Arial" w:eastAsia="仿宋_GB2312" w:cs="Arial"/>
          <w:sz w:val="32"/>
          <w:szCs w:val="32"/>
          <w:lang w:eastAsia="zh-CN"/>
        </w:rPr>
        <w:t>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57600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</w:p>
    <w:p>
      <w:pPr>
        <w:suppressAutoHyphens/>
        <w:spacing w:line="580" w:lineRule="exact"/>
        <w:ind w:firstLine="643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二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、陶瓷防静电地板简介</w:t>
      </w:r>
    </w:p>
    <w:p>
      <w:pPr>
        <w:suppressAutoHyphens/>
        <w:spacing w:line="58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1.系统构成：地板、支架、横梁、螺丝</w:t>
      </w:r>
    </w:p>
    <w:p>
      <w:pPr>
        <w:suppressAutoHyphens/>
        <w:spacing w:line="58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2.地板尺寸：600*600*40mm</w:t>
      </w:r>
    </w:p>
    <w:p>
      <w:pPr>
        <w:suppressAutoHyphens/>
        <w:spacing w:line="58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3.面层常规颜色：象牙白、白聚晶、小黄花。</w:t>
      </w:r>
    </w:p>
    <w:p>
      <w:pPr>
        <w:spacing w:line="58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8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87630</wp:posOffset>
            </wp:positionH>
            <wp:positionV relativeFrom="paragraph">
              <wp:posOffset>97790</wp:posOffset>
            </wp:positionV>
            <wp:extent cx="5358130" cy="2679065"/>
            <wp:effectExtent l="0" t="0" r="13970" b="6985"/>
            <wp:wrapNone/>
            <wp:docPr id="10" name="图片 10" descr="图片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图片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58130" cy="26790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58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8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8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8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8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80" w:lineRule="exact"/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二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、产品</w:t>
      </w: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参数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84"/>
        <w:gridCol w:w="62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84" w:type="dxa"/>
          </w:tcPr>
          <w:p>
            <w:pPr>
              <w:spacing w:line="58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产品名称</w:t>
            </w:r>
          </w:p>
        </w:tc>
        <w:tc>
          <w:tcPr>
            <w:tcW w:w="6240" w:type="dxa"/>
          </w:tcPr>
          <w:p>
            <w:pPr>
              <w:spacing w:line="58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国标陶瓷面防静电地板（全钢/硫酸钙基材）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84" w:type="dxa"/>
          </w:tcPr>
          <w:p>
            <w:pPr>
              <w:spacing w:line="58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规格</w:t>
            </w:r>
          </w:p>
        </w:tc>
        <w:tc>
          <w:tcPr>
            <w:tcW w:w="6240" w:type="dxa"/>
          </w:tcPr>
          <w:p>
            <w:pPr>
              <w:spacing w:line="58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600×600×40mm（可定制）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84" w:type="dxa"/>
          </w:tcPr>
          <w:p>
            <w:pPr>
              <w:spacing w:line="58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表面材质</w:t>
            </w:r>
          </w:p>
        </w:tc>
        <w:tc>
          <w:tcPr>
            <w:tcW w:w="6240" w:type="dxa"/>
          </w:tcPr>
          <w:p>
            <w:pPr>
              <w:spacing w:line="58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防静电陶瓷贴面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84" w:type="dxa"/>
          </w:tcPr>
          <w:p>
            <w:pPr>
              <w:spacing w:line="58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基材类型</w:t>
            </w:r>
          </w:p>
        </w:tc>
        <w:tc>
          <w:tcPr>
            <w:tcW w:w="6240" w:type="dxa"/>
          </w:tcPr>
          <w:p>
            <w:pPr>
              <w:spacing w:line="58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全钢/硫酸钙（可选）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84" w:type="dxa"/>
          </w:tcPr>
          <w:p>
            <w:pPr>
              <w:spacing w:line="58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承载力</w:t>
            </w:r>
          </w:p>
        </w:tc>
        <w:tc>
          <w:tcPr>
            <w:tcW w:w="6240" w:type="dxa"/>
          </w:tcPr>
          <w:p>
            <w:pPr>
              <w:spacing w:line="58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≥1200kg/m²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84" w:type="dxa"/>
          </w:tcPr>
          <w:p>
            <w:pPr>
              <w:spacing w:line="58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防静电性能</w:t>
            </w:r>
          </w:p>
        </w:tc>
        <w:tc>
          <w:tcPr>
            <w:tcW w:w="6240" w:type="dxa"/>
          </w:tcPr>
          <w:p>
            <w:pPr>
              <w:spacing w:line="58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系统电阻：10⁶~10⁹Ω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84" w:type="dxa"/>
          </w:tcPr>
          <w:p>
            <w:pPr>
              <w:spacing w:line="58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防火等级</w:t>
            </w:r>
          </w:p>
        </w:tc>
        <w:tc>
          <w:tcPr>
            <w:tcW w:w="6240" w:type="dxa"/>
          </w:tcPr>
          <w:p>
            <w:pPr>
              <w:spacing w:line="58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A级（符合GB8624标准）</w:t>
            </w:r>
          </w:p>
        </w:tc>
      </w:tr>
    </w:tbl>
    <w:p>
      <w:pPr>
        <w:spacing w:line="580" w:lineRule="exact"/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三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、</w:t>
      </w: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安装及售后服务要求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 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交货地点：湖北省公安厅交管总队高速公路警察二支队支队部（湖北省鄂州市华容区庙岭镇长山一号院内）；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安装调试：供货方包安装调试，需在合同签订后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5日内安装调试完毕；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质保期：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2年；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4.维修响应：接到故障通知后20分钟内响应；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5.备件供应：免费提供20块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防静电地板作为备件；</w:t>
      </w:r>
    </w:p>
    <w:p>
      <w:pPr>
        <w:spacing w:line="58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8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8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025年8月1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 xml:space="preserve">日      </w:t>
      </w:r>
    </w:p>
    <w:sectPr>
      <w:pgSz w:w="11906" w:h="16838"/>
      <w:pgMar w:top="1440" w:right="144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mirrorMargin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BD118E"/>
    <w:rsid w:val="00040367"/>
    <w:rsid w:val="001B280E"/>
    <w:rsid w:val="007708BA"/>
    <w:rsid w:val="00C14D34"/>
    <w:rsid w:val="0FF52AA9"/>
    <w:rsid w:val="18083DFB"/>
    <w:rsid w:val="3F901D65"/>
    <w:rsid w:val="3FBC4A1D"/>
    <w:rsid w:val="42633643"/>
    <w:rsid w:val="42BD118E"/>
    <w:rsid w:val="43391416"/>
    <w:rsid w:val="49802C5A"/>
    <w:rsid w:val="590316A4"/>
    <w:rsid w:val="6AC767FE"/>
    <w:rsid w:val="717E32CB"/>
    <w:rsid w:val="719A31C1"/>
    <w:rsid w:val="7F356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1044</Company>
  <Pages>4</Pages>
  <Words>576</Words>
  <Characters>692</Characters>
  <Lines>62</Lines>
  <Paragraphs>79</Paragraphs>
  <TotalTime>1</TotalTime>
  <ScaleCrop>false</ScaleCrop>
  <LinksUpToDate>false</LinksUpToDate>
  <CharactersWithSpaces>1189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2025-08-11T12:41:00Z</dcterms:created>
  <dc:creator>秦小龙</dc:creator>
  <cp:lastModifiedBy>鲁力</cp:lastModifiedBy>
  <cp:lastPrinted>2025-08-11T13:46:00Z</cp:lastPrinted>
  <dcterms:modified xsi:type="dcterms:W3CDTF">2025-08-12T08:30:07Z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  <property fmtid="{D5CDD505-2E9C-101B-9397-08002B2CF9AE}" pid="3" name="ICV">
    <vt:lpwstr>F91627FD038D44F59A50B62278FE9A34_13</vt:lpwstr>
  </property>
  <property fmtid="{D5CDD505-2E9C-101B-9397-08002B2CF9AE}" pid="4" name="KSOTemplateDocerSaveRecord">
    <vt:lpwstr>eyJoZGlkIjoiMGI0NWIxMTVkNzQ5N2M1NTEwYjhiMGE3NTQ3ZDdkNGEiLCJ1c2VySWQiOiIyNjM1NDc4NTEifQ==</vt:lpwstr>
  </property>
</Properties>
</file>