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A1A3" w14:textId="77777777" w:rsidR="003008F1" w:rsidRDefault="003008F1">
      <w:pPr>
        <w:jc w:val="center"/>
        <w:rPr>
          <w:rFonts w:ascii="黑体" w:eastAsia="黑体" w:hAnsi="黑体" w:hint="eastAsia"/>
          <w:spacing w:val="90"/>
          <w:kern w:val="0"/>
          <w:sz w:val="72"/>
          <w:szCs w:val="72"/>
        </w:rPr>
      </w:pPr>
    </w:p>
    <w:p w14:paraId="1C5CEBFE" w14:textId="77777777" w:rsidR="003008F1" w:rsidRDefault="00000000">
      <w:pPr>
        <w:jc w:val="center"/>
        <w:rPr>
          <w:rFonts w:ascii="黑体" w:eastAsia="黑体" w:hAnsi="黑体" w:hint="eastAsia"/>
          <w:sz w:val="72"/>
          <w:szCs w:val="72"/>
        </w:rPr>
      </w:pPr>
      <w:r>
        <w:rPr>
          <w:rFonts w:ascii="黑体" w:eastAsia="黑体" w:hAnsi="黑体" w:hint="eastAsia"/>
          <w:spacing w:val="90"/>
          <w:kern w:val="0"/>
          <w:sz w:val="72"/>
          <w:szCs w:val="72"/>
        </w:rPr>
        <w:t>湖北省政府采</w:t>
      </w:r>
      <w:r>
        <w:rPr>
          <w:rFonts w:ascii="黑体" w:eastAsia="黑体" w:hAnsi="黑体" w:hint="eastAsia"/>
          <w:kern w:val="0"/>
          <w:sz w:val="72"/>
          <w:szCs w:val="72"/>
        </w:rPr>
        <w:t>购</w:t>
      </w:r>
    </w:p>
    <w:p w14:paraId="33D639D4" w14:textId="77777777" w:rsidR="003008F1" w:rsidRDefault="003008F1">
      <w:pPr>
        <w:rPr>
          <w:rFonts w:ascii="黑体" w:eastAsia="黑体" w:hAnsi="黑体" w:hint="eastAsia"/>
        </w:rPr>
      </w:pPr>
    </w:p>
    <w:p w14:paraId="3C754997" w14:textId="77777777" w:rsidR="003008F1" w:rsidRDefault="00000000">
      <w:pPr>
        <w:jc w:val="center"/>
        <w:rPr>
          <w:rFonts w:ascii="黑体" w:eastAsia="黑体" w:hAnsi="黑体" w:hint="eastAsia"/>
          <w:sz w:val="72"/>
          <w:szCs w:val="72"/>
        </w:rPr>
      </w:pPr>
      <w:r>
        <w:rPr>
          <w:rFonts w:ascii="黑体" w:eastAsia="黑体" w:hAnsi="黑体" w:hint="eastAsia"/>
          <w:sz w:val="72"/>
          <w:szCs w:val="72"/>
        </w:rPr>
        <w:t>竞争性谈判文件</w:t>
      </w:r>
    </w:p>
    <w:p w14:paraId="7A94FBF2" w14:textId="77777777" w:rsidR="003008F1" w:rsidRDefault="003008F1">
      <w:pPr>
        <w:jc w:val="center"/>
        <w:rPr>
          <w:rFonts w:ascii="黑体" w:eastAsia="黑体" w:hAnsi="黑体" w:hint="eastAsia"/>
          <w:sz w:val="44"/>
          <w:szCs w:val="44"/>
        </w:rPr>
      </w:pPr>
    </w:p>
    <w:p w14:paraId="409267CD" w14:textId="77777777" w:rsidR="003008F1" w:rsidRDefault="003008F1">
      <w:pPr>
        <w:jc w:val="center"/>
        <w:rPr>
          <w:rFonts w:ascii="黑体" w:eastAsia="黑体" w:hAnsi="黑体" w:hint="eastAsia"/>
          <w:sz w:val="72"/>
          <w:szCs w:val="72"/>
        </w:rPr>
      </w:pPr>
    </w:p>
    <w:p w14:paraId="4BA50B19"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采购计划备案号：</w:t>
      </w:r>
      <w:r>
        <w:rPr>
          <w:rFonts w:ascii="仿宋" w:eastAsia="仿宋" w:hAnsi="仿宋" w:cs="仿宋"/>
          <w:sz w:val="32"/>
          <w:szCs w:val="32"/>
        </w:rPr>
        <w:t>/</w:t>
      </w:r>
    </w:p>
    <w:p w14:paraId="15A79FF1"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项目编号：</w:t>
      </w:r>
      <w:r>
        <w:rPr>
          <w:rFonts w:ascii="仿宋" w:eastAsia="仿宋" w:hAnsi="仿宋" w:cs="仿宋" w:hint="eastAsia"/>
          <w:sz w:val="32"/>
          <w:szCs w:val="32"/>
        </w:rPr>
        <w:t>/</w:t>
      </w:r>
    </w:p>
    <w:p w14:paraId="5AAF9C91" w14:textId="703AA6D5" w:rsidR="003008F1" w:rsidRDefault="00000000">
      <w:pPr>
        <w:ind w:leftChars="175" w:left="2020" w:hangingChars="500" w:hanging="1600"/>
        <w:rPr>
          <w:rFonts w:ascii="黑体" w:eastAsia="黑体" w:hAnsi="黑体" w:hint="eastAsia"/>
          <w:sz w:val="32"/>
          <w:szCs w:val="32"/>
        </w:rPr>
      </w:pPr>
      <w:r>
        <w:rPr>
          <w:rFonts w:ascii="黑体" w:eastAsia="黑体" w:hAnsi="黑体" w:hint="eastAsia"/>
          <w:sz w:val="32"/>
          <w:szCs w:val="32"/>
        </w:rPr>
        <w:t>项目名称：</w:t>
      </w:r>
      <w:r w:rsidR="00B613F4">
        <w:rPr>
          <w:rFonts w:ascii="黑体" w:eastAsia="黑体" w:hAnsi="黑体" w:hint="eastAsia"/>
          <w:sz w:val="32"/>
          <w:szCs w:val="32"/>
        </w:rPr>
        <w:t>交管</w:t>
      </w:r>
      <w:r w:rsidR="00400C7A">
        <w:rPr>
          <w:rFonts w:ascii="黑体" w:eastAsia="黑体" w:hAnsi="黑体" w:hint="eastAsia"/>
          <w:sz w:val="32"/>
          <w:szCs w:val="32"/>
        </w:rPr>
        <w:t>总队四楼候会区</w:t>
      </w:r>
      <w:r w:rsidR="00224BF6">
        <w:rPr>
          <w:rFonts w:ascii="黑体" w:eastAsia="黑体" w:hAnsi="黑体" w:hint="eastAsia"/>
          <w:sz w:val="32"/>
          <w:szCs w:val="32"/>
        </w:rPr>
        <w:t>升级改造</w:t>
      </w:r>
      <w:r>
        <w:rPr>
          <w:rFonts w:ascii="黑体" w:eastAsia="黑体" w:hAnsi="黑体" w:hint="eastAsia"/>
          <w:sz w:val="32"/>
          <w:szCs w:val="32"/>
        </w:rPr>
        <w:t>项目</w:t>
      </w:r>
    </w:p>
    <w:p w14:paraId="1E165379"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采购包编号：</w:t>
      </w:r>
      <w:r>
        <w:rPr>
          <w:rFonts w:ascii="仿宋" w:eastAsia="仿宋" w:hAnsi="仿宋" w:cs="仿宋" w:hint="eastAsia"/>
          <w:sz w:val="32"/>
          <w:szCs w:val="32"/>
        </w:rPr>
        <w:t>/</w:t>
      </w:r>
    </w:p>
    <w:p w14:paraId="598D18E7"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采购包名称：</w:t>
      </w:r>
      <w:r>
        <w:rPr>
          <w:rFonts w:ascii="仿宋" w:eastAsia="仿宋" w:hAnsi="仿宋" w:cs="仿宋" w:hint="eastAsia"/>
          <w:sz w:val="32"/>
          <w:szCs w:val="32"/>
        </w:rPr>
        <w:t>/</w:t>
      </w:r>
    </w:p>
    <w:p w14:paraId="15014EDB"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采购人：湖北省公安厅交通管理总队</w:t>
      </w:r>
    </w:p>
    <w:p w14:paraId="6E3AE17A" w14:textId="77777777" w:rsidR="003008F1" w:rsidRDefault="00000000">
      <w:pPr>
        <w:ind w:leftChars="175" w:left="420"/>
        <w:rPr>
          <w:rFonts w:ascii="黑体" w:eastAsia="黑体" w:hAnsi="黑体" w:hint="eastAsia"/>
        </w:rPr>
      </w:pPr>
      <w:r>
        <w:rPr>
          <w:rFonts w:ascii="黑体" w:eastAsia="黑体" w:hAnsi="黑体" w:hint="eastAsia"/>
          <w:sz w:val="32"/>
          <w:szCs w:val="32"/>
        </w:rPr>
        <w:t>采购代理机构：</w:t>
      </w:r>
      <w:r>
        <w:rPr>
          <w:rFonts w:ascii="黑体" w:eastAsia="黑体" w:hAnsi="黑体"/>
        </w:rPr>
        <w:t xml:space="preserve"> </w:t>
      </w:r>
      <w:r>
        <w:rPr>
          <w:rFonts w:ascii="仿宋" w:eastAsia="仿宋" w:hAnsi="仿宋" w:cs="仿宋" w:hint="eastAsia"/>
          <w:sz w:val="32"/>
          <w:szCs w:val="32"/>
        </w:rPr>
        <w:t>/</w:t>
      </w:r>
    </w:p>
    <w:p w14:paraId="63E8EED1" w14:textId="77777777" w:rsidR="003008F1" w:rsidRDefault="003008F1">
      <w:pPr>
        <w:rPr>
          <w:rFonts w:ascii="黑体" w:eastAsia="黑体" w:hAnsi="黑体" w:hint="eastAsia"/>
        </w:rPr>
      </w:pPr>
    </w:p>
    <w:p w14:paraId="7A1EBE89" w14:textId="77777777" w:rsidR="003008F1" w:rsidRDefault="003008F1">
      <w:pPr>
        <w:rPr>
          <w:rFonts w:ascii="黑体" w:eastAsia="黑体" w:hAnsi="黑体" w:hint="eastAsia"/>
        </w:rPr>
      </w:pPr>
    </w:p>
    <w:p w14:paraId="08807C38" w14:textId="2366EAEC" w:rsidR="003008F1" w:rsidRDefault="00000000">
      <w:pPr>
        <w:jc w:val="center"/>
        <w:rPr>
          <w:rFonts w:ascii="黑体" w:eastAsia="黑体" w:hAnsi="黑体" w:hint="eastAsia"/>
          <w:sz w:val="32"/>
          <w:szCs w:val="32"/>
        </w:rPr>
      </w:pPr>
      <w:r>
        <w:rPr>
          <w:rFonts w:ascii="黑体" w:eastAsia="黑体" w:hAnsi="黑体" w:hint="eastAsia"/>
          <w:sz w:val="32"/>
          <w:szCs w:val="32"/>
        </w:rPr>
        <w:t>2</w:t>
      </w:r>
      <w:r>
        <w:rPr>
          <w:rFonts w:ascii="黑体" w:eastAsia="黑体" w:hAnsi="黑体"/>
          <w:sz w:val="32"/>
          <w:szCs w:val="32"/>
        </w:rPr>
        <w:t>025</w:t>
      </w:r>
      <w:r>
        <w:rPr>
          <w:rFonts w:ascii="黑体" w:eastAsia="黑体" w:hAnsi="黑体" w:hint="eastAsia"/>
          <w:sz w:val="32"/>
          <w:szCs w:val="32"/>
        </w:rPr>
        <w:t>年</w:t>
      </w:r>
      <w:r w:rsidR="00224BF6">
        <w:rPr>
          <w:rFonts w:ascii="黑体" w:eastAsia="黑体" w:hAnsi="黑体" w:hint="eastAsia"/>
          <w:sz w:val="32"/>
          <w:szCs w:val="32"/>
        </w:rPr>
        <w:t>10</w:t>
      </w:r>
      <w:r>
        <w:rPr>
          <w:rFonts w:ascii="黑体" w:eastAsia="黑体" w:hAnsi="黑体" w:hint="eastAsia"/>
          <w:sz w:val="32"/>
          <w:szCs w:val="32"/>
        </w:rPr>
        <w:t>月</w:t>
      </w:r>
    </w:p>
    <w:p w14:paraId="442A19EE" w14:textId="77777777" w:rsidR="003008F1" w:rsidRDefault="003008F1">
      <w:pPr>
        <w:rPr>
          <w:rFonts w:ascii="黑体" w:eastAsia="黑体" w:hAnsi="黑体" w:hint="eastAsia"/>
          <w:sz w:val="32"/>
          <w:szCs w:val="32"/>
        </w:rPr>
        <w:sectPr w:rsidR="003008F1">
          <w:pgSz w:w="11906" w:h="16838"/>
          <w:pgMar w:top="1440" w:right="1800" w:bottom="1440" w:left="1800" w:header="851" w:footer="992" w:gutter="0"/>
          <w:cols w:space="425"/>
          <w:docGrid w:type="lines" w:linePitch="312"/>
        </w:sectPr>
      </w:pPr>
    </w:p>
    <w:p w14:paraId="1E319209" w14:textId="77777777" w:rsidR="003008F1" w:rsidRDefault="00000000">
      <w:pPr>
        <w:jc w:val="center"/>
        <w:rPr>
          <w:rFonts w:ascii="黑体" w:eastAsia="黑体" w:hAnsi="黑体" w:hint="eastAsia"/>
          <w:sz w:val="32"/>
          <w:szCs w:val="32"/>
        </w:rPr>
      </w:pPr>
      <w:r>
        <w:rPr>
          <w:rFonts w:ascii="黑体" w:eastAsia="黑体" w:hAnsi="黑体" w:hint="eastAsia"/>
          <w:sz w:val="32"/>
          <w:szCs w:val="32"/>
        </w:rPr>
        <w:lastRenderedPageBreak/>
        <w:t>目 录</w:t>
      </w:r>
    </w:p>
    <w:p w14:paraId="6EBC1D30" w14:textId="3C7111CB" w:rsidR="003008F1" w:rsidRDefault="00000000">
      <w:pPr>
        <w:pStyle w:val="TOC1"/>
        <w:tabs>
          <w:tab w:val="right" w:leader="dot" w:pos="8306"/>
        </w:tabs>
        <w:rPr>
          <w:rFonts w:hint="eastAsia"/>
          <w:noProof/>
        </w:rPr>
      </w:pPr>
      <w:r>
        <w:fldChar w:fldCharType="begin"/>
      </w:r>
      <w:r>
        <w:instrText xml:space="preserve"> TOC \o "1-3" \h \z \u </w:instrText>
      </w:r>
      <w:r>
        <w:fldChar w:fldCharType="separate"/>
      </w:r>
      <w:hyperlink w:anchor="_Toc980901108" w:history="1">
        <w:r w:rsidR="003008F1">
          <w:rPr>
            <w:rFonts w:hint="eastAsia"/>
            <w:noProof/>
          </w:rPr>
          <w:t>第一章 竞争性谈判邀请</w:t>
        </w:r>
        <w:r w:rsidR="003008F1">
          <w:rPr>
            <w:noProof/>
          </w:rPr>
          <w:tab/>
        </w:r>
        <w:r w:rsidR="003008F1">
          <w:rPr>
            <w:noProof/>
          </w:rPr>
          <w:fldChar w:fldCharType="begin"/>
        </w:r>
        <w:r w:rsidR="003008F1">
          <w:rPr>
            <w:noProof/>
          </w:rPr>
          <w:instrText xml:space="preserve"> PAGEREF _Toc980901108 \h </w:instrText>
        </w:r>
        <w:r w:rsidR="003008F1">
          <w:rPr>
            <w:noProof/>
          </w:rPr>
        </w:r>
        <w:r w:rsidR="003008F1">
          <w:rPr>
            <w:noProof/>
          </w:rPr>
          <w:fldChar w:fldCharType="separate"/>
        </w:r>
        <w:r w:rsidR="0095017D">
          <w:rPr>
            <w:rFonts w:hint="eastAsia"/>
            <w:noProof/>
          </w:rPr>
          <w:t>1</w:t>
        </w:r>
        <w:r w:rsidR="003008F1">
          <w:rPr>
            <w:noProof/>
          </w:rPr>
          <w:fldChar w:fldCharType="end"/>
        </w:r>
      </w:hyperlink>
    </w:p>
    <w:p w14:paraId="41B8A3F0" w14:textId="3A8FE3AF" w:rsidR="003008F1" w:rsidRDefault="003008F1">
      <w:pPr>
        <w:pStyle w:val="TOC2"/>
        <w:tabs>
          <w:tab w:val="right" w:leader="dot" w:pos="8306"/>
        </w:tabs>
        <w:rPr>
          <w:rFonts w:hint="eastAsia"/>
          <w:noProof/>
        </w:rPr>
      </w:pPr>
      <w:hyperlink w:anchor="_Toc2059209370" w:history="1">
        <w:r>
          <w:rPr>
            <w:rFonts w:hint="eastAsia"/>
            <w:noProof/>
          </w:rPr>
          <w:t>一、 项目基本情况</w:t>
        </w:r>
        <w:r>
          <w:rPr>
            <w:noProof/>
          </w:rPr>
          <w:tab/>
        </w:r>
        <w:r>
          <w:rPr>
            <w:noProof/>
          </w:rPr>
          <w:fldChar w:fldCharType="begin"/>
        </w:r>
        <w:r>
          <w:rPr>
            <w:noProof/>
          </w:rPr>
          <w:instrText xml:space="preserve"> PAGEREF _Toc2059209370 \h </w:instrText>
        </w:r>
        <w:r>
          <w:rPr>
            <w:noProof/>
          </w:rPr>
        </w:r>
        <w:r>
          <w:rPr>
            <w:noProof/>
          </w:rPr>
          <w:fldChar w:fldCharType="separate"/>
        </w:r>
        <w:r w:rsidR="0095017D">
          <w:rPr>
            <w:rFonts w:hint="eastAsia"/>
            <w:noProof/>
          </w:rPr>
          <w:t>1</w:t>
        </w:r>
        <w:r>
          <w:rPr>
            <w:noProof/>
          </w:rPr>
          <w:fldChar w:fldCharType="end"/>
        </w:r>
      </w:hyperlink>
    </w:p>
    <w:p w14:paraId="6375FE6F" w14:textId="32C8047B" w:rsidR="003008F1" w:rsidRDefault="003008F1">
      <w:pPr>
        <w:pStyle w:val="TOC2"/>
        <w:tabs>
          <w:tab w:val="right" w:leader="dot" w:pos="8306"/>
        </w:tabs>
        <w:rPr>
          <w:rFonts w:hint="eastAsia"/>
          <w:noProof/>
        </w:rPr>
      </w:pPr>
      <w:hyperlink w:anchor="_Toc1087049025" w:history="1">
        <w:r>
          <w:rPr>
            <w:rFonts w:hint="eastAsia"/>
            <w:noProof/>
          </w:rPr>
          <w:t>二、 供应商资格要求</w:t>
        </w:r>
        <w:r>
          <w:rPr>
            <w:noProof/>
          </w:rPr>
          <w:tab/>
        </w:r>
        <w:r>
          <w:rPr>
            <w:noProof/>
          </w:rPr>
          <w:fldChar w:fldCharType="begin"/>
        </w:r>
        <w:r>
          <w:rPr>
            <w:noProof/>
          </w:rPr>
          <w:instrText xml:space="preserve"> PAGEREF _Toc1087049025 \h </w:instrText>
        </w:r>
        <w:r>
          <w:rPr>
            <w:noProof/>
          </w:rPr>
        </w:r>
        <w:r>
          <w:rPr>
            <w:noProof/>
          </w:rPr>
          <w:fldChar w:fldCharType="separate"/>
        </w:r>
        <w:r w:rsidR="0095017D">
          <w:rPr>
            <w:rFonts w:hint="eastAsia"/>
            <w:noProof/>
          </w:rPr>
          <w:t>1</w:t>
        </w:r>
        <w:r>
          <w:rPr>
            <w:noProof/>
          </w:rPr>
          <w:fldChar w:fldCharType="end"/>
        </w:r>
      </w:hyperlink>
    </w:p>
    <w:p w14:paraId="40AED6C5" w14:textId="0869ADB0" w:rsidR="003008F1" w:rsidRDefault="003008F1">
      <w:pPr>
        <w:pStyle w:val="TOC2"/>
        <w:tabs>
          <w:tab w:val="right" w:leader="dot" w:pos="8306"/>
        </w:tabs>
        <w:rPr>
          <w:rFonts w:hint="eastAsia"/>
          <w:noProof/>
        </w:rPr>
      </w:pPr>
      <w:hyperlink w:anchor="_Toc971494297" w:history="1">
        <w:r>
          <w:rPr>
            <w:rFonts w:hint="eastAsia"/>
            <w:noProof/>
          </w:rPr>
          <w:t>三、 获取竞争性谈判文件</w:t>
        </w:r>
        <w:r>
          <w:rPr>
            <w:noProof/>
          </w:rPr>
          <w:tab/>
        </w:r>
        <w:r>
          <w:rPr>
            <w:noProof/>
          </w:rPr>
          <w:fldChar w:fldCharType="begin"/>
        </w:r>
        <w:r>
          <w:rPr>
            <w:noProof/>
          </w:rPr>
          <w:instrText xml:space="preserve"> PAGEREF _Toc971494297 \h </w:instrText>
        </w:r>
        <w:r>
          <w:rPr>
            <w:noProof/>
          </w:rPr>
        </w:r>
        <w:r>
          <w:rPr>
            <w:noProof/>
          </w:rPr>
          <w:fldChar w:fldCharType="separate"/>
        </w:r>
        <w:r w:rsidR="0095017D">
          <w:rPr>
            <w:rFonts w:hint="eastAsia"/>
            <w:noProof/>
          </w:rPr>
          <w:t>2</w:t>
        </w:r>
        <w:r>
          <w:rPr>
            <w:noProof/>
          </w:rPr>
          <w:fldChar w:fldCharType="end"/>
        </w:r>
      </w:hyperlink>
    </w:p>
    <w:p w14:paraId="0E72135E" w14:textId="30EDD718" w:rsidR="003008F1" w:rsidRDefault="003008F1">
      <w:pPr>
        <w:pStyle w:val="TOC2"/>
        <w:tabs>
          <w:tab w:val="right" w:leader="dot" w:pos="8306"/>
        </w:tabs>
        <w:rPr>
          <w:rFonts w:hint="eastAsia"/>
          <w:noProof/>
        </w:rPr>
      </w:pPr>
      <w:hyperlink w:anchor="_Toc1183684133" w:history="1">
        <w:r>
          <w:rPr>
            <w:rFonts w:hint="eastAsia"/>
            <w:noProof/>
          </w:rPr>
          <w:t>四、 提交响应文件截止时间和地点</w:t>
        </w:r>
        <w:r>
          <w:rPr>
            <w:noProof/>
          </w:rPr>
          <w:tab/>
        </w:r>
        <w:r>
          <w:rPr>
            <w:noProof/>
          </w:rPr>
          <w:fldChar w:fldCharType="begin"/>
        </w:r>
        <w:r>
          <w:rPr>
            <w:noProof/>
          </w:rPr>
          <w:instrText xml:space="preserve"> PAGEREF _Toc1183684133 \h </w:instrText>
        </w:r>
        <w:r>
          <w:rPr>
            <w:noProof/>
          </w:rPr>
        </w:r>
        <w:r>
          <w:rPr>
            <w:noProof/>
          </w:rPr>
          <w:fldChar w:fldCharType="separate"/>
        </w:r>
        <w:r w:rsidR="0095017D">
          <w:rPr>
            <w:rFonts w:hint="eastAsia"/>
            <w:noProof/>
          </w:rPr>
          <w:t>2</w:t>
        </w:r>
        <w:r>
          <w:rPr>
            <w:noProof/>
          </w:rPr>
          <w:fldChar w:fldCharType="end"/>
        </w:r>
      </w:hyperlink>
    </w:p>
    <w:p w14:paraId="495DC1C8" w14:textId="788EFA8B" w:rsidR="003008F1" w:rsidRDefault="003008F1">
      <w:pPr>
        <w:pStyle w:val="TOC2"/>
        <w:tabs>
          <w:tab w:val="right" w:leader="dot" w:pos="8306"/>
        </w:tabs>
        <w:rPr>
          <w:rFonts w:hint="eastAsia"/>
          <w:noProof/>
        </w:rPr>
      </w:pPr>
      <w:hyperlink w:anchor="_Toc777087688" w:history="1">
        <w:r>
          <w:rPr>
            <w:rFonts w:hint="eastAsia"/>
            <w:noProof/>
          </w:rPr>
          <w:t>五、 开启</w:t>
        </w:r>
        <w:r>
          <w:rPr>
            <w:noProof/>
          </w:rPr>
          <w:tab/>
        </w:r>
        <w:r>
          <w:rPr>
            <w:noProof/>
          </w:rPr>
          <w:fldChar w:fldCharType="begin"/>
        </w:r>
        <w:r>
          <w:rPr>
            <w:noProof/>
          </w:rPr>
          <w:instrText xml:space="preserve"> PAGEREF _Toc777087688 \h </w:instrText>
        </w:r>
        <w:r>
          <w:rPr>
            <w:noProof/>
          </w:rPr>
        </w:r>
        <w:r>
          <w:rPr>
            <w:noProof/>
          </w:rPr>
          <w:fldChar w:fldCharType="separate"/>
        </w:r>
        <w:r w:rsidR="0095017D">
          <w:rPr>
            <w:rFonts w:hint="eastAsia"/>
            <w:noProof/>
          </w:rPr>
          <w:t>2</w:t>
        </w:r>
        <w:r>
          <w:rPr>
            <w:noProof/>
          </w:rPr>
          <w:fldChar w:fldCharType="end"/>
        </w:r>
      </w:hyperlink>
    </w:p>
    <w:p w14:paraId="2CDFFE2F" w14:textId="65EAE947" w:rsidR="003008F1" w:rsidRDefault="003008F1">
      <w:pPr>
        <w:pStyle w:val="TOC2"/>
        <w:tabs>
          <w:tab w:val="right" w:leader="dot" w:pos="8306"/>
        </w:tabs>
        <w:rPr>
          <w:rFonts w:hint="eastAsia"/>
          <w:noProof/>
        </w:rPr>
      </w:pPr>
      <w:hyperlink w:anchor="_Toc855249826" w:history="1">
        <w:r>
          <w:rPr>
            <w:rFonts w:hint="eastAsia"/>
            <w:noProof/>
          </w:rPr>
          <w:t>六、 公告期限</w:t>
        </w:r>
        <w:r>
          <w:rPr>
            <w:noProof/>
          </w:rPr>
          <w:tab/>
        </w:r>
        <w:r>
          <w:rPr>
            <w:noProof/>
          </w:rPr>
          <w:fldChar w:fldCharType="begin"/>
        </w:r>
        <w:r>
          <w:rPr>
            <w:noProof/>
          </w:rPr>
          <w:instrText xml:space="preserve"> PAGEREF _Toc855249826 \h </w:instrText>
        </w:r>
        <w:r>
          <w:rPr>
            <w:noProof/>
          </w:rPr>
        </w:r>
        <w:r>
          <w:rPr>
            <w:noProof/>
          </w:rPr>
          <w:fldChar w:fldCharType="separate"/>
        </w:r>
        <w:r w:rsidR="0095017D">
          <w:rPr>
            <w:rFonts w:hint="eastAsia"/>
            <w:noProof/>
          </w:rPr>
          <w:t>2</w:t>
        </w:r>
        <w:r>
          <w:rPr>
            <w:noProof/>
          </w:rPr>
          <w:fldChar w:fldCharType="end"/>
        </w:r>
      </w:hyperlink>
    </w:p>
    <w:p w14:paraId="28271376" w14:textId="68A4E0A2" w:rsidR="003008F1" w:rsidRDefault="003008F1">
      <w:pPr>
        <w:pStyle w:val="TOC2"/>
        <w:tabs>
          <w:tab w:val="right" w:leader="dot" w:pos="8306"/>
        </w:tabs>
        <w:rPr>
          <w:rFonts w:hint="eastAsia"/>
          <w:noProof/>
        </w:rPr>
      </w:pPr>
      <w:hyperlink w:anchor="_Toc1894512595" w:history="1">
        <w:r>
          <w:rPr>
            <w:rFonts w:hint="eastAsia"/>
            <w:noProof/>
          </w:rPr>
          <w:t>七、 其他补充事宜</w:t>
        </w:r>
        <w:r>
          <w:rPr>
            <w:noProof/>
          </w:rPr>
          <w:tab/>
        </w:r>
        <w:r>
          <w:rPr>
            <w:noProof/>
          </w:rPr>
          <w:fldChar w:fldCharType="begin"/>
        </w:r>
        <w:r>
          <w:rPr>
            <w:noProof/>
          </w:rPr>
          <w:instrText xml:space="preserve"> PAGEREF _Toc1894512595 \h </w:instrText>
        </w:r>
        <w:r>
          <w:rPr>
            <w:noProof/>
          </w:rPr>
        </w:r>
        <w:r>
          <w:rPr>
            <w:noProof/>
          </w:rPr>
          <w:fldChar w:fldCharType="separate"/>
        </w:r>
        <w:r w:rsidR="0095017D">
          <w:rPr>
            <w:rFonts w:hint="eastAsia"/>
            <w:noProof/>
          </w:rPr>
          <w:t>3</w:t>
        </w:r>
        <w:r>
          <w:rPr>
            <w:noProof/>
          </w:rPr>
          <w:fldChar w:fldCharType="end"/>
        </w:r>
      </w:hyperlink>
    </w:p>
    <w:p w14:paraId="7E226D28" w14:textId="338C32E5" w:rsidR="003008F1" w:rsidRDefault="003008F1">
      <w:pPr>
        <w:pStyle w:val="TOC2"/>
        <w:tabs>
          <w:tab w:val="right" w:leader="dot" w:pos="8306"/>
        </w:tabs>
        <w:rPr>
          <w:rFonts w:hint="eastAsia"/>
          <w:noProof/>
        </w:rPr>
      </w:pPr>
      <w:hyperlink w:anchor="_Toc1596488107" w:history="1">
        <w:r>
          <w:rPr>
            <w:rFonts w:hint="eastAsia"/>
            <w:noProof/>
          </w:rPr>
          <w:t>八、 联系方式</w:t>
        </w:r>
        <w:r>
          <w:rPr>
            <w:noProof/>
          </w:rPr>
          <w:tab/>
        </w:r>
        <w:r>
          <w:rPr>
            <w:noProof/>
          </w:rPr>
          <w:fldChar w:fldCharType="begin"/>
        </w:r>
        <w:r>
          <w:rPr>
            <w:noProof/>
          </w:rPr>
          <w:instrText xml:space="preserve"> PAGEREF _Toc1596488107 \h </w:instrText>
        </w:r>
        <w:r>
          <w:rPr>
            <w:noProof/>
          </w:rPr>
        </w:r>
        <w:r>
          <w:rPr>
            <w:noProof/>
          </w:rPr>
          <w:fldChar w:fldCharType="separate"/>
        </w:r>
        <w:r w:rsidR="0095017D">
          <w:rPr>
            <w:rFonts w:hint="eastAsia"/>
            <w:noProof/>
          </w:rPr>
          <w:t>3</w:t>
        </w:r>
        <w:r>
          <w:rPr>
            <w:noProof/>
          </w:rPr>
          <w:fldChar w:fldCharType="end"/>
        </w:r>
      </w:hyperlink>
    </w:p>
    <w:p w14:paraId="09C288D4" w14:textId="2C123B65" w:rsidR="003008F1" w:rsidRDefault="003008F1">
      <w:pPr>
        <w:pStyle w:val="TOC1"/>
        <w:tabs>
          <w:tab w:val="right" w:leader="dot" w:pos="8306"/>
        </w:tabs>
        <w:rPr>
          <w:rFonts w:hint="eastAsia"/>
          <w:noProof/>
        </w:rPr>
      </w:pPr>
      <w:hyperlink w:anchor="_Toc244617354" w:history="1">
        <w:r>
          <w:rPr>
            <w:rFonts w:hint="eastAsia"/>
            <w:noProof/>
          </w:rPr>
          <w:t>第二章 供应商须知</w:t>
        </w:r>
        <w:r>
          <w:rPr>
            <w:noProof/>
          </w:rPr>
          <w:tab/>
        </w:r>
        <w:r>
          <w:rPr>
            <w:noProof/>
          </w:rPr>
          <w:fldChar w:fldCharType="begin"/>
        </w:r>
        <w:r>
          <w:rPr>
            <w:noProof/>
          </w:rPr>
          <w:instrText xml:space="preserve"> PAGEREF _Toc244617354 \h </w:instrText>
        </w:r>
        <w:r>
          <w:rPr>
            <w:noProof/>
          </w:rPr>
        </w:r>
        <w:r>
          <w:rPr>
            <w:noProof/>
          </w:rPr>
          <w:fldChar w:fldCharType="separate"/>
        </w:r>
        <w:r w:rsidR="0095017D">
          <w:rPr>
            <w:rFonts w:hint="eastAsia"/>
            <w:noProof/>
          </w:rPr>
          <w:t>4</w:t>
        </w:r>
        <w:r>
          <w:rPr>
            <w:noProof/>
          </w:rPr>
          <w:fldChar w:fldCharType="end"/>
        </w:r>
      </w:hyperlink>
    </w:p>
    <w:p w14:paraId="0707D2B5" w14:textId="35F3D2C0" w:rsidR="003008F1" w:rsidRDefault="003008F1">
      <w:pPr>
        <w:pStyle w:val="TOC2"/>
        <w:tabs>
          <w:tab w:val="right" w:leader="dot" w:pos="8306"/>
        </w:tabs>
        <w:rPr>
          <w:rFonts w:hint="eastAsia"/>
          <w:noProof/>
        </w:rPr>
      </w:pPr>
      <w:hyperlink w:anchor="_Toc633051673" w:history="1">
        <w:r>
          <w:rPr>
            <w:rFonts w:hint="eastAsia"/>
            <w:noProof/>
          </w:rPr>
          <w:t xml:space="preserve">一、 </w:t>
        </w:r>
        <w:r>
          <w:rPr>
            <w:noProof/>
          </w:rPr>
          <w:t>供应商须知前附表</w:t>
        </w:r>
        <w:r>
          <w:rPr>
            <w:noProof/>
          </w:rPr>
          <w:tab/>
        </w:r>
        <w:r>
          <w:rPr>
            <w:noProof/>
          </w:rPr>
          <w:fldChar w:fldCharType="begin"/>
        </w:r>
        <w:r>
          <w:rPr>
            <w:noProof/>
          </w:rPr>
          <w:instrText xml:space="preserve"> PAGEREF _Toc633051673 \h </w:instrText>
        </w:r>
        <w:r>
          <w:rPr>
            <w:noProof/>
          </w:rPr>
        </w:r>
        <w:r>
          <w:rPr>
            <w:noProof/>
          </w:rPr>
          <w:fldChar w:fldCharType="separate"/>
        </w:r>
        <w:r w:rsidR="0095017D">
          <w:rPr>
            <w:rFonts w:hint="eastAsia"/>
            <w:noProof/>
          </w:rPr>
          <w:t>4</w:t>
        </w:r>
        <w:r>
          <w:rPr>
            <w:noProof/>
          </w:rPr>
          <w:fldChar w:fldCharType="end"/>
        </w:r>
      </w:hyperlink>
    </w:p>
    <w:p w14:paraId="522B2B3E" w14:textId="325368C9" w:rsidR="003008F1" w:rsidRDefault="003008F1">
      <w:pPr>
        <w:pStyle w:val="TOC2"/>
        <w:tabs>
          <w:tab w:val="right" w:leader="dot" w:pos="8306"/>
        </w:tabs>
        <w:rPr>
          <w:rFonts w:hint="eastAsia"/>
          <w:noProof/>
        </w:rPr>
      </w:pPr>
      <w:hyperlink w:anchor="_Toc1316793504" w:history="1">
        <w:r>
          <w:rPr>
            <w:rFonts w:hint="eastAsia"/>
            <w:noProof/>
          </w:rPr>
          <w:t>二、 供应商须知</w:t>
        </w:r>
        <w:r>
          <w:rPr>
            <w:noProof/>
          </w:rPr>
          <w:tab/>
        </w:r>
        <w:r>
          <w:rPr>
            <w:noProof/>
          </w:rPr>
          <w:fldChar w:fldCharType="begin"/>
        </w:r>
        <w:r>
          <w:rPr>
            <w:noProof/>
          </w:rPr>
          <w:instrText xml:space="preserve"> PAGEREF _Toc1316793504 \h </w:instrText>
        </w:r>
        <w:r>
          <w:rPr>
            <w:noProof/>
          </w:rPr>
        </w:r>
        <w:r>
          <w:rPr>
            <w:noProof/>
          </w:rPr>
          <w:fldChar w:fldCharType="separate"/>
        </w:r>
        <w:r w:rsidR="0095017D">
          <w:rPr>
            <w:rFonts w:hint="eastAsia"/>
            <w:noProof/>
          </w:rPr>
          <w:t>12</w:t>
        </w:r>
        <w:r>
          <w:rPr>
            <w:noProof/>
          </w:rPr>
          <w:fldChar w:fldCharType="end"/>
        </w:r>
      </w:hyperlink>
    </w:p>
    <w:p w14:paraId="5D26B9EC" w14:textId="5C8BC5F1" w:rsidR="003008F1" w:rsidRDefault="003008F1">
      <w:pPr>
        <w:pStyle w:val="TOC3"/>
        <w:tabs>
          <w:tab w:val="right" w:leader="dot" w:pos="8306"/>
        </w:tabs>
        <w:rPr>
          <w:rFonts w:hint="eastAsia"/>
          <w:noProof/>
        </w:rPr>
      </w:pPr>
      <w:hyperlink w:anchor="_Toc2067852816" w:history="1">
        <w:r>
          <w:rPr>
            <w:rFonts w:hint="eastAsia"/>
            <w:noProof/>
          </w:rPr>
          <w:t>（一） 总则</w:t>
        </w:r>
        <w:r>
          <w:rPr>
            <w:noProof/>
          </w:rPr>
          <w:tab/>
        </w:r>
        <w:r>
          <w:rPr>
            <w:noProof/>
          </w:rPr>
          <w:fldChar w:fldCharType="begin"/>
        </w:r>
        <w:r>
          <w:rPr>
            <w:noProof/>
          </w:rPr>
          <w:instrText xml:space="preserve"> PAGEREF _Toc2067852816 \h </w:instrText>
        </w:r>
        <w:r>
          <w:rPr>
            <w:noProof/>
          </w:rPr>
        </w:r>
        <w:r>
          <w:rPr>
            <w:noProof/>
          </w:rPr>
          <w:fldChar w:fldCharType="separate"/>
        </w:r>
        <w:r w:rsidR="0095017D">
          <w:rPr>
            <w:rFonts w:hint="eastAsia"/>
            <w:noProof/>
          </w:rPr>
          <w:t>12</w:t>
        </w:r>
        <w:r>
          <w:rPr>
            <w:noProof/>
          </w:rPr>
          <w:fldChar w:fldCharType="end"/>
        </w:r>
      </w:hyperlink>
    </w:p>
    <w:p w14:paraId="31B768C1" w14:textId="27A62D0A" w:rsidR="003008F1" w:rsidRDefault="003008F1">
      <w:pPr>
        <w:pStyle w:val="TOC3"/>
        <w:tabs>
          <w:tab w:val="right" w:leader="dot" w:pos="8306"/>
        </w:tabs>
        <w:rPr>
          <w:rFonts w:hint="eastAsia"/>
          <w:noProof/>
        </w:rPr>
      </w:pPr>
      <w:hyperlink w:anchor="_Toc525909540" w:history="1">
        <w:r>
          <w:rPr>
            <w:rFonts w:hint="eastAsia"/>
            <w:noProof/>
          </w:rPr>
          <w:t>（二） 谈判文件</w:t>
        </w:r>
        <w:r>
          <w:rPr>
            <w:noProof/>
          </w:rPr>
          <w:tab/>
        </w:r>
        <w:r>
          <w:rPr>
            <w:noProof/>
          </w:rPr>
          <w:fldChar w:fldCharType="begin"/>
        </w:r>
        <w:r>
          <w:rPr>
            <w:noProof/>
          </w:rPr>
          <w:instrText xml:space="preserve"> PAGEREF _Toc525909540 \h </w:instrText>
        </w:r>
        <w:r>
          <w:rPr>
            <w:noProof/>
          </w:rPr>
        </w:r>
        <w:r>
          <w:rPr>
            <w:noProof/>
          </w:rPr>
          <w:fldChar w:fldCharType="separate"/>
        </w:r>
        <w:r w:rsidR="0095017D">
          <w:rPr>
            <w:rFonts w:hint="eastAsia"/>
            <w:noProof/>
          </w:rPr>
          <w:t>15</w:t>
        </w:r>
        <w:r>
          <w:rPr>
            <w:noProof/>
          </w:rPr>
          <w:fldChar w:fldCharType="end"/>
        </w:r>
      </w:hyperlink>
    </w:p>
    <w:p w14:paraId="643A7BAB" w14:textId="0F38246E" w:rsidR="003008F1" w:rsidRDefault="003008F1">
      <w:pPr>
        <w:pStyle w:val="TOC3"/>
        <w:tabs>
          <w:tab w:val="right" w:leader="dot" w:pos="8306"/>
        </w:tabs>
        <w:rPr>
          <w:rFonts w:hint="eastAsia"/>
          <w:noProof/>
        </w:rPr>
      </w:pPr>
      <w:hyperlink w:anchor="_Toc1238613080" w:history="1">
        <w:r>
          <w:rPr>
            <w:rFonts w:hint="eastAsia"/>
            <w:noProof/>
          </w:rPr>
          <w:t>（三） 响应文件</w:t>
        </w:r>
        <w:r>
          <w:rPr>
            <w:noProof/>
          </w:rPr>
          <w:tab/>
        </w:r>
        <w:r>
          <w:rPr>
            <w:noProof/>
          </w:rPr>
          <w:fldChar w:fldCharType="begin"/>
        </w:r>
        <w:r>
          <w:rPr>
            <w:noProof/>
          </w:rPr>
          <w:instrText xml:space="preserve"> PAGEREF _Toc1238613080 \h </w:instrText>
        </w:r>
        <w:r>
          <w:rPr>
            <w:noProof/>
          </w:rPr>
        </w:r>
        <w:r>
          <w:rPr>
            <w:noProof/>
          </w:rPr>
          <w:fldChar w:fldCharType="separate"/>
        </w:r>
        <w:r w:rsidR="0095017D">
          <w:rPr>
            <w:rFonts w:hint="eastAsia"/>
            <w:noProof/>
          </w:rPr>
          <w:t>16</w:t>
        </w:r>
        <w:r>
          <w:rPr>
            <w:noProof/>
          </w:rPr>
          <w:fldChar w:fldCharType="end"/>
        </w:r>
      </w:hyperlink>
    </w:p>
    <w:p w14:paraId="32A73ADE" w14:textId="3A57482E" w:rsidR="003008F1" w:rsidRDefault="003008F1">
      <w:pPr>
        <w:pStyle w:val="TOC3"/>
        <w:tabs>
          <w:tab w:val="right" w:leader="dot" w:pos="8306"/>
        </w:tabs>
        <w:rPr>
          <w:rFonts w:hint="eastAsia"/>
          <w:noProof/>
        </w:rPr>
      </w:pPr>
      <w:hyperlink w:anchor="_Toc2005892242" w:history="1">
        <w:r>
          <w:rPr>
            <w:rFonts w:hint="eastAsia"/>
            <w:noProof/>
          </w:rPr>
          <w:t>（四） 响应文件的递交</w:t>
        </w:r>
        <w:r>
          <w:rPr>
            <w:noProof/>
          </w:rPr>
          <w:tab/>
        </w:r>
        <w:r>
          <w:rPr>
            <w:noProof/>
          </w:rPr>
          <w:fldChar w:fldCharType="begin"/>
        </w:r>
        <w:r>
          <w:rPr>
            <w:noProof/>
          </w:rPr>
          <w:instrText xml:space="preserve"> PAGEREF _Toc2005892242 \h </w:instrText>
        </w:r>
        <w:r>
          <w:rPr>
            <w:noProof/>
          </w:rPr>
        </w:r>
        <w:r>
          <w:rPr>
            <w:noProof/>
          </w:rPr>
          <w:fldChar w:fldCharType="separate"/>
        </w:r>
        <w:r w:rsidR="0095017D">
          <w:rPr>
            <w:rFonts w:hint="eastAsia"/>
            <w:noProof/>
          </w:rPr>
          <w:t>19</w:t>
        </w:r>
        <w:r>
          <w:rPr>
            <w:noProof/>
          </w:rPr>
          <w:fldChar w:fldCharType="end"/>
        </w:r>
      </w:hyperlink>
    </w:p>
    <w:p w14:paraId="548A3821" w14:textId="5CDE4F44" w:rsidR="003008F1" w:rsidRDefault="003008F1">
      <w:pPr>
        <w:pStyle w:val="TOC3"/>
        <w:tabs>
          <w:tab w:val="right" w:leader="dot" w:pos="8306"/>
        </w:tabs>
        <w:rPr>
          <w:rFonts w:hint="eastAsia"/>
          <w:noProof/>
        </w:rPr>
      </w:pPr>
      <w:hyperlink w:anchor="_Toc380613247" w:history="1">
        <w:r>
          <w:rPr>
            <w:rFonts w:hint="eastAsia"/>
            <w:noProof/>
          </w:rPr>
          <w:t>（五） 项目评审</w:t>
        </w:r>
        <w:r>
          <w:rPr>
            <w:noProof/>
          </w:rPr>
          <w:tab/>
        </w:r>
        <w:r>
          <w:rPr>
            <w:noProof/>
          </w:rPr>
          <w:fldChar w:fldCharType="begin"/>
        </w:r>
        <w:r>
          <w:rPr>
            <w:noProof/>
          </w:rPr>
          <w:instrText xml:space="preserve"> PAGEREF _Toc380613247 \h </w:instrText>
        </w:r>
        <w:r>
          <w:rPr>
            <w:noProof/>
          </w:rPr>
        </w:r>
        <w:r>
          <w:rPr>
            <w:noProof/>
          </w:rPr>
          <w:fldChar w:fldCharType="separate"/>
        </w:r>
        <w:r w:rsidR="0095017D">
          <w:rPr>
            <w:rFonts w:hint="eastAsia"/>
            <w:noProof/>
          </w:rPr>
          <w:t>20</w:t>
        </w:r>
        <w:r>
          <w:rPr>
            <w:noProof/>
          </w:rPr>
          <w:fldChar w:fldCharType="end"/>
        </w:r>
      </w:hyperlink>
    </w:p>
    <w:p w14:paraId="55982FE4" w14:textId="652259F8" w:rsidR="003008F1" w:rsidRDefault="003008F1">
      <w:pPr>
        <w:pStyle w:val="TOC3"/>
        <w:tabs>
          <w:tab w:val="right" w:leader="dot" w:pos="8306"/>
        </w:tabs>
        <w:rPr>
          <w:rFonts w:hint="eastAsia"/>
          <w:noProof/>
        </w:rPr>
      </w:pPr>
      <w:hyperlink w:anchor="_Toc1671069559" w:history="1">
        <w:r>
          <w:rPr>
            <w:rFonts w:hint="eastAsia"/>
            <w:noProof/>
          </w:rPr>
          <w:t>（六） 成交</w:t>
        </w:r>
        <w:r>
          <w:rPr>
            <w:noProof/>
          </w:rPr>
          <w:tab/>
        </w:r>
        <w:r>
          <w:rPr>
            <w:noProof/>
          </w:rPr>
          <w:fldChar w:fldCharType="begin"/>
        </w:r>
        <w:r>
          <w:rPr>
            <w:noProof/>
          </w:rPr>
          <w:instrText xml:space="preserve"> PAGEREF _Toc1671069559 \h </w:instrText>
        </w:r>
        <w:r>
          <w:rPr>
            <w:noProof/>
          </w:rPr>
        </w:r>
        <w:r>
          <w:rPr>
            <w:noProof/>
          </w:rPr>
          <w:fldChar w:fldCharType="separate"/>
        </w:r>
        <w:r w:rsidR="0095017D">
          <w:rPr>
            <w:rFonts w:hint="eastAsia"/>
            <w:noProof/>
          </w:rPr>
          <w:t>21</w:t>
        </w:r>
        <w:r>
          <w:rPr>
            <w:noProof/>
          </w:rPr>
          <w:fldChar w:fldCharType="end"/>
        </w:r>
      </w:hyperlink>
    </w:p>
    <w:p w14:paraId="4A7218DE" w14:textId="22B4837A" w:rsidR="003008F1" w:rsidRDefault="003008F1">
      <w:pPr>
        <w:pStyle w:val="TOC3"/>
        <w:tabs>
          <w:tab w:val="right" w:leader="dot" w:pos="8306"/>
        </w:tabs>
        <w:rPr>
          <w:rFonts w:hint="eastAsia"/>
          <w:noProof/>
        </w:rPr>
      </w:pPr>
      <w:hyperlink w:anchor="_Toc367757715" w:history="1">
        <w:r>
          <w:rPr>
            <w:rFonts w:hint="eastAsia"/>
            <w:noProof/>
          </w:rPr>
          <w:t>（七） 签订合同</w:t>
        </w:r>
        <w:r>
          <w:rPr>
            <w:noProof/>
          </w:rPr>
          <w:tab/>
        </w:r>
        <w:r>
          <w:rPr>
            <w:noProof/>
          </w:rPr>
          <w:fldChar w:fldCharType="begin"/>
        </w:r>
        <w:r>
          <w:rPr>
            <w:noProof/>
          </w:rPr>
          <w:instrText xml:space="preserve"> PAGEREF _Toc367757715 \h </w:instrText>
        </w:r>
        <w:r>
          <w:rPr>
            <w:noProof/>
          </w:rPr>
        </w:r>
        <w:r>
          <w:rPr>
            <w:noProof/>
          </w:rPr>
          <w:fldChar w:fldCharType="separate"/>
        </w:r>
        <w:r w:rsidR="0095017D">
          <w:rPr>
            <w:rFonts w:hint="eastAsia"/>
            <w:noProof/>
          </w:rPr>
          <w:t>22</w:t>
        </w:r>
        <w:r>
          <w:rPr>
            <w:noProof/>
          </w:rPr>
          <w:fldChar w:fldCharType="end"/>
        </w:r>
      </w:hyperlink>
    </w:p>
    <w:p w14:paraId="1630CABA" w14:textId="0020AF73" w:rsidR="003008F1" w:rsidRDefault="003008F1">
      <w:pPr>
        <w:pStyle w:val="TOC3"/>
        <w:tabs>
          <w:tab w:val="right" w:leader="dot" w:pos="8306"/>
        </w:tabs>
        <w:rPr>
          <w:rFonts w:hint="eastAsia"/>
          <w:noProof/>
        </w:rPr>
      </w:pPr>
      <w:hyperlink w:anchor="_Toc1265172624" w:history="1">
        <w:r>
          <w:rPr>
            <w:rFonts w:hint="eastAsia"/>
            <w:noProof/>
          </w:rPr>
          <w:t>（八） 质疑和投诉</w:t>
        </w:r>
        <w:r>
          <w:rPr>
            <w:noProof/>
          </w:rPr>
          <w:tab/>
        </w:r>
        <w:r>
          <w:rPr>
            <w:noProof/>
          </w:rPr>
          <w:fldChar w:fldCharType="begin"/>
        </w:r>
        <w:r>
          <w:rPr>
            <w:noProof/>
          </w:rPr>
          <w:instrText xml:space="preserve"> PAGEREF _Toc1265172624 \h </w:instrText>
        </w:r>
        <w:r>
          <w:rPr>
            <w:noProof/>
          </w:rPr>
        </w:r>
        <w:r>
          <w:rPr>
            <w:noProof/>
          </w:rPr>
          <w:fldChar w:fldCharType="separate"/>
        </w:r>
        <w:r w:rsidR="0095017D">
          <w:rPr>
            <w:rFonts w:hint="eastAsia"/>
            <w:noProof/>
          </w:rPr>
          <w:t>23</w:t>
        </w:r>
        <w:r>
          <w:rPr>
            <w:noProof/>
          </w:rPr>
          <w:fldChar w:fldCharType="end"/>
        </w:r>
      </w:hyperlink>
    </w:p>
    <w:p w14:paraId="68DDFF62" w14:textId="3C424146" w:rsidR="003008F1" w:rsidRDefault="003008F1">
      <w:pPr>
        <w:pStyle w:val="TOC3"/>
        <w:tabs>
          <w:tab w:val="right" w:leader="dot" w:pos="8306"/>
        </w:tabs>
        <w:rPr>
          <w:rFonts w:hint="eastAsia"/>
          <w:noProof/>
        </w:rPr>
      </w:pPr>
      <w:hyperlink w:anchor="_Toc1650140980" w:history="1">
        <w:r>
          <w:rPr>
            <w:rFonts w:hint="eastAsia"/>
            <w:noProof/>
          </w:rPr>
          <w:t>（九） 采购代理服务费</w:t>
        </w:r>
        <w:r>
          <w:rPr>
            <w:noProof/>
          </w:rPr>
          <w:tab/>
        </w:r>
        <w:r>
          <w:rPr>
            <w:noProof/>
          </w:rPr>
          <w:fldChar w:fldCharType="begin"/>
        </w:r>
        <w:r>
          <w:rPr>
            <w:noProof/>
          </w:rPr>
          <w:instrText xml:space="preserve"> PAGEREF _Toc1650140980 \h </w:instrText>
        </w:r>
        <w:r>
          <w:rPr>
            <w:noProof/>
          </w:rPr>
        </w:r>
        <w:r>
          <w:rPr>
            <w:noProof/>
          </w:rPr>
          <w:fldChar w:fldCharType="separate"/>
        </w:r>
        <w:r w:rsidR="0095017D">
          <w:rPr>
            <w:rFonts w:hint="eastAsia"/>
            <w:noProof/>
          </w:rPr>
          <w:t>25</w:t>
        </w:r>
        <w:r>
          <w:rPr>
            <w:noProof/>
          </w:rPr>
          <w:fldChar w:fldCharType="end"/>
        </w:r>
      </w:hyperlink>
    </w:p>
    <w:p w14:paraId="279B4D30" w14:textId="5D7C627F" w:rsidR="003008F1" w:rsidRDefault="003008F1">
      <w:pPr>
        <w:pStyle w:val="TOC3"/>
        <w:tabs>
          <w:tab w:val="right" w:leader="dot" w:pos="8306"/>
        </w:tabs>
        <w:rPr>
          <w:rFonts w:hint="eastAsia"/>
          <w:noProof/>
        </w:rPr>
      </w:pPr>
      <w:hyperlink w:anchor="_Toc786030857" w:history="1">
        <w:r>
          <w:rPr>
            <w:rFonts w:hint="eastAsia"/>
            <w:noProof/>
          </w:rPr>
          <w:t>（十） 无效响应和终止采购活动</w:t>
        </w:r>
        <w:r>
          <w:rPr>
            <w:noProof/>
          </w:rPr>
          <w:tab/>
        </w:r>
        <w:r>
          <w:rPr>
            <w:noProof/>
          </w:rPr>
          <w:fldChar w:fldCharType="begin"/>
        </w:r>
        <w:r>
          <w:rPr>
            <w:noProof/>
          </w:rPr>
          <w:instrText xml:space="preserve"> PAGEREF _Toc786030857 \h </w:instrText>
        </w:r>
        <w:r>
          <w:rPr>
            <w:noProof/>
          </w:rPr>
        </w:r>
        <w:r>
          <w:rPr>
            <w:noProof/>
          </w:rPr>
          <w:fldChar w:fldCharType="separate"/>
        </w:r>
        <w:r w:rsidR="0095017D">
          <w:rPr>
            <w:rFonts w:hint="eastAsia"/>
            <w:noProof/>
          </w:rPr>
          <w:t>25</w:t>
        </w:r>
        <w:r>
          <w:rPr>
            <w:noProof/>
          </w:rPr>
          <w:fldChar w:fldCharType="end"/>
        </w:r>
      </w:hyperlink>
    </w:p>
    <w:p w14:paraId="0BECE436" w14:textId="4D829E60" w:rsidR="003008F1" w:rsidRDefault="003008F1">
      <w:pPr>
        <w:pStyle w:val="TOC3"/>
        <w:tabs>
          <w:tab w:val="right" w:leader="dot" w:pos="8306"/>
        </w:tabs>
        <w:rPr>
          <w:rFonts w:hint="eastAsia"/>
          <w:noProof/>
        </w:rPr>
      </w:pPr>
      <w:hyperlink w:anchor="_Toc31840128" w:history="1">
        <w:r>
          <w:rPr>
            <w:rFonts w:hint="eastAsia"/>
            <w:noProof/>
          </w:rPr>
          <w:t>（十一） 落实政府采购政策</w:t>
        </w:r>
        <w:r>
          <w:rPr>
            <w:noProof/>
          </w:rPr>
          <w:tab/>
        </w:r>
        <w:r>
          <w:rPr>
            <w:noProof/>
          </w:rPr>
          <w:fldChar w:fldCharType="begin"/>
        </w:r>
        <w:r>
          <w:rPr>
            <w:noProof/>
          </w:rPr>
          <w:instrText xml:space="preserve"> PAGEREF _Toc31840128 \h </w:instrText>
        </w:r>
        <w:r>
          <w:rPr>
            <w:noProof/>
          </w:rPr>
        </w:r>
        <w:r>
          <w:rPr>
            <w:noProof/>
          </w:rPr>
          <w:fldChar w:fldCharType="separate"/>
        </w:r>
        <w:r w:rsidR="0095017D">
          <w:rPr>
            <w:rFonts w:hint="eastAsia"/>
            <w:noProof/>
          </w:rPr>
          <w:t>25</w:t>
        </w:r>
        <w:r>
          <w:rPr>
            <w:noProof/>
          </w:rPr>
          <w:fldChar w:fldCharType="end"/>
        </w:r>
      </w:hyperlink>
    </w:p>
    <w:p w14:paraId="19FBA0D2" w14:textId="3948764D" w:rsidR="003008F1" w:rsidRDefault="003008F1">
      <w:pPr>
        <w:pStyle w:val="TOC3"/>
        <w:tabs>
          <w:tab w:val="right" w:leader="dot" w:pos="8306"/>
        </w:tabs>
        <w:rPr>
          <w:rFonts w:hint="eastAsia"/>
          <w:noProof/>
        </w:rPr>
      </w:pPr>
      <w:hyperlink w:anchor="_Toc1469327259" w:history="1">
        <w:r>
          <w:rPr>
            <w:rFonts w:hint="eastAsia"/>
            <w:noProof/>
          </w:rPr>
          <w:t>（十二） 政府采购合同融资政策</w:t>
        </w:r>
        <w:r>
          <w:rPr>
            <w:noProof/>
          </w:rPr>
          <w:tab/>
        </w:r>
        <w:r>
          <w:rPr>
            <w:noProof/>
          </w:rPr>
          <w:fldChar w:fldCharType="begin"/>
        </w:r>
        <w:r>
          <w:rPr>
            <w:noProof/>
          </w:rPr>
          <w:instrText xml:space="preserve"> PAGEREF _Toc1469327259 \h </w:instrText>
        </w:r>
        <w:r>
          <w:rPr>
            <w:noProof/>
          </w:rPr>
        </w:r>
        <w:r>
          <w:rPr>
            <w:noProof/>
          </w:rPr>
          <w:fldChar w:fldCharType="separate"/>
        </w:r>
        <w:r w:rsidR="0095017D">
          <w:rPr>
            <w:rFonts w:hint="eastAsia"/>
            <w:noProof/>
          </w:rPr>
          <w:t>27</w:t>
        </w:r>
        <w:r>
          <w:rPr>
            <w:noProof/>
          </w:rPr>
          <w:fldChar w:fldCharType="end"/>
        </w:r>
      </w:hyperlink>
    </w:p>
    <w:p w14:paraId="65554A6A" w14:textId="59E8F945" w:rsidR="003008F1" w:rsidRDefault="003008F1">
      <w:pPr>
        <w:pStyle w:val="TOC3"/>
        <w:tabs>
          <w:tab w:val="right" w:leader="dot" w:pos="8306"/>
        </w:tabs>
        <w:rPr>
          <w:rFonts w:hint="eastAsia"/>
          <w:noProof/>
        </w:rPr>
      </w:pPr>
      <w:hyperlink w:anchor="_Toc1976014739" w:history="1">
        <w:r>
          <w:rPr>
            <w:rFonts w:hint="eastAsia"/>
            <w:noProof/>
          </w:rPr>
          <w:t>（十三） 其他</w:t>
        </w:r>
        <w:r>
          <w:rPr>
            <w:noProof/>
          </w:rPr>
          <w:tab/>
        </w:r>
        <w:r>
          <w:rPr>
            <w:noProof/>
          </w:rPr>
          <w:fldChar w:fldCharType="begin"/>
        </w:r>
        <w:r>
          <w:rPr>
            <w:noProof/>
          </w:rPr>
          <w:instrText xml:space="preserve"> PAGEREF _Toc1976014739 \h </w:instrText>
        </w:r>
        <w:r>
          <w:rPr>
            <w:noProof/>
          </w:rPr>
        </w:r>
        <w:r>
          <w:rPr>
            <w:noProof/>
          </w:rPr>
          <w:fldChar w:fldCharType="separate"/>
        </w:r>
        <w:r w:rsidR="0095017D">
          <w:rPr>
            <w:rFonts w:hint="eastAsia"/>
            <w:noProof/>
          </w:rPr>
          <w:t>27</w:t>
        </w:r>
        <w:r>
          <w:rPr>
            <w:noProof/>
          </w:rPr>
          <w:fldChar w:fldCharType="end"/>
        </w:r>
      </w:hyperlink>
    </w:p>
    <w:p w14:paraId="1414B235" w14:textId="495DD654" w:rsidR="003008F1" w:rsidRDefault="003008F1">
      <w:pPr>
        <w:pStyle w:val="TOC1"/>
        <w:tabs>
          <w:tab w:val="right" w:leader="dot" w:pos="8306"/>
        </w:tabs>
        <w:rPr>
          <w:rFonts w:hint="eastAsia"/>
          <w:noProof/>
        </w:rPr>
      </w:pPr>
      <w:hyperlink w:anchor="_Toc628280978" w:history="1">
        <w:r>
          <w:rPr>
            <w:rFonts w:hint="eastAsia"/>
            <w:noProof/>
          </w:rPr>
          <w:t>第三章 项目采购需求</w:t>
        </w:r>
        <w:r>
          <w:rPr>
            <w:noProof/>
          </w:rPr>
          <w:tab/>
        </w:r>
        <w:r>
          <w:rPr>
            <w:noProof/>
          </w:rPr>
          <w:fldChar w:fldCharType="begin"/>
        </w:r>
        <w:r>
          <w:rPr>
            <w:noProof/>
          </w:rPr>
          <w:instrText xml:space="preserve"> PAGEREF _Toc628280978 \h </w:instrText>
        </w:r>
        <w:r>
          <w:rPr>
            <w:noProof/>
          </w:rPr>
        </w:r>
        <w:r>
          <w:rPr>
            <w:noProof/>
          </w:rPr>
          <w:fldChar w:fldCharType="separate"/>
        </w:r>
        <w:r w:rsidR="0095017D">
          <w:rPr>
            <w:rFonts w:hint="eastAsia"/>
            <w:noProof/>
          </w:rPr>
          <w:t>28</w:t>
        </w:r>
        <w:r>
          <w:rPr>
            <w:noProof/>
          </w:rPr>
          <w:fldChar w:fldCharType="end"/>
        </w:r>
      </w:hyperlink>
    </w:p>
    <w:p w14:paraId="79054BBB" w14:textId="3E5CA65D" w:rsidR="003008F1" w:rsidRDefault="003008F1">
      <w:pPr>
        <w:pStyle w:val="TOC2"/>
        <w:tabs>
          <w:tab w:val="right" w:leader="dot" w:pos="8306"/>
        </w:tabs>
        <w:rPr>
          <w:rFonts w:hint="eastAsia"/>
          <w:noProof/>
        </w:rPr>
      </w:pPr>
      <w:hyperlink w:anchor="_Toc588192594" w:history="1">
        <w:r>
          <w:rPr>
            <w:rFonts w:hint="eastAsia"/>
            <w:noProof/>
          </w:rPr>
          <w:t>一、 采购清单</w:t>
        </w:r>
        <w:r>
          <w:rPr>
            <w:noProof/>
          </w:rPr>
          <w:tab/>
        </w:r>
        <w:r>
          <w:rPr>
            <w:noProof/>
          </w:rPr>
          <w:fldChar w:fldCharType="begin"/>
        </w:r>
        <w:r>
          <w:rPr>
            <w:noProof/>
          </w:rPr>
          <w:instrText xml:space="preserve"> PAGEREF _Toc588192594 \h </w:instrText>
        </w:r>
        <w:r>
          <w:rPr>
            <w:noProof/>
          </w:rPr>
        </w:r>
        <w:r>
          <w:rPr>
            <w:noProof/>
          </w:rPr>
          <w:fldChar w:fldCharType="separate"/>
        </w:r>
        <w:r w:rsidR="0095017D">
          <w:rPr>
            <w:rFonts w:hint="eastAsia"/>
            <w:noProof/>
          </w:rPr>
          <w:t>28</w:t>
        </w:r>
        <w:r>
          <w:rPr>
            <w:noProof/>
          </w:rPr>
          <w:fldChar w:fldCharType="end"/>
        </w:r>
      </w:hyperlink>
    </w:p>
    <w:p w14:paraId="5B3732C7" w14:textId="0CC14392" w:rsidR="003008F1" w:rsidRDefault="003008F1">
      <w:pPr>
        <w:pStyle w:val="TOC2"/>
        <w:tabs>
          <w:tab w:val="right" w:leader="dot" w:pos="8306"/>
        </w:tabs>
        <w:rPr>
          <w:rFonts w:hint="eastAsia"/>
          <w:noProof/>
        </w:rPr>
      </w:pPr>
      <w:hyperlink w:anchor="_Toc1580124725" w:history="1">
        <w:r>
          <w:rPr>
            <w:rFonts w:hint="eastAsia"/>
            <w:noProof/>
          </w:rPr>
          <w:t>二、 项目概述</w:t>
        </w:r>
        <w:r>
          <w:rPr>
            <w:noProof/>
          </w:rPr>
          <w:tab/>
        </w:r>
        <w:r>
          <w:rPr>
            <w:noProof/>
          </w:rPr>
          <w:fldChar w:fldCharType="begin"/>
        </w:r>
        <w:r>
          <w:rPr>
            <w:noProof/>
          </w:rPr>
          <w:instrText xml:space="preserve"> PAGEREF _Toc1580124725 \h </w:instrText>
        </w:r>
        <w:r>
          <w:rPr>
            <w:noProof/>
          </w:rPr>
        </w:r>
        <w:r>
          <w:rPr>
            <w:noProof/>
          </w:rPr>
          <w:fldChar w:fldCharType="separate"/>
        </w:r>
        <w:r w:rsidR="0095017D">
          <w:rPr>
            <w:rFonts w:hint="eastAsia"/>
            <w:noProof/>
          </w:rPr>
          <w:t>28</w:t>
        </w:r>
        <w:r>
          <w:rPr>
            <w:noProof/>
          </w:rPr>
          <w:fldChar w:fldCharType="end"/>
        </w:r>
      </w:hyperlink>
    </w:p>
    <w:p w14:paraId="6FA3E138" w14:textId="2F18AE82" w:rsidR="003008F1" w:rsidRDefault="003008F1">
      <w:pPr>
        <w:pStyle w:val="TOC2"/>
        <w:tabs>
          <w:tab w:val="right" w:leader="dot" w:pos="8306"/>
        </w:tabs>
        <w:rPr>
          <w:rFonts w:hint="eastAsia"/>
          <w:noProof/>
        </w:rPr>
      </w:pPr>
      <w:hyperlink w:anchor="_Toc557752884" w:history="1">
        <w:r>
          <w:rPr>
            <w:rFonts w:hint="eastAsia"/>
            <w:noProof/>
          </w:rPr>
          <w:t>三、 服务内容及技术要求</w:t>
        </w:r>
        <w:r>
          <w:rPr>
            <w:noProof/>
          </w:rPr>
          <w:tab/>
        </w:r>
        <w:r>
          <w:rPr>
            <w:noProof/>
          </w:rPr>
          <w:fldChar w:fldCharType="begin"/>
        </w:r>
        <w:r>
          <w:rPr>
            <w:noProof/>
          </w:rPr>
          <w:instrText xml:space="preserve"> PAGEREF _Toc557752884 \h </w:instrText>
        </w:r>
        <w:r>
          <w:rPr>
            <w:noProof/>
          </w:rPr>
        </w:r>
        <w:r>
          <w:rPr>
            <w:noProof/>
          </w:rPr>
          <w:fldChar w:fldCharType="separate"/>
        </w:r>
        <w:r w:rsidR="0095017D">
          <w:rPr>
            <w:rFonts w:hint="eastAsia"/>
            <w:noProof/>
          </w:rPr>
          <w:t>29</w:t>
        </w:r>
        <w:r>
          <w:rPr>
            <w:noProof/>
          </w:rPr>
          <w:fldChar w:fldCharType="end"/>
        </w:r>
      </w:hyperlink>
    </w:p>
    <w:p w14:paraId="7D0414E1" w14:textId="5CDE9735" w:rsidR="003008F1" w:rsidRDefault="003008F1">
      <w:pPr>
        <w:pStyle w:val="TOC2"/>
        <w:tabs>
          <w:tab w:val="right" w:leader="dot" w:pos="8306"/>
        </w:tabs>
        <w:rPr>
          <w:rFonts w:hint="eastAsia"/>
          <w:noProof/>
        </w:rPr>
      </w:pPr>
      <w:hyperlink w:anchor="_Toc621451636" w:history="1">
        <w:r>
          <w:rPr>
            <w:rFonts w:hint="eastAsia"/>
            <w:noProof/>
          </w:rPr>
          <w:t>六、采购标的的验收标准</w:t>
        </w:r>
        <w:r>
          <w:rPr>
            <w:noProof/>
          </w:rPr>
          <w:tab/>
        </w:r>
        <w:r>
          <w:rPr>
            <w:noProof/>
          </w:rPr>
          <w:fldChar w:fldCharType="begin"/>
        </w:r>
        <w:r>
          <w:rPr>
            <w:noProof/>
          </w:rPr>
          <w:instrText xml:space="preserve"> PAGEREF _Toc621451636 \h </w:instrText>
        </w:r>
        <w:r>
          <w:rPr>
            <w:noProof/>
          </w:rPr>
        </w:r>
        <w:r>
          <w:rPr>
            <w:noProof/>
          </w:rPr>
          <w:fldChar w:fldCharType="separate"/>
        </w:r>
        <w:r w:rsidR="0095017D">
          <w:rPr>
            <w:rFonts w:hint="eastAsia"/>
            <w:noProof/>
          </w:rPr>
          <w:t>31</w:t>
        </w:r>
        <w:r>
          <w:rPr>
            <w:noProof/>
          </w:rPr>
          <w:fldChar w:fldCharType="end"/>
        </w:r>
      </w:hyperlink>
    </w:p>
    <w:p w14:paraId="20A1FF8A" w14:textId="5039388F" w:rsidR="003008F1" w:rsidRDefault="003008F1">
      <w:pPr>
        <w:pStyle w:val="TOC2"/>
        <w:tabs>
          <w:tab w:val="right" w:leader="dot" w:pos="8306"/>
        </w:tabs>
        <w:rPr>
          <w:rFonts w:hint="eastAsia"/>
          <w:noProof/>
        </w:rPr>
      </w:pPr>
      <w:hyperlink w:anchor="_Toc838007784" w:history="1">
        <w:r>
          <w:rPr>
            <w:rFonts w:hint="eastAsia"/>
            <w:noProof/>
          </w:rPr>
          <w:t>七、违约责任</w:t>
        </w:r>
        <w:r>
          <w:rPr>
            <w:noProof/>
          </w:rPr>
          <w:tab/>
        </w:r>
        <w:r>
          <w:rPr>
            <w:noProof/>
          </w:rPr>
          <w:fldChar w:fldCharType="begin"/>
        </w:r>
        <w:r>
          <w:rPr>
            <w:noProof/>
          </w:rPr>
          <w:instrText xml:space="preserve"> PAGEREF _Toc838007784 \h </w:instrText>
        </w:r>
        <w:r>
          <w:rPr>
            <w:noProof/>
          </w:rPr>
        </w:r>
        <w:r>
          <w:rPr>
            <w:noProof/>
          </w:rPr>
          <w:fldChar w:fldCharType="separate"/>
        </w:r>
        <w:r w:rsidR="0095017D">
          <w:rPr>
            <w:rFonts w:hint="eastAsia"/>
            <w:noProof/>
          </w:rPr>
          <w:t>32</w:t>
        </w:r>
        <w:r>
          <w:rPr>
            <w:noProof/>
          </w:rPr>
          <w:fldChar w:fldCharType="end"/>
        </w:r>
      </w:hyperlink>
    </w:p>
    <w:p w14:paraId="01D51818" w14:textId="19865F36" w:rsidR="003008F1" w:rsidRDefault="003008F1">
      <w:pPr>
        <w:pStyle w:val="TOC1"/>
        <w:tabs>
          <w:tab w:val="right" w:leader="dot" w:pos="8306"/>
        </w:tabs>
        <w:rPr>
          <w:rFonts w:hint="eastAsia"/>
          <w:noProof/>
        </w:rPr>
      </w:pPr>
      <w:hyperlink w:anchor="_Toc1538653993" w:history="1">
        <w:r>
          <w:rPr>
            <w:rFonts w:hint="eastAsia"/>
            <w:noProof/>
          </w:rPr>
          <w:t>第四章 评审办法及标准</w:t>
        </w:r>
        <w:r>
          <w:rPr>
            <w:noProof/>
          </w:rPr>
          <w:tab/>
        </w:r>
        <w:r>
          <w:rPr>
            <w:noProof/>
          </w:rPr>
          <w:fldChar w:fldCharType="begin"/>
        </w:r>
        <w:r>
          <w:rPr>
            <w:noProof/>
          </w:rPr>
          <w:instrText xml:space="preserve"> PAGEREF _Toc1538653993 \h </w:instrText>
        </w:r>
        <w:r>
          <w:rPr>
            <w:noProof/>
          </w:rPr>
        </w:r>
        <w:r>
          <w:rPr>
            <w:noProof/>
          </w:rPr>
          <w:fldChar w:fldCharType="separate"/>
        </w:r>
        <w:r w:rsidR="0095017D">
          <w:rPr>
            <w:rFonts w:hint="eastAsia"/>
            <w:noProof/>
          </w:rPr>
          <w:t>33</w:t>
        </w:r>
        <w:r>
          <w:rPr>
            <w:noProof/>
          </w:rPr>
          <w:fldChar w:fldCharType="end"/>
        </w:r>
      </w:hyperlink>
    </w:p>
    <w:p w14:paraId="670A04B8" w14:textId="588C2835" w:rsidR="003008F1" w:rsidRDefault="003008F1">
      <w:pPr>
        <w:pStyle w:val="TOC2"/>
        <w:tabs>
          <w:tab w:val="right" w:leader="dot" w:pos="8306"/>
        </w:tabs>
        <w:rPr>
          <w:rFonts w:hint="eastAsia"/>
          <w:noProof/>
        </w:rPr>
      </w:pPr>
      <w:hyperlink w:anchor="_Toc533177359" w:history="1">
        <w:r>
          <w:rPr>
            <w:rFonts w:hint="eastAsia"/>
            <w:noProof/>
          </w:rPr>
          <w:t>一、 评审方法</w:t>
        </w:r>
        <w:r>
          <w:rPr>
            <w:noProof/>
          </w:rPr>
          <w:tab/>
        </w:r>
        <w:r>
          <w:rPr>
            <w:noProof/>
          </w:rPr>
          <w:fldChar w:fldCharType="begin"/>
        </w:r>
        <w:r>
          <w:rPr>
            <w:noProof/>
          </w:rPr>
          <w:instrText xml:space="preserve"> PAGEREF _Toc533177359 \h </w:instrText>
        </w:r>
        <w:r>
          <w:rPr>
            <w:noProof/>
          </w:rPr>
        </w:r>
        <w:r>
          <w:rPr>
            <w:noProof/>
          </w:rPr>
          <w:fldChar w:fldCharType="separate"/>
        </w:r>
        <w:r w:rsidR="0095017D">
          <w:rPr>
            <w:rFonts w:hint="eastAsia"/>
            <w:noProof/>
          </w:rPr>
          <w:t>33</w:t>
        </w:r>
        <w:r>
          <w:rPr>
            <w:noProof/>
          </w:rPr>
          <w:fldChar w:fldCharType="end"/>
        </w:r>
      </w:hyperlink>
    </w:p>
    <w:p w14:paraId="0663E2F0" w14:textId="1F5457D8" w:rsidR="003008F1" w:rsidRDefault="003008F1">
      <w:pPr>
        <w:pStyle w:val="TOC2"/>
        <w:tabs>
          <w:tab w:val="right" w:leader="dot" w:pos="8306"/>
        </w:tabs>
        <w:rPr>
          <w:rFonts w:hint="eastAsia"/>
          <w:noProof/>
        </w:rPr>
      </w:pPr>
      <w:hyperlink w:anchor="_Toc1925056809" w:history="1">
        <w:r>
          <w:rPr>
            <w:rFonts w:hint="eastAsia"/>
            <w:noProof/>
          </w:rPr>
          <w:t>二、 评审程序</w:t>
        </w:r>
        <w:r>
          <w:rPr>
            <w:noProof/>
          </w:rPr>
          <w:tab/>
        </w:r>
        <w:r>
          <w:rPr>
            <w:noProof/>
          </w:rPr>
          <w:fldChar w:fldCharType="begin"/>
        </w:r>
        <w:r>
          <w:rPr>
            <w:noProof/>
          </w:rPr>
          <w:instrText xml:space="preserve"> PAGEREF _Toc1925056809 \h </w:instrText>
        </w:r>
        <w:r>
          <w:rPr>
            <w:noProof/>
          </w:rPr>
        </w:r>
        <w:r>
          <w:rPr>
            <w:noProof/>
          </w:rPr>
          <w:fldChar w:fldCharType="separate"/>
        </w:r>
        <w:r w:rsidR="0095017D">
          <w:rPr>
            <w:rFonts w:hint="eastAsia"/>
            <w:noProof/>
          </w:rPr>
          <w:t>33</w:t>
        </w:r>
        <w:r>
          <w:rPr>
            <w:noProof/>
          </w:rPr>
          <w:fldChar w:fldCharType="end"/>
        </w:r>
      </w:hyperlink>
    </w:p>
    <w:p w14:paraId="4105BE5F" w14:textId="34120B9C" w:rsidR="003008F1" w:rsidRDefault="003008F1">
      <w:pPr>
        <w:pStyle w:val="TOC3"/>
        <w:tabs>
          <w:tab w:val="right" w:leader="dot" w:pos="8306"/>
        </w:tabs>
        <w:rPr>
          <w:rFonts w:hint="eastAsia"/>
          <w:noProof/>
        </w:rPr>
      </w:pPr>
      <w:hyperlink w:anchor="_Toc362664642" w:history="1">
        <w:r>
          <w:rPr>
            <w:rFonts w:hint="eastAsia"/>
            <w:noProof/>
            <w:lang w:val="zh-CN"/>
          </w:rPr>
          <w:t xml:space="preserve">（一） </w:t>
        </w:r>
        <w:r>
          <w:rPr>
            <w:rFonts w:hint="eastAsia"/>
            <w:noProof/>
          </w:rPr>
          <w:t>资格性审查和符合性审查</w:t>
        </w:r>
        <w:r>
          <w:rPr>
            <w:noProof/>
          </w:rPr>
          <w:tab/>
        </w:r>
        <w:r>
          <w:rPr>
            <w:noProof/>
          </w:rPr>
          <w:fldChar w:fldCharType="begin"/>
        </w:r>
        <w:r>
          <w:rPr>
            <w:noProof/>
          </w:rPr>
          <w:instrText xml:space="preserve"> PAGEREF _Toc362664642 \h </w:instrText>
        </w:r>
        <w:r>
          <w:rPr>
            <w:noProof/>
          </w:rPr>
        </w:r>
        <w:r>
          <w:rPr>
            <w:noProof/>
          </w:rPr>
          <w:fldChar w:fldCharType="separate"/>
        </w:r>
        <w:r w:rsidR="0095017D">
          <w:rPr>
            <w:rFonts w:hint="eastAsia"/>
            <w:noProof/>
          </w:rPr>
          <w:t>33</w:t>
        </w:r>
        <w:r>
          <w:rPr>
            <w:noProof/>
          </w:rPr>
          <w:fldChar w:fldCharType="end"/>
        </w:r>
      </w:hyperlink>
    </w:p>
    <w:p w14:paraId="14650A4C" w14:textId="59C4FE75" w:rsidR="003008F1" w:rsidRDefault="003008F1">
      <w:pPr>
        <w:pStyle w:val="TOC3"/>
        <w:tabs>
          <w:tab w:val="right" w:leader="dot" w:pos="8306"/>
        </w:tabs>
        <w:rPr>
          <w:rFonts w:hint="eastAsia"/>
          <w:noProof/>
        </w:rPr>
      </w:pPr>
      <w:hyperlink w:anchor="_Toc1716861492" w:history="1">
        <w:r>
          <w:rPr>
            <w:rFonts w:hint="eastAsia"/>
            <w:noProof/>
          </w:rPr>
          <w:t>（二） 响应文件澄清</w:t>
        </w:r>
        <w:r>
          <w:rPr>
            <w:noProof/>
          </w:rPr>
          <w:tab/>
        </w:r>
        <w:r>
          <w:rPr>
            <w:noProof/>
          </w:rPr>
          <w:fldChar w:fldCharType="begin"/>
        </w:r>
        <w:r>
          <w:rPr>
            <w:noProof/>
          </w:rPr>
          <w:instrText xml:space="preserve"> PAGEREF _Toc1716861492 \h </w:instrText>
        </w:r>
        <w:r>
          <w:rPr>
            <w:noProof/>
          </w:rPr>
        </w:r>
        <w:r>
          <w:rPr>
            <w:noProof/>
          </w:rPr>
          <w:fldChar w:fldCharType="separate"/>
        </w:r>
        <w:r w:rsidR="0095017D">
          <w:rPr>
            <w:rFonts w:hint="eastAsia"/>
            <w:noProof/>
          </w:rPr>
          <w:t>34</w:t>
        </w:r>
        <w:r>
          <w:rPr>
            <w:noProof/>
          </w:rPr>
          <w:fldChar w:fldCharType="end"/>
        </w:r>
      </w:hyperlink>
    </w:p>
    <w:p w14:paraId="0348B98A" w14:textId="3805EEF1" w:rsidR="003008F1" w:rsidRDefault="003008F1">
      <w:pPr>
        <w:pStyle w:val="TOC3"/>
        <w:tabs>
          <w:tab w:val="right" w:leader="dot" w:pos="8306"/>
        </w:tabs>
        <w:rPr>
          <w:rFonts w:hint="eastAsia"/>
          <w:noProof/>
        </w:rPr>
      </w:pPr>
      <w:hyperlink w:anchor="_Toc554660850" w:history="1">
        <w:r>
          <w:rPr>
            <w:rFonts w:hint="eastAsia"/>
            <w:noProof/>
          </w:rPr>
          <w:t>（三） 谈判程序</w:t>
        </w:r>
        <w:r>
          <w:rPr>
            <w:noProof/>
          </w:rPr>
          <w:tab/>
        </w:r>
        <w:r>
          <w:rPr>
            <w:noProof/>
          </w:rPr>
          <w:fldChar w:fldCharType="begin"/>
        </w:r>
        <w:r>
          <w:rPr>
            <w:noProof/>
          </w:rPr>
          <w:instrText xml:space="preserve"> PAGEREF _Toc554660850 \h </w:instrText>
        </w:r>
        <w:r>
          <w:rPr>
            <w:noProof/>
          </w:rPr>
        </w:r>
        <w:r>
          <w:rPr>
            <w:noProof/>
          </w:rPr>
          <w:fldChar w:fldCharType="separate"/>
        </w:r>
        <w:r w:rsidR="0095017D">
          <w:rPr>
            <w:rFonts w:hint="eastAsia"/>
            <w:noProof/>
          </w:rPr>
          <w:t>34</w:t>
        </w:r>
        <w:r>
          <w:rPr>
            <w:noProof/>
          </w:rPr>
          <w:fldChar w:fldCharType="end"/>
        </w:r>
      </w:hyperlink>
    </w:p>
    <w:p w14:paraId="180291E4" w14:textId="362830C4" w:rsidR="003008F1" w:rsidRDefault="003008F1">
      <w:pPr>
        <w:pStyle w:val="TOC2"/>
        <w:tabs>
          <w:tab w:val="right" w:leader="dot" w:pos="8306"/>
        </w:tabs>
        <w:rPr>
          <w:rFonts w:hint="eastAsia"/>
          <w:noProof/>
        </w:rPr>
      </w:pPr>
      <w:hyperlink w:anchor="_Toc1217914468" w:history="1">
        <w:r>
          <w:rPr>
            <w:rFonts w:hint="eastAsia"/>
            <w:noProof/>
          </w:rPr>
          <w:t>三、 评审标准</w:t>
        </w:r>
        <w:r>
          <w:rPr>
            <w:noProof/>
          </w:rPr>
          <w:tab/>
        </w:r>
        <w:r>
          <w:rPr>
            <w:noProof/>
          </w:rPr>
          <w:fldChar w:fldCharType="begin"/>
        </w:r>
        <w:r>
          <w:rPr>
            <w:noProof/>
          </w:rPr>
          <w:instrText xml:space="preserve"> PAGEREF _Toc1217914468 \h </w:instrText>
        </w:r>
        <w:r>
          <w:rPr>
            <w:noProof/>
          </w:rPr>
        </w:r>
        <w:r>
          <w:rPr>
            <w:noProof/>
          </w:rPr>
          <w:fldChar w:fldCharType="separate"/>
        </w:r>
        <w:r w:rsidR="0095017D">
          <w:rPr>
            <w:rFonts w:hint="eastAsia"/>
            <w:noProof/>
          </w:rPr>
          <w:t>38</w:t>
        </w:r>
        <w:r>
          <w:rPr>
            <w:noProof/>
          </w:rPr>
          <w:fldChar w:fldCharType="end"/>
        </w:r>
      </w:hyperlink>
    </w:p>
    <w:p w14:paraId="35A3987F" w14:textId="71AD13D6" w:rsidR="003008F1" w:rsidRDefault="003008F1">
      <w:pPr>
        <w:pStyle w:val="TOC3"/>
        <w:tabs>
          <w:tab w:val="right" w:leader="dot" w:pos="8306"/>
        </w:tabs>
        <w:rPr>
          <w:rFonts w:hint="eastAsia"/>
          <w:noProof/>
        </w:rPr>
      </w:pPr>
      <w:hyperlink w:anchor="_Toc1463890440" w:history="1">
        <w:r>
          <w:rPr>
            <w:rFonts w:hint="eastAsia"/>
            <w:noProof/>
          </w:rPr>
          <w:t>（一） 资格性审查表</w:t>
        </w:r>
        <w:r>
          <w:rPr>
            <w:noProof/>
          </w:rPr>
          <w:tab/>
        </w:r>
        <w:r>
          <w:rPr>
            <w:noProof/>
          </w:rPr>
          <w:fldChar w:fldCharType="begin"/>
        </w:r>
        <w:r>
          <w:rPr>
            <w:noProof/>
          </w:rPr>
          <w:instrText xml:space="preserve"> PAGEREF _Toc1463890440 \h </w:instrText>
        </w:r>
        <w:r>
          <w:rPr>
            <w:noProof/>
          </w:rPr>
        </w:r>
        <w:r>
          <w:rPr>
            <w:noProof/>
          </w:rPr>
          <w:fldChar w:fldCharType="separate"/>
        </w:r>
        <w:r w:rsidR="0095017D">
          <w:rPr>
            <w:rFonts w:hint="eastAsia"/>
            <w:noProof/>
          </w:rPr>
          <w:t>38</w:t>
        </w:r>
        <w:r>
          <w:rPr>
            <w:noProof/>
          </w:rPr>
          <w:fldChar w:fldCharType="end"/>
        </w:r>
      </w:hyperlink>
    </w:p>
    <w:p w14:paraId="601E013F" w14:textId="36A29F1F" w:rsidR="003008F1" w:rsidRDefault="003008F1">
      <w:pPr>
        <w:pStyle w:val="TOC3"/>
        <w:tabs>
          <w:tab w:val="right" w:leader="dot" w:pos="8306"/>
        </w:tabs>
        <w:rPr>
          <w:rFonts w:hint="eastAsia"/>
          <w:noProof/>
        </w:rPr>
      </w:pPr>
      <w:hyperlink w:anchor="_Toc3665309" w:history="1">
        <w:r>
          <w:rPr>
            <w:rFonts w:hint="eastAsia"/>
            <w:noProof/>
          </w:rPr>
          <w:t>（二） 符合性审查表</w:t>
        </w:r>
        <w:r>
          <w:rPr>
            <w:noProof/>
          </w:rPr>
          <w:tab/>
        </w:r>
        <w:r>
          <w:rPr>
            <w:noProof/>
          </w:rPr>
          <w:fldChar w:fldCharType="begin"/>
        </w:r>
        <w:r>
          <w:rPr>
            <w:noProof/>
          </w:rPr>
          <w:instrText xml:space="preserve"> PAGEREF _Toc3665309 \h </w:instrText>
        </w:r>
        <w:r>
          <w:rPr>
            <w:noProof/>
          </w:rPr>
        </w:r>
        <w:r>
          <w:rPr>
            <w:noProof/>
          </w:rPr>
          <w:fldChar w:fldCharType="separate"/>
        </w:r>
        <w:r w:rsidR="0095017D">
          <w:rPr>
            <w:rFonts w:hint="eastAsia"/>
            <w:noProof/>
          </w:rPr>
          <w:t>41</w:t>
        </w:r>
        <w:r>
          <w:rPr>
            <w:noProof/>
          </w:rPr>
          <w:fldChar w:fldCharType="end"/>
        </w:r>
      </w:hyperlink>
    </w:p>
    <w:p w14:paraId="7A22C82B" w14:textId="70B3CECA" w:rsidR="003008F1" w:rsidRDefault="003008F1">
      <w:pPr>
        <w:pStyle w:val="TOC3"/>
        <w:tabs>
          <w:tab w:val="right" w:leader="dot" w:pos="8306"/>
        </w:tabs>
        <w:rPr>
          <w:rFonts w:hint="eastAsia"/>
          <w:noProof/>
        </w:rPr>
      </w:pPr>
      <w:hyperlink w:anchor="_Toc1462531822" w:history="1">
        <w:r>
          <w:rPr>
            <w:rFonts w:hint="eastAsia"/>
            <w:noProof/>
          </w:rPr>
          <w:t>（三） 商务技术评审</w:t>
        </w:r>
        <w:r>
          <w:rPr>
            <w:noProof/>
          </w:rPr>
          <w:tab/>
        </w:r>
        <w:r>
          <w:rPr>
            <w:noProof/>
          </w:rPr>
          <w:fldChar w:fldCharType="begin"/>
        </w:r>
        <w:r>
          <w:rPr>
            <w:noProof/>
          </w:rPr>
          <w:instrText xml:space="preserve"> PAGEREF _Toc1462531822 \h </w:instrText>
        </w:r>
        <w:r>
          <w:rPr>
            <w:noProof/>
          </w:rPr>
        </w:r>
        <w:r>
          <w:rPr>
            <w:noProof/>
          </w:rPr>
          <w:fldChar w:fldCharType="separate"/>
        </w:r>
        <w:r w:rsidR="0095017D">
          <w:rPr>
            <w:rFonts w:hint="eastAsia"/>
            <w:noProof/>
          </w:rPr>
          <w:t>42</w:t>
        </w:r>
        <w:r>
          <w:rPr>
            <w:noProof/>
          </w:rPr>
          <w:fldChar w:fldCharType="end"/>
        </w:r>
      </w:hyperlink>
    </w:p>
    <w:p w14:paraId="2366043F" w14:textId="428EAB7A" w:rsidR="003008F1" w:rsidRDefault="003008F1">
      <w:pPr>
        <w:pStyle w:val="TOC1"/>
        <w:tabs>
          <w:tab w:val="right" w:leader="dot" w:pos="8306"/>
        </w:tabs>
        <w:rPr>
          <w:rFonts w:hint="eastAsia"/>
          <w:noProof/>
        </w:rPr>
      </w:pPr>
      <w:hyperlink w:anchor="_Toc2096942113" w:history="1">
        <w:r>
          <w:rPr>
            <w:rFonts w:hint="eastAsia"/>
            <w:noProof/>
          </w:rPr>
          <w:t>第五章 合同草案</w:t>
        </w:r>
        <w:r>
          <w:rPr>
            <w:noProof/>
          </w:rPr>
          <w:tab/>
        </w:r>
        <w:r>
          <w:rPr>
            <w:noProof/>
          </w:rPr>
          <w:fldChar w:fldCharType="begin"/>
        </w:r>
        <w:r>
          <w:rPr>
            <w:noProof/>
          </w:rPr>
          <w:instrText xml:space="preserve"> PAGEREF _Toc2096942113 \h </w:instrText>
        </w:r>
        <w:r>
          <w:rPr>
            <w:noProof/>
          </w:rPr>
        </w:r>
        <w:r>
          <w:rPr>
            <w:noProof/>
          </w:rPr>
          <w:fldChar w:fldCharType="separate"/>
        </w:r>
        <w:r w:rsidR="0095017D">
          <w:rPr>
            <w:rFonts w:hint="eastAsia"/>
            <w:noProof/>
          </w:rPr>
          <w:t>43</w:t>
        </w:r>
        <w:r>
          <w:rPr>
            <w:noProof/>
          </w:rPr>
          <w:fldChar w:fldCharType="end"/>
        </w:r>
      </w:hyperlink>
    </w:p>
    <w:p w14:paraId="1BBDAAA6" w14:textId="0C98B493" w:rsidR="003008F1" w:rsidRDefault="003008F1">
      <w:pPr>
        <w:pStyle w:val="TOC1"/>
        <w:tabs>
          <w:tab w:val="right" w:leader="dot" w:pos="8306"/>
        </w:tabs>
        <w:rPr>
          <w:rFonts w:hint="eastAsia"/>
          <w:noProof/>
        </w:rPr>
      </w:pPr>
      <w:hyperlink w:anchor="_Toc1320458813" w:history="1">
        <w:r>
          <w:rPr>
            <w:rFonts w:hint="eastAsia"/>
            <w:noProof/>
          </w:rPr>
          <w:t>第六章 响应文件的格式</w:t>
        </w:r>
        <w:r>
          <w:rPr>
            <w:noProof/>
          </w:rPr>
          <w:tab/>
        </w:r>
        <w:r>
          <w:rPr>
            <w:noProof/>
          </w:rPr>
          <w:fldChar w:fldCharType="begin"/>
        </w:r>
        <w:r>
          <w:rPr>
            <w:noProof/>
          </w:rPr>
          <w:instrText xml:space="preserve"> PAGEREF _Toc1320458813 \h </w:instrText>
        </w:r>
        <w:r>
          <w:rPr>
            <w:noProof/>
          </w:rPr>
        </w:r>
        <w:r>
          <w:rPr>
            <w:noProof/>
          </w:rPr>
          <w:fldChar w:fldCharType="separate"/>
        </w:r>
        <w:r w:rsidR="0095017D">
          <w:rPr>
            <w:rFonts w:hint="eastAsia"/>
            <w:noProof/>
          </w:rPr>
          <w:t>48</w:t>
        </w:r>
        <w:r>
          <w:rPr>
            <w:noProof/>
          </w:rPr>
          <w:fldChar w:fldCharType="end"/>
        </w:r>
      </w:hyperlink>
    </w:p>
    <w:p w14:paraId="564859E7" w14:textId="39DB2C98" w:rsidR="003008F1" w:rsidRDefault="003008F1">
      <w:pPr>
        <w:pStyle w:val="TOC2"/>
        <w:tabs>
          <w:tab w:val="right" w:leader="dot" w:pos="8306"/>
        </w:tabs>
        <w:rPr>
          <w:rFonts w:hint="eastAsia"/>
          <w:noProof/>
        </w:rPr>
      </w:pPr>
      <w:hyperlink w:anchor="_Toc1382900990" w:history="1">
        <w:r>
          <w:rPr>
            <w:rFonts w:hint="eastAsia"/>
            <w:noProof/>
          </w:rPr>
          <w:t>一、 谈判书及附件</w:t>
        </w:r>
        <w:r>
          <w:rPr>
            <w:noProof/>
          </w:rPr>
          <w:tab/>
        </w:r>
        <w:r>
          <w:rPr>
            <w:noProof/>
          </w:rPr>
          <w:fldChar w:fldCharType="begin"/>
        </w:r>
        <w:r>
          <w:rPr>
            <w:noProof/>
          </w:rPr>
          <w:instrText xml:space="preserve"> PAGEREF _Toc1382900990 \h </w:instrText>
        </w:r>
        <w:r>
          <w:rPr>
            <w:noProof/>
          </w:rPr>
        </w:r>
        <w:r>
          <w:rPr>
            <w:noProof/>
          </w:rPr>
          <w:fldChar w:fldCharType="separate"/>
        </w:r>
        <w:r w:rsidR="0095017D">
          <w:rPr>
            <w:rFonts w:hint="eastAsia"/>
            <w:noProof/>
          </w:rPr>
          <w:t>49</w:t>
        </w:r>
        <w:r>
          <w:rPr>
            <w:noProof/>
          </w:rPr>
          <w:fldChar w:fldCharType="end"/>
        </w:r>
      </w:hyperlink>
    </w:p>
    <w:p w14:paraId="30ADC437" w14:textId="3946C754" w:rsidR="003008F1" w:rsidRDefault="003008F1">
      <w:pPr>
        <w:pStyle w:val="TOC3"/>
        <w:tabs>
          <w:tab w:val="right" w:leader="dot" w:pos="8306"/>
        </w:tabs>
        <w:rPr>
          <w:rFonts w:hint="eastAsia"/>
          <w:noProof/>
        </w:rPr>
      </w:pPr>
      <w:hyperlink w:anchor="_Toc475368006" w:history="1">
        <w:r>
          <w:rPr>
            <w:rFonts w:hint="eastAsia"/>
            <w:noProof/>
          </w:rPr>
          <w:t>（一） 响应函</w:t>
        </w:r>
        <w:r>
          <w:rPr>
            <w:noProof/>
          </w:rPr>
          <w:tab/>
        </w:r>
        <w:r>
          <w:rPr>
            <w:noProof/>
          </w:rPr>
          <w:fldChar w:fldCharType="begin"/>
        </w:r>
        <w:r>
          <w:rPr>
            <w:noProof/>
          </w:rPr>
          <w:instrText xml:space="preserve"> PAGEREF _Toc475368006 \h </w:instrText>
        </w:r>
        <w:r>
          <w:rPr>
            <w:noProof/>
          </w:rPr>
        </w:r>
        <w:r>
          <w:rPr>
            <w:noProof/>
          </w:rPr>
          <w:fldChar w:fldCharType="separate"/>
        </w:r>
        <w:r w:rsidR="0095017D">
          <w:rPr>
            <w:rFonts w:hint="eastAsia"/>
            <w:noProof/>
          </w:rPr>
          <w:t>49</w:t>
        </w:r>
        <w:r>
          <w:rPr>
            <w:noProof/>
          </w:rPr>
          <w:fldChar w:fldCharType="end"/>
        </w:r>
      </w:hyperlink>
    </w:p>
    <w:p w14:paraId="154D4EE5" w14:textId="21C88B75" w:rsidR="003008F1" w:rsidRDefault="003008F1">
      <w:pPr>
        <w:pStyle w:val="TOC3"/>
        <w:tabs>
          <w:tab w:val="right" w:leader="dot" w:pos="8306"/>
        </w:tabs>
        <w:rPr>
          <w:rFonts w:hint="eastAsia"/>
          <w:noProof/>
        </w:rPr>
      </w:pPr>
      <w:hyperlink w:anchor="_Toc411588246" w:history="1">
        <w:r>
          <w:rPr>
            <w:rFonts w:hint="eastAsia"/>
            <w:noProof/>
          </w:rPr>
          <w:t>（二） 法定代表人（负责人）身份证明</w:t>
        </w:r>
        <w:r>
          <w:rPr>
            <w:noProof/>
          </w:rPr>
          <w:tab/>
        </w:r>
        <w:r>
          <w:rPr>
            <w:noProof/>
          </w:rPr>
          <w:fldChar w:fldCharType="begin"/>
        </w:r>
        <w:r>
          <w:rPr>
            <w:noProof/>
          </w:rPr>
          <w:instrText xml:space="preserve"> PAGEREF _Toc411588246 \h </w:instrText>
        </w:r>
        <w:r>
          <w:rPr>
            <w:noProof/>
          </w:rPr>
        </w:r>
        <w:r>
          <w:rPr>
            <w:noProof/>
          </w:rPr>
          <w:fldChar w:fldCharType="separate"/>
        </w:r>
        <w:r w:rsidR="0095017D">
          <w:rPr>
            <w:rFonts w:hint="eastAsia"/>
            <w:noProof/>
          </w:rPr>
          <w:t>51</w:t>
        </w:r>
        <w:r>
          <w:rPr>
            <w:noProof/>
          </w:rPr>
          <w:fldChar w:fldCharType="end"/>
        </w:r>
      </w:hyperlink>
    </w:p>
    <w:p w14:paraId="51D863A8" w14:textId="4BB80923" w:rsidR="003008F1" w:rsidRDefault="003008F1">
      <w:pPr>
        <w:pStyle w:val="TOC3"/>
        <w:tabs>
          <w:tab w:val="right" w:leader="dot" w:pos="8306"/>
        </w:tabs>
        <w:rPr>
          <w:rFonts w:hint="eastAsia"/>
          <w:noProof/>
        </w:rPr>
      </w:pPr>
      <w:hyperlink w:anchor="_Toc1241309584" w:history="1">
        <w:r>
          <w:rPr>
            <w:rFonts w:hint="eastAsia"/>
            <w:noProof/>
          </w:rPr>
          <w:t>（三） 法定代表人（负责人）授权书</w:t>
        </w:r>
        <w:r>
          <w:rPr>
            <w:noProof/>
          </w:rPr>
          <w:tab/>
        </w:r>
        <w:r>
          <w:rPr>
            <w:noProof/>
          </w:rPr>
          <w:fldChar w:fldCharType="begin"/>
        </w:r>
        <w:r>
          <w:rPr>
            <w:noProof/>
          </w:rPr>
          <w:instrText xml:space="preserve"> PAGEREF _Toc1241309584 \h </w:instrText>
        </w:r>
        <w:r>
          <w:rPr>
            <w:noProof/>
          </w:rPr>
        </w:r>
        <w:r>
          <w:rPr>
            <w:noProof/>
          </w:rPr>
          <w:fldChar w:fldCharType="separate"/>
        </w:r>
        <w:r w:rsidR="0095017D">
          <w:rPr>
            <w:rFonts w:hint="eastAsia"/>
            <w:noProof/>
          </w:rPr>
          <w:t>52</w:t>
        </w:r>
        <w:r>
          <w:rPr>
            <w:noProof/>
          </w:rPr>
          <w:fldChar w:fldCharType="end"/>
        </w:r>
      </w:hyperlink>
    </w:p>
    <w:p w14:paraId="75741445" w14:textId="4FEA554F" w:rsidR="003008F1" w:rsidRDefault="003008F1">
      <w:pPr>
        <w:pStyle w:val="TOC3"/>
        <w:tabs>
          <w:tab w:val="right" w:leader="dot" w:pos="8306"/>
        </w:tabs>
        <w:rPr>
          <w:rFonts w:hint="eastAsia"/>
          <w:noProof/>
        </w:rPr>
      </w:pPr>
      <w:hyperlink w:anchor="_Toc855981253" w:history="1">
        <w:r>
          <w:rPr>
            <w:rFonts w:hint="eastAsia"/>
            <w:noProof/>
          </w:rPr>
          <w:t>（四） 联合体协议书【如适用】</w:t>
        </w:r>
        <w:r>
          <w:rPr>
            <w:noProof/>
          </w:rPr>
          <w:tab/>
        </w:r>
        <w:r>
          <w:rPr>
            <w:noProof/>
          </w:rPr>
          <w:fldChar w:fldCharType="begin"/>
        </w:r>
        <w:r>
          <w:rPr>
            <w:noProof/>
          </w:rPr>
          <w:instrText xml:space="preserve"> PAGEREF _Toc855981253 \h </w:instrText>
        </w:r>
        <w:r>
          <w:rPr>
            <w:noProof/>
          </w:rPr>
        </w:r>
        <w:r>
          <w:rPr>
            <w:noProof/>
          </w:rPr>
          <w:fldChar w:fldCharType="separate"/>
        </w:r>
        <w:r w:rsidR="0095017D">
          <w:rPr>
            <w:rFonts w:hint="eastAsia"/>
            <w:noProof/>
          </w:rPr>
          <w:t>53</w:t>
        </w:r>
        <w:r>
          <w:rPr>
            <w:noProof/>
          </w:rPr>
          <w:fldChar w:fldCharType="end"/>
        </w:r>
      </w:hyperlink>
    </w:p>
    <w:p w14:paraId="013A9F05" w14:textId="329F599A" w:rsidR="003008F1" w:rsidRDefault="003008F1">
      <w:pPr>
        <w:pStyle w:val="TOC3"/>
        <w:tabs>
          <w:tab w:val="right" w:leader="dot" w:pos="8306"/>
        </w:tabs>
        <w:rPr>
          <w:rFonts w:hint="eastAsia"/>
          <w:noProof/>
        </w:rPr>
      </w:pPr>
      <w:hyperlink w:anchor="_Toc2082657805" w:history="1">
        <w:r>
          <w:rPr>
            <w:rFonts w:hint="eastAsia"/>
            <w:noProof/>
          </w:rPr>
          <w:t>（五） 分包意向协议书【如适用】</w:t>
        </w:r>
        <w:r>
          <w:rPr>
            <w:noProof/>
          </w:rPr>
          <w:tab/>
        </w:r>
        <w:r>
          <w:rPr>
            <w:noProof/>
          </w:rPr>
          <w:fldChar w:fldCharType="begin"/>
        </w:r>
        <w:r>
          <w:rPr>
            <w:noProof/>
          </w:rPr>
          <w:instrText xml:space="preserve"> PAGEREF _Toc2082657805 \h </w:instrText>
        </w:r>
        <w:r>
          <w:rPr>
            <w:noProof/>
          </w:rPr>
        </w:r>
        <w:r>
          <w:rPr>
            <w:noProof/>
          </w:rPr>
          <w:fldChar w:fldCharType="separate"/>
        </w:r>
        <w:r w:rsidR="0095017D">
          <w:rPr>
            <w:rFonts w:hint="eastAsia"/>
            <w:noProof/>
          </w:rPr>
          <w:t>55</w:t>
        </w:r>
        <w:r>
          <w:rPr>
            <w:noProof/>
          </w:rPr>
          <w:fldChar w:fldCharType="end"/>
        </w:r>
      </w:hyperlink>
    </w:p>
    <w:p w14:paraId="40F33159" w14:textId="58450144" w:rsidR="003008F1" w:rsidRDefault="003008F1">
      <w:pPr>
        <w:pStyle w:val="TOC2"/>
        <w:tabs>
          <w:tab w:val="right" w:leader="dot" w:pos="8306"/>
        </w:tabs>
        <w:rPr>
          <w:rFonts w:hint="eastAsia"/>
          <w:noProof/>
        </w:rPr>
      </w:pPr>
      <w:hyperlink w:anchor="_Toc1609067300" w:history="1">
        <w:r>
          <w:rPr>
            <w:rFonts w:hint="eastAsia"/>
            <w:noProof/>
          </w:rPr>
          <w:t>二、 报价部分</w:t>
        </w:r>
        <w:r>
          <w:rPr>
            <w:noProof/>
          </w:rPr>
          <w:tab/>
        </w:r>
        <w:r>
          <w:rPr>
            <w:noProof/>
          </w:rPr>
          <w:fldChar w:fldCharType="begin"/>
        </w:r>
        <w:r>
          <w:rPr>
            <w:noProof/>
          </w:rPr>
          <w:instrText xml:space="preserve"> PAGEREF _Toc1609067300 \h </w:instrText>
        </w:r>
        <w:r>
          <w:rPr>
            <w:noProof/>
          </w:rPr>
        </w:r>
        <w:r>
          <w:rPr>
            <w:noProof/>
          </w:rPr>
          <w:fldChar w:fldCharType="separate"/>
        </w:r>
        <w:r w:rsidR="0095017D">
          <w:rPr>
            <w:rFonts w:hint="eastAsia"/>
            <w:noProof/>
          </w:rPr>
          <w:t>56</w:t>
        </w:r>
        <w:r>
          <w:rPr>
            <w:noProof/>
          </w:rPr>
          <w:fldChar w:fldCharType="end"/>
        </w:r>
      </w:hyperlink>
    </w:p>
    <w:p w14:paraId="4CB8F574" w14:textId="317FEB32" w:rsidR="003008F1" w:rsidRDefault="003008F1">
      <w:pPr>
        <w:pStyle w:val="TOC3"/>
        <w:tabs>
          <w:tab w:val="right" w:leader="dot" w:pos="8306"/>
        </w:tabs>
        <w:rPr>
          <w:rFonts w:hint="eastAsia"/>
          <w:noProof/>
        </w:rPr>
      </w:pPr>
      <w:hyperlink w:anchor="_Toc2121153877" w:history="1">
        <w:r>
          <w:rPr>
            <w:rFonts w:hint="eastAsia"/>
            <w:noProof/>
          </w:rPr>
          <w:t>（一） 报价一览表</w:t>
        </w:r>
        <w:r>
          <w:rPr>
            <w:noProof/>
          </w:rPr>
          <w:tab/>
        </w:r>
        <w:r>
          <w:rPr>
            <w:noProof/>
          </w:rPr>
          <w:fldChar w:fldCharType="begin"/>
        </w:r>
        <w:r>
          <w:rPr>
            <w:noProof/>
          </w:rPr>
          <w:instrText xml:space="preserve"> PAGEREF _Toc2121153877 \h </w:instrText>
        </w:r>
        <w:r>
          <w:rPr>
            <w:noProof/>
          </w:rPr>
        </w:r>
        <w:r>
          <w:rPr>
            <w:noProof/>
          </w:rPr>
          <w:fldChar w:fldCharType="separate"/>
        </w:r>
        <w:r w:rsidR="0095017D">
          <w:rPr>
            <w:rFonts w:hint="eastAsia"/>
            <w:noProof/>
          </w:rPr>
          <w:t>56</w:t>
        </w:r>
        <w:r>
          <w:rPr>
            <w:noProof/>
          </w:rPr>
          <w:fldChar w:fldCharType="end"/>
        </w:r>
      </w:hyperlink>
    </w:p>
    <w:p w14:paraId="6EAD4B70" w14:textId="6DE2BBE4" w:rsidR="003008F1" w:rsidRDefault="003008F1">
      <w:pPr>
        <w:pStyle w:val="TOC3"/>
        <w:tabs>
          <w:tab w:val="right" w:leader="dot" w:pos="8306"/>
        </w:tabs>
        <w:rPr>
          <w:rFonts w:hint="eastAsia"/>
          <w:noProof/>
        </w:rPr>
      </w:pPr>
      <w:hyperlink w:anchor="_Toc1585315137" w:history="1">
        <w:r>
          <w:rPr>
            <w:rFonts w:hint="eastAsia"/>
            <w:noProof/>
          </w:rPr>
          <w:t>（二） 分项报价表</w:t>
        </w:r>
        <w:r>
          <w:rPr>
            <w:noProof/>
          </w:rPr>
          <w:tab/>
        </w:r>
        <w:r>
          <w:rPr>
            <w:noProof/>
          </w:rPr>
          <w:fldChar w:fldCharType="begin"/>
        </w:r>
        <w:r>
          <w:rPr>
            <w:noProof/>
          </w:rPr>
          <w:instrText xml:space="preserve"> PAGEREF _Toc1585315137 \h </w:instrText>
        </w:r>
        <w:r>
          <w:rPr>
            <w:noProof/>
          </w:rPr>
        </w:r>
        <w:r>
          <w:rPr>
            <w:noProof/>
          </w:rPr>
          <w:fldChar w:fldCharType="separate"/>
        </w:r>
        <w:r w:rsidR="0095017D">
          <w:rPr>
            <w:rFonts w:hint="eastAsia"/>
            <w:noProof/>
          </w:rPr>
          <w:t>57</w:t>
        </w:r>
        <w:r>
          <w:rPr>
            <w:noProof/>
          </w:rPr>
          <w:fldChar w:fldCharType="end"/>
        </w:r>
      </w:hyperlink>
    </w:p>
    <w:p w14:paraId="093401E6" w14:textId="53DC7961" w:rsidR="003008F1" w:rsidRDefault="003008F1">
      <w:pPr>
        <w:pStyle w:val="TOC2"/>
        <w:tabs>
          <w:tab w:val="right" w:leader="dot" w:pos="8306"/>
        </w:tabs>
        <w:rPr>
          <w:rFonts w:hint="eastAsia"/>
          <w:noProof/>
        </w:rPr>
      </w:pPr>
      <w:hyperlink w:anchor="_Toc247614509" w:history="1">
        <w:r>
          <w:rPr>
            <w:rFonts w:hint="eastAsia"/>
            <w:noProof/>
          </w:rPr>
          <w:t>三、 商务部分</w:t>
        </w:r>
        <w:r>
          <w:rPr>
            <w:noProof/>
          </w:rPr>
          <w:tab/>
        </w:r>
        <w:r>
          <w:rPr>
            <w:noProof/>
          </w:rPr>
          <w:fldChar w:fldCharType="begin"/>
        </w:r>
        <w:r>
          <w:rPr>
            <w:noProof/>
          </w:rPr>
          <w:instrText xml:space="preserve"> PAGEREF _Toc247614509 \h </w:instrText>
        </w:r>
        <w:r>
          <w:rPr>
            <w:noProof/>
          </w:rPr>
        </w:r>
        <w:r>
          <w:rPr>
            <w:noProof/>
          </w:rPr>
          <w:fldChar w:fldCharType="separate"/>
        </w:r>
        <w:r w:rsidR="0095017D">
          <w:rPr>
            <w:rFonts w:hint="eastAsia"/>
            <w:noProof/>
          </w:rPr>
          <w:t>58</w:t>
        </w:r>
        <w:r>
          <w:rPr>
            <w:noProof/>
          </w:rPr>
          <w:fldChar w:fldCharType="end"/>
        </w:r>
      </w:hyperlink>
    </w:p>
    <w:p w14:paraId="2B3991EC" w14:textId="28E7CBE6" w:rsidR="003008F1" w:rsidRDefault="003008F1">
      <w:pPr>
        <w:pStyle w:val="TOC3"/>
        <w:tabs>
          <w:tab w:val="right" w:leader="dot" w:pos="8306"/>
        </w:tabs>
        <w:rPr>
          <w:rFonts w:hint="eastAsia"/>
          <w:noProof/>
        </w:rPr>
      </w:pPr>
      <w:hyperlink w:anchor="_Toc5510358" w:history="1">
        <w:r>
          <w:rPr>
            <w:rFonts w:hint="eastAsia"/>
            <w:noProof/>
          </w:rPr>
          <w:t>（一） 供应商基本情况表</w:t>
        </w:r>
        <w:r>
          <w:rPr>
            <w:noProof/>
          </w:rPr>
          <w:tab/>
        </w:r>
        <w:r>
          <w:rPr>
            <w:noProof/>
          </w:rPr>
          <w:fldChar w:fldCharType="begin"/>
        </w:r>
        <w:r>
          <w:rPr>
            <w:noProof/>
          </w:rPr>
          <w:instrText xml:space="preserve"> PAGEREF _Toc5510358 \h </w:instrText>
        </w:r>
        <w:r>
          <w:rPr>
            <w:noProof/>
          </w:rPr>
        </w:r>
        <w:r>
          <w:rPr>
            <w:noProof/>
          </w:rPr>
          <w:fldChar w:fldCharType="separate"/>
        </w:r>
        <w:r w:rsidR="0095017D">
          <w:rPr>
            <w:rFonts w:hint="eastAsia"/>
            <w:noProof/>
          </w:rPr>
          <w:t>58</w:t>
        </w:r>
        <w:r>
          <w:rPr>
            <w:noProof/>
          </w:rPr>
          <w:fldChar w:fldCharType="end"/>
        </w:r>
      </w:hyperlink>
    </w:p>
    <w:p w14:paraId="5A9FDB81" w14:textId="08E5EB0D" w:rsidR="003008F1" w:rsidRDefault="003008F1">
      <w:pPr>
        <w:pStyle w:val="TOC3"/>
        <w:tabs>
          <w:tab w:val="right" w:leader="dot" w:pos="8306"/>
        </w:tabs>
        <w:rPr>
          <w:rFonts w:hint="eastAsia"/>
          <w:noProof/>
        </w:rPr>
      </w:pPr>
      <w:hyperlink w:anchor="_Toc907158749" w:history="1">
        <w:r>
          <w:rPr>
            <w:rFonts w:hint="eastAsia"/>
            <w:noProof/>
          </w:rPr>
          <w:t>（二） 关于资格条件的有关承诺及声明</w:t>
        </w:r>
        <w:r>
          <w:rPr>
            <w:noProof/>
          </w:rPr>
          <w:tab/>
        </w:r>
        <w:r>
          <w:rPr>
            <w:noProof/>
          </w:rPr>
          <w:fldChar w:fldCharType="begin"/>
        </w:r>
        <w:r>
          <w:rPr>
            <w:noProof/>
          </w:rPr>
          <w:instrText xml:space="preserve"> PAGEREF _Toc907158749 \h </w:instrText>
        </w:r>
        <w:r>
          <w:rPr>
            <w:noProof/>
          </w:rPr>
        </w:r>
        <w:r>
          <w:rPr>
            <w:noProof/>
          </w:rPr>
          <w:fldChar w:fldCharType="separate"/>
        </w:r>
        <w:r w:rsidR="0095017D">
          <w:rPr>
            <w:rFonts w:hint="eastAsia"/>
            <w:noProof/>
          </w:rPr>
          <w:t>59</w:t>
        </w:r>
        <w:r>
          <w:rPr>
            <w:noProof/>
          </w:rPr>
          <w:fldChar w:fldCharType="end"/>
        </w:r>
      </w:hyperlink>
    </w:p>
    <w:p w14:paraId="41B4DCB9" w14:textId="5928CD7C" w:rsidR="003008F1" w:rsidRDefault="003008F1">
      <w:pPr>
        <w:pStyle w:val="TOC3"/>
        <w:tabs>
          <w:tab w:val="right" w:leader="dot" w:pos="8306"/>
        </w:tabs>
        <w:rPr>
          <w:rFonts w:hint="eastAsia"/>
          <w:noProof/>
        </w:rPr>
      </w:pPr>
      <w:hyperlink w:anchor="_Toc76145600" w:history="1">
        <w:r>
          <w:rPr>
            <w:rFonts w:hint="eastAsia"/>
            <w:noProof/>
          </w:rPr>
          <w:t>（三） 资格证明文件</w:t>
        </w:r>
        <w:r>
          <w:rPr>
            <w:noProof/>
          </w:rPr>
          <w:tab/>
        </w:r>
        <w:r>
          <w:rPr>
            <w:noProof/>
          </w:rPr>
          <w:fldChar w:fldCharType="begin"/>
        </w:r>
        <w:r>
          <w:rPr>
            <w:noProof/>
          </w:rPr>
          <w:instrText xml:space="preserve"> PAGEREF _Toc76145600 \h </w:instrText>
        </w:r>
        <w:r>
          <w:rPr>
            <w:noProof/>
          </w:rPr>
        </w:r>
        <w:r>
          <w:rPr>
            <w:noProof/>
          </w:rPr>
          <w:fldChar w:fldCharType="separate"/>
        </w:r>
        <w:r w:rsidR="0095017D">
          <w:rPr>
            <w:rFonts w:hint="eastAsia"/>
            <w:noProof/>
          </w:rPr>
          <w:t>60</w:t>
        </w:r>
        <w:r>
          <w:rPr>
            <w:noProof/>
          </w:rPr>
          <w:fldChar w:fldCharType="end"/>
        </w:r>
      </w:hyperlink>
    </w:p>
    <w:p w14:paraId="52847E85" w14:textId="180AF76C" w:rsidR="003008F1" w:rsidRDefault="003008F1">
      <w:pPr>
        <w:pStyle w:val="TOC3"/>
        <w:tabs>
          <w:tab w:val="right" w:leader="dot" w:pos="8306"/>
        </w:tabs>
        <w:rPr>
          <w:rFonts w:hint="eastAsia"/>
          <w:noProof/>
        </w:rPr>
      </w:pPr>
      <w:hyperlink w:anchor="_Toc633791336" w:history="1">
        <w:r>
          <w:rPr>
            <w:rFonts w:hint="eastAsia"/>
            <w:noProof/>
          </w:rPr>
          <w:t>（四） 业绩证明文件</w:t>
        </w:r>
        <w:r>
          <w:rPr>
            <w:noProof/>
          </w:rPr>
          <w:tab/>
        </w:r>
        <w:r>
          <w:rPr>
            <w:noProof/>
          </w:rPr>
          <w:fldChar w:fldCharType="begin"/>
        </w:r>
        <w:r>
          <w:rPr>
            <w:noProof/>
          </w:rPr>
          <w:instrText xml:space="preserve"> PAGEREF _Toc633791336 \h </w:instrText>
        </w:r>
        <w:r>
          <w:rPr>
            <w:noProof/>
          </w:rPr>
        </w:r>
        <w:r>
          <w:rPr>
            <w:noProof/>
          </w:rPr>
          <w:fldChar w:fldCharType="separate"/>
        </w:r>
        <w:r w:rsidR="0095017D">
          <w:rPr>
            <w:rFonts w:hint="eastAsia"/>
            <w:noProof/>
          </w:rPr>
          <w:t>61</w:t>
        </w:r>
        <w:r>
          <w:rPr>
            <w:noProof/>
          </w:rPr>
          <w:fldChar w:fldCharType="end"/>
        </w:r>
      </w:hyperlink>
    </w:p>
    <w:p w14:paraId="3FF6A1F0" w14:textId="64759100" w:rsidR="003008F1" w:rsidRDefault="003008F1">
      <w:pPr>
        <w:pStyle w:val="TOC3"/>
        <w:tabs>
          <w:tab w:val="right" w:leader="dot" w:pos="8306"/>
        </w:tabs>
        <w:rPr>
          <w:rFonts w:hint="eastAsia"/>
          <w:noProof/>
        </w:rPr>
      </w:pPr>
      <w:hyperlink w:anchor="_Toc1495351343" w:history="1">
        <w:r>
          <w:rPr>
            <w:rFonts w:hint="eastAsia"/>
            <w:noProof/>
          </w:rPr>
          <w:t>（五） 信誉、荣誉状况证明文件</w:t>
        </w:r>
        <w:r>
          <w:rPr>
            <w:noProof/>
          </w:rPr>
          <w:tab/>
        </w:r>
        <w:r>
          <w:rPr>
            <w:noProof/>
          </w:rPr>
          <w:fldChar w:fldCharType="begin"/>
        </w:r>
        <w:r>
          <w:rPr>
            <w:noProof/>
          </w:rPr>
          <w:instrText xml:space="preserve"> PAGEREF _Toc1495351343 \h </w:instrText>
        </w:r>
        <w:r>
          <w:rPr>
            <w:noProof/>
          </w:rPr>
        </w:r>
        <w:r>
          <w:rPr>
            <w:noProof/>
          </w:rPr>
          <w:fldChar w:fldCharType="separate"/>
        </w:r>
        <w:r w:rsidR="0095017D">
          <w:rPr>
            <w:rFonts w:hint="eastAsia"/>
            <w:noProof/>
          </w:rPr>
          <w:t>62</w:t>
        </w:r>
        <w:r>
          <w:rPr>
            <w:noProof/>
          </w:rPr>
          <w:fldChar w:fldCharType="end"/>
        </w:r>
      </w:hyperlink>
    </w:p>
    <w:p w14:paraId="73AF440F" w14:textId="15DCFE65" w:rsidR="003008F1" w:rsidRDefault="003008F1">
      <w:pPr>
        <w:pStyle w:val="TOC3"/>
        <w:tabs>
          <w:tab w:val="right" w:leader="dot" w:pos="8306"/>
        </w:tabs>
        <w:rPr>
          <w:rFonts w:hint="eastAsia"/>
          <w:noProof/>
        </w:rPr>
      </w:pPr>
      <w:hyperlink w:anchor="_Toc1656270325" w:history="1">
        <w:r>
          <w:rPr>
            <w:rFonts w:hint="eastAsia"/>
            <w:noProof/>
          </w:rPr>
          <w:t>（六） 商务响应偏离表</w:t>
        </w:r>
        <w:r>
          <w:rPr>
            <w:noProof/>
          </w:rPr>
          <w:tab/>
        </w:r>
        <w:r>
          <w:rPr>
            <w:noProof/>
          </w:rPr>
          <w:fldChar w:fldCharType="begin"/>
        </w:r>
        <w:r>
          <w:rPr>
            <w:noProof/>
          </w:rPr>
          <w:instrText xml:space="preserve"> PAGEREF _Toc1656270325 \h </w:instrText>
        </w:r>
        <w:r>
          <w:rPr>
            <w:noProof/>
          </w:rPr>
        </w:r>
        <w:r>
          <w:rPr>
            <w:noProof/>
          </w:rPr>
          <w:fldChar w:fldCharType="separate"/>
        </w:r>
        <w:r w:rsidR="0095017D">
          <w:rPr>
            <w:rFonts w:hint="eastAsia"/>
            <w:noProof/>
          </w:rPr>
          <w:t>63</w:t>
        </w:r>
        <w:r>
          <w:rPr>
            <w:noProof/>
          </w:rPr>
          <w:fldChar w:fldCharType="end"/>
        </w:r>
      </w:hyperlink>
    </w:p>
    <w:p w14:paraId="25D2E56B" w14:textId="24EB6884" w:rsidR="003008F1" w:rsidRDefault="003008F1">
      <w:pPr>
        <w:pStyle w:val="TOC3"/>
        <w:tabs>
          <w:tab w:val="right" w:leader="dot" w:pos="8306"/>
        </w:tabs>
        <w:rPr>
          <w:rFonts w:hint="eastAsia"/>
          <w:noProof/>
        </w:rPr>
      </w:pPr>
      <w:hyperlink w:anchor="_Toc1191544221" w:history="1">
        <w:r>
          <w:rPr>
            <w:rFonts w:hint="eastAsia"/>
            <w:noProof/>
          </w:rPr>
          <w:t>（七） 其它商务文件</w:t>
        </w:r>
        <w:r>
          <w:rPr>
            <w:noProof/>
          </w:rPr>
          <w:tab/>
        </w:r>
        <w:r>
          <w:rPr>
            <w:noProof/>
          </w:rPr>
          <w:fldChar w:fldCharType="begin"/>
        </w:r>
        <w:r>
          <w:rPr>
            <w:noProof/>
          </w:rPr>
          <w:instrText xml:space="preserve"> PAGEREF _Toc1191544221 \h </w:instrText>
        </w:r>
        <w:r>
          <w:rPr>
            <w:noProof/>
          </w:rPr>
        </w:r>
        <w:r>
          <w:rPr>
            <w:noProof/>
          </w:rPr>
          <w:fldChar w:fldCharType="separate"/>
        </w:r>
        <w:r w:rsidR="0095017D">
          <w:rPr>
            <w:rFonts w:hint="eastAsia"/>
            <w:noProof/>
          </w:rPr>
          <w:t>64</w:t>
        </w:r>
        <w:r>
          <w:rPr>
            <w:noProof/>
          </w:rPr>
          <w:fldChar w:fldCharType="end"/>
        </w:r>
      </w:hyperlink>
    </w:p>
    <w:p w14:paraId="26B7F7FD" w14:textId="0DE20D03" w:rsidR="003008F1" w:rsidRDefault="003008F1">
      <w:pPr>
        <w:pStyle w:val="TOC2"/>
        <w:tabs>
          <w:tab w:val="right" w:leader="dot" w:pos="8306"/>
        </w:tabs>
        <w:rPr>
          <w:rFonts w:hint="eastAsia"/>
          <w:noProof/>
        </w:rPr>
      </w:pPr>
      <w:hyperlink w:anchor="_Toc2116802980" w:history="1">
        <w:r>
          <w:rPr>
            <w:rFonts w:hint="eastAsia"/>
            <w:noProof/>
          </w:rPr>
          <w:t>四、 技术部分</w:t>
        </w:r>
        <w:r>
          <w:rPr>
            <w:noProof/>
          </w:rPr>
          <w:tab/>
        </w:r>
        <w:r>
          <w:rPr>
            <w:noProof/>
          </w:rPr>
          <w:fldChar w:fldCharType="begin"/>
        </w:r>
        <w:r>
          <w:rPr>
            <w:noProof/>
          </w:rPr>
          <w:instrText xml:space="preserve"> PAGEREF _Toc2116802980 \h </w:instrText>
        </w:r>
        <w:r>
          <w:rPr>
            <w:noProof/>
          </w:rPr>
        </w:r>
        <w:r>
          <w:rPr>
            <w:noProof/>
          </w:rPr>
          <w:fldChar w:fldCharType="separate"/>
        </w:r>
        <w:r w:rsidR="0095017D">
          <w:rPr>
            <w:rFonts w:hint="eastAsia"/>
            <w:noProof/>
          </w:rPr>
          <w:t>65</w:t>
        </w:r>
        <w:r>
          <w:rPr>
            <w:noProof/>
          </w:rPr>
          <w:fldChar w:fldCharType="end"/>
        </w:r>
      </w:hyperlink>
    </w:p>
    <w:p w14:paraId="7AB16EA3" w14:textId="37106B21" w:rsidR="003008F1" w:rsidRDefault="003008F1">
      <w:pPr>
        <w:pStyle w:val="TOC3"/>
        <w:tabs>
          <w:tab w:val="right" w:leader="dot" w:pos="8306"/>
        </w:tabs>
        <w:rPr>
          <w:rFonts w:hint="eastAsia"/>
          <w:noProof/>
        </w:rPr>
      </w:pPr>
      <w:hyperlink w:anchor="_Toc346794461" w:history="1">
        <w:r>
          <w:rPr>
            <w:rFonts w:hint="eastAsia"/>
            <w:noProof/>
          </w:rPr>
          <w:t>（一） 技术响应偏离表</w:t>
        </w:r>
        <w:r>
          <w:rPr>
            <w:noProof/>
          </w:rPr>
          <w:tab/>
        </w:r>
        <w:r>
          <w:rPr>
            <w:noProof/>
          </w:rPr>
          <w:fldChar w:fldCharType="begin"/>
        </w:r>
        <w:r>
          <w:rPr>
            <w:noProof/>
          </w:rPr>
          <w:instrText xml:space="preserve"> PAGEREF _Toc346794461 \h </w:instrText>
        </w:r>
        <w:r>
          <w:rPr>
            <w:noProof/>
          </w:rPr>
        </w:r>
        <w:r>
          <w:rPr>
            <w:noProof/>
          </w:rPr>
          <w:fldChar w:fldCharType="separate"/>
        </w:r>
        <w:r w:rsidR="0095017D">
          <w:rPr>
            <w:rFonts w:hint="eastAsia"/>
            <w:noProof/>
          </w:rPr>
          <w:t>65</w:t>
        </w:r>
        <w:r>
          <w:rPr>
            <w:noProof/>
          </w:rPr>
          <w:fldChar w:fldCharType="end"/>
        </w:r>
      </w:hyperlink>
    </w:p>
    <w:p w14:paraId="03EE593B" w14:textId="5CD0F5C2" w:rsidR="003008F1" w:rsidRDefault="003008F1">
      <w:pPr>
        <w:pStyle w:val="TOC3"/>
        <w:tabs>
          <w:tab w:val="right" w:leader="dot" w:pos="8306"/>
        </w:tabs>
        <w:rPr>
          <w:rFonts w:hint="eastAsia"/>
          <w:noProof/>
        </w:rPr>
      </w:pPr>
      <w:hyperlink w:anchor="_Toc582714566" w:history="1">
        <w:r>
          <w:rPr>
            <w:rFonts w:cs="仿宋_GB2312" w:hint="eastAsia"/>
            <w:noProof/>
            <w:szCs w:val="28"/>
          </w:rPr>
          <w:t>（二） 技术方案</w:t>
        </w:r>
        <w:r>
          <w:rPr>
            <w:noProof/>
          </w:rPr>
          <w:tab/>
        </w:r>
        <w:r>
          <w:rPr>
            <w:noProof/>
          </w:rPr>
          <w:fldChar w:fldCharType="begin"/>
        </w:r>
        <w:r>
          <w:rPr>
            <w:noProof/>
          </w:rPr>
          <w:instrText xml:space="preserve"> PAGEREF _Toc582714566 \h </w:instrText>
        </w:r>
        <w:r>
          <w:rPr>
            <w:noProof/>
          </w:rPr>
        </w:r>
        <w:r>
          <w:rPr>
            <w:noProof/>
          </w:rPr>
          <w:fldChar w:fldCharType="separate"/>
        </w:r>
        <w:r w:rsidR="0095017D">
          <w:rPr>
            <w:rFonts w:hint="eastAsia"/>
            <w:noProof/>
          </w:rPr>
          <w:t>66</w:t>
        </w:r>
        <w:r>
          <w:rPr>
            <w:noProof/>
          </w:rPr>
          <w:fldChar w:fldCharType="end"/>
        </w:r>
      </w:hyperlink>
    </w:p>
    <w:p w14:paraId="69E1E334" w14:textId="26746569" w:rsidR="003008F1" w:rsidRDefault="003008F1">
      <w:pPr>
        <w:pStyle w:val="TOC3"/>
        <w:tabs>
          <w:tab w:val="right" w:leader="dot" w:pos="8306"/>
        </w:tabs>
        <w:rPr>
          <w:rFonts w:hint="eastAsia"/>
          <w:noProof/>
        </w:rPr>
      </w:pPr>
      <w:hyperlink w:anchor="_Toc502496691" w:history="1">
        <w:r>
          <w:rPr>
            <w:rFonts w:cs="仿宋_GB2312" w:hint="eastAsia"/>
            <w:noProof/>
            <w:szCs w:val="28"/>
          </w:rPr>
          <w:t>（三） 其它技术文件</w:t>
        </w:r>
        <w:r>
          <w:rPr>
            <w:noProof/>
          </w:rPr>
          <w:tab/>
        </w:r>
        <w:r>
          <w:rPr>
            <w:noProof/>
          </w:rPr>
          <w:fldChar w:fldCharType="begin"/>
        </w:r>
        <w:r>
          <w:rPr>
            <w:noProof/>
          </w:rPr>
          <w:instrText xml:space="preserve"> PAGEREF _Toc502496691 \h </w:instrText>
        </w:r>
        <w:r>
          <w:rPr>
            <w:noProof/>
          </w:rPr>
        </w:r>
        <w:r>
          <w:rPr>
            <w:noProof/>
          </w:rPr>
          <w:fldChar w:fldCharType="separate"/>
        </w:r>
        <w:r w:rsidR="0095017D">
          <w:rPr>
            <w:rFonts w:hint="eastAsia"/>
            <w:noProof/>
          </w:rPr>
          <w:t>67</w:t>
        </w:r>
        <w:r>
          <w:rPr>
            <w:noProof/>
          </w:rPr>
          <w:fldChar w:fldCharType="end"/>
        </w:r>
      </w:hyperlink>
    </w:p>
    <w:p w14:paraId="19D639A1" w14:textId="285DAA36" w:rsidR="003008F1" w:rsidRDefault="003008F1">
      <w:pPr>
        <w:pStyle w:val="TOC2"/>
        <w:tabs>
          <w:tab w:val="right" w:leader="dot" w:pos="8306"/>
        </w:tabs>
        <w:rPr>
          <w:rFonts w:hint="eastAsia"/>
          <w:noProof/>
        </w:rPr>
      </w:pPr>
      <w:hyperlink w:anchor="_Toc124367623" w:history="1">
        <w:r>
          <w:rPr>
            <w:rFonts w:hint="eastAsia"/>
            <w:noProof/>
          </w:rPr>
          <w:t>五、 落实政府采购政策相关证明文件</w:t>
        </w:r>
        <w:r>
          <w:rPr>
            <w:noProof/>
          </w:rPr>
          <w:tab/>
        </w:r>
        <w:r>
          <w:rPr>
            <w:noProof/>
          </w:rPr>
          <w:fldChar w:fldCharType="begin"/>
        </w:r>
        <w:r>
          <w:rPr>
            <w:noProof/>
          </w:rPr>
          <w:instrText xml:space="preserve"> PAGEREF _Toc124367623 \h </w:instrText>
        </w:r>
        <w:r>
          <w:rPr>
            <w:noProof/>
          </w:rPr>
        </w:r>
        <w:r>
          <w:rPr>
            <w:noProof/>
          </w:rPr>
          <w:fldChar w:fldCharType="separate"/>
        </w:r>
        <w:r w:rsidR="0095017D">
          <w:rPr>
            <w:rFonts w:hint="eastAsia"/>
            <w:noProof/>
          </w:rPr>
          <w:t>68</w:t>
        </w:r>
        <w:r>
          <w:rPr>
            <w:noProof/>
          </w:rPr>
          <w:fldChar w:fldCharType="end"/>
        </w:r>
      </w:hyperlink>
    </w:p>
    <w:p w14:paraId="4A6D9301" w14:textId="1B307DEB" w:rsidR="003008F1" w:rsidRDefault="003008F1">
      <w:pPr>
        <w:pStyle w:val="TOC3"/>
        <w:tabs>
          <w:tab w:val="right" w:leader="dot" w:pos="8306"/>
        </w:tabs>
        <w:rPr>
          <w:rFonts w:hint="eastAsia"/>
          <w:noProof/>
        </w:rPr>
      </w:pPr>
      <w:hyperlink w:anchor="_Toc945379208" w:history="1">
        <w:r>
          <w:rPr>
            <w:rFonts w:cs="仿宋_GB2312" w:hint="eastAsia"/>
            <w:noProof/>
            <w:szCs w:val="28"/>
          </w:rPr>
          <w:t>（一） 节能环保产品清单及证明材料（如适用）</w:t>
        </w:r>
        <w:r>
          <w:rPr>
            <w:noProof/>
          </w:rPr>
          <w:tab/>
        </w:r>
        <w:r>
          <w:rPr>
            <w:noProof/>
          </w:rPr>
          <w:fldChar w:fldCharType="begin"/>
        </w:r>
        <w:r>
          <w:rPr>
            <w:noProof/>
          </w:rPr>
          <w:instrText xml:space="preserve"> PAGEREF _Toc945379208 \h </w:instrText>
        </w:r>
        <w:r>
          <w:rPr>
            <w:noProof/>
          </w:rPr>
        </w:r>
        <w:r>
          <w:rPr>
            <w:noProof/>
          </w:rPr>
          <w:fldChar w:fldCharType="separate"/>
        </w:r>
        <w:r w:rsidR="0095017D">
          <w:rPr>
            <w:rFonts w:hint="eastAsia"/>
            <w:noProof/>
          </w:rPr>
          <w:t>68</w:t>
        </w:r>
        <w:r>
          <w:rPr>
            <w:noProof/>
          </w:rPr>
          <w:fldChar w:fldCharType="end"/>
        </w:r>
      </w:hyperlink>
    </w:p>
    <w:p w14:paraId="68AD6C12" w14:textId="659495EA" w:rsidR="003008F1" w:rsidRDefault="003008F1">
      <w:pPr>
        <w:pStyle w:val="TOC3"/>
        <w:tabs>
          <w:tab w:val="right" w:leader="dot" w:pos="8306"/>
        </w:tabs>
        <w:rPr>
          <w:rFonts w:hint="eastAsia"/>
          <w:noProof/>
        </w:rPr>
      </w:pPr>
      <w:hyperlink w:anchor="_Toc71874535" w:history="1">
        <w:r>
          <w:rPr>
            <w:rFonts w:cs="仿宋_GB2312" w:hint="eastAsia"/>
            <w:noProof/>
            <w:szCs w:val="28"/>
          </w:rPr>
          <w:t>（二） 中小企业声明函（如适用）</w:t>
        </w:r>
        <w:r>
          <w:rPr>
            <w:noProof/>
          </w:rPr>
          <w:tab/>
        </w:r>
        <w:r>
          <w:rPr>
            <w:noProof/>
          </w:rPr>
          <w:fldChar w:fldCharType="begin"/>
        </w:r>
        <w:r>
          <w:rPr>
            <w:noProof/>
          </w:rPr>
          <w:instrText xml:space="preserve"> PAGEREF _Toc71874535 \h </w:instrText>
        </w:r>
        <w:r>
          <w:rPr>
            <w:noProof/>
          </w:rPr>
        </w:r>
        <w:r>
          <w:rPr>
            <w:noProof/>
          </w:rPr>
          <w:fldChar w:fldCharType="separate"/>
        </w:r>
        <w:r w:rsidR="0095017D">
          <w:rPr>
            <w:rFonts w:hint="eastAsia"/>
            <w:noProof/>
          </w:rPr>
          <w:t>69</w:t>
        </w:r>
        <w:r>
          <w:rPr>
            <w:noProof/>
          </w:rPr>
          <w:fldChar w:fldCharType="end"/>
        </w:r>
      </w:hyperlink>
    </w:p>
    <w:p w14:paraId="6017DF28" w14:textId="6448159F" w:rsidR="003008F1" w:rsidRDefault="003008F1">
      <w:pPr>
        <w:pStyle w:val="TOC3"/>
        <w:tabs>
          <w:tab w:val="right" w:leader="dot" w:pos="8306"/>
        </w:tabs>
        <w:rPr>
          <w:rFonts w:hint="eastAsia"/>
          <w:noProof/>
        </w:rPr>
      </w:pPr>
      <w:hyperlink w:anchor="_Toc679028473" w:history="1">
        <w:r>
          <w:rPr>
            <w:rFonts w:cs="仿宋_GB2312" w:hint="eastAsia"/>
            <w:noProof/>
            <w:szCs w:val="28"/>
          </w:rPr>
          <w:t>（三） 监狱企业证明文件（如适用）</w:t>
        </w:r>
        <w:r>
          <w:rPr>
            <w:noProof/>
          </w:rPr>
          <w:tab/>
        </w:r>
        <w:r>
          <w:rPr>
            <w:noProof/>
          </w:rPr>
          <w:fldChar w:fldCharType="begin"/>
        </w:r>
        <w:r>
          <w:rPr>
            <w:noProof/>
          </w:rPr>
          <w:instrText xml:space="preserve"> PAGEREF _Toc679028473 \h </w:instrText>
        </w:r>
        <w:r>
          <w:rPr>
            <w:noProof/>
          </w:rPr>
        </w:r>
        <w:r>
          <w:rPr>
            <w:noProof/>
          </w:rPr>
          <w:fldChar w:fldCharType="separate"/>
        </w:r>
        <w:r w:rsidR="0095017D">
          <w:rPr>
            <w:rFonts w:hint="eastAsia"/>
            <w:noProof/>
          </w:rPr>
          <w:t>71</w:t>
        </w:r>
        <w:r>
          <w:rPr>
            <w:noProof/>
          </w:rPr>
          <w:fldChar w:fldCharType="end"/>
        </w:r>
      </w:hyperlink>
    </w:p>
    <w:p w14:paraId="0ED8DB99" w14:textId="1736384C" w:rsidR="003008F1" w:rsidRDefault="003008F1">
      <w:pPr>
        <w:pStyle w:val="TOC3"/>
        <w:tabs>
          <w:tab w:val="right" w:leader="dot" w:pos="8306"/>
        </w:tabs>
        <w:rPr>
          <w:rFonts w:hint="eastAsia"/>
          <w:noProof/>
        </w:rPr>
      </w:pPr>
      <w:hyperlink w:anchor="_Toc15810028" w:history="1">
        <w:r>
          <w:rPr>
            <w:rFonts w:cs="仿宋_GB2312" w:hint="eastAsia"/>
            <w:noProof/>
            <w:szCs w:val="28"/>
          </w:rPr>
          <w:t xml:space="preserve">（四） </w:t>
        </w:r>
        <w:r>
          <w:rPr>
            <w:rFonts w:cs="仿宋_GB2312"/>
            <w:noProof/>
            <w:szCs w:val="28"/>
          </w:rPr>
          <w:t>残疾人福利性单位声明函</w:t>
        </w:r>
        <w:r>
          <w:rPr>
            <w:rFonts w:cs="仿宋_GB2312" w:hint="eastAsia"/>
            <w:noProof/>
            <w:szCs w:val="28"/>
          </w:rPr>
          <w:t>（如适用）</w:t>
        </w:r>
        <w:r>
          <w:rPr>
            <w:noProof/>
          </w:rPr>
          <w:tab/>
        </w:r>
        <w:r>
          <w:rPr>
            <w:noProof/>
          </w:rPr>
          <w:fldChar w:fldCharType="begin"/>
        </w:r>
        <w:r>
          <w:rPr>
            <w:noProof/>
          </w:rPr>
          <w:instrText xml:space="preserve"> PAGEREF _Toc15810028 \h </w:instrText>
        </w:r>
        <w:r>
          <w:rPr>
            <w:noProof/>
          </w:rPr>
        </w:r>
        <w:r>
          <w:rPr>
            <w:noProof/>
          </w:rPr>
          <w:fldChar w:fldCharType="separate"/>
        </w:r>
        <w:r w:rsidR="0095017D">
          <w:rPr>
            <w:rFonts w:hint="eastAsia"/>
            <w:noProof/>
          </w:rPr>
          <w:t>72</w:t>
        </w:r>
        <w:r>
          <w:rPr>
            <w:noProof/>
          </w:rPr>
          <w:fldChar w:fldCharType="end"/>
        </w:r>
      </w:hyperlink>
    </w:p>
    <w:p w14:paraId="306D3CCC" w14:textId="27590882" w:rsidR="003008F1" w:rsidRDefault="003008F1">
      <w:pPr>
        <w:pStyle w:val="TOC2"/>
        <w:tabs>
          <w:tab w:val="right" w:leader="dot" w:pos="8306"/>
        </w:tabs>
        <w:rPr>
          <w:rFonts w:hint="eastAsia"/>
          <w:noProof/>
        </w:rPr>
      </w:pPr>
      <w:hyperlink w:anchor="_Toc1535764975" w:history="1">
        <w:r>
          <w:rPr>
            <w:rFonts w:hint="eastAsia"/>
            <w:noProof/>
          </w:rPr>
          <w:t>六、 供应商认为需要提供的其他资料</w:t>
        </w:r>
        <w:r>
          <w:rPr>
            <w:noProof/>
          </w:rPr>
          <w:tab/>
        </w:r>
        <w:r>
          <w:rPr>
            <w:noProof/>
          </w:rPr>
          <w:fldChar w:fldCharType="begin"/>
        </w:r>
        <w:r>
          <w:rPr>
            <w:noProof/>
          </w:rPr>
          <w:instrText xml:space="preserve"> PAGEREF _Toc1535764975 \h </w:instrText>
        </w:r>
        <w:r>
          <w:rPr>
            <w:noProof/>
          </w:rPr>
        </w:r>
        <w:r>
          <w:rPr>
            <w:noProof/>
          </w:rPr>
          <w:fldChar w:fldCharType="separate"/>
        </w:r>
        <w:r w:rsidR="0095017D">
          <w:rPr>
            <w:rFonts w:hint="eastAsia"/>
            <w:noProof/>
          </w:rPr>
          <w:t>73</w:t>
        </w:r>
        <w:r>
          <w:rPr>
            <w:noProof/>
          </w:rPr>
          <w:fldChar w:fldCharType="end"/>
        </w:r>
      </w:hyperlink>
    </w:p>
    <w:p w14:paraId="69C22B22" w14:textId="77777777" w:rsidR="003008F1" w:rsidRDefault="00000000">
      <w:pPr>
        <w:rPr>
          <w:rFonts w:hint="eastAsia"/>
        </w:rPr>
      </w:pPr>
      <w:r>
        <w:fldChar w:fldCharType="end"/>
      </w:r>
    </w:p>
    <w:p w14:paraId="58FDAD10" w14:textId="77777777" w:rsidR="003008F1" w:rsidRDefault="003008F1">
      <w:pPr>
        <w:jc w:val="center"/>
        <w:rPr>
          <w:rFonts w:ascii="黑体" w:eastAsia="黑体" w:hAnsi="黑体" w:hint="eastAsia"/>
          <w:sz w:val="32"/>
          <w:szCs w:val="32"/>
        </w:rPr>
      </w:pPr>
    </w:p>
    <w:p w14:paraId="16E5265E" w14:textId="77777777" w:rsidR="003008F1" w:rsidRDefault="003008F1">
      <w:pPr>
        <w:jc w:val="center"/>
        <w:rPr>
          <w:rFonts w:ascii="黑体" w:eastAsia="黑体" w:hAnsi="黑体" w:hint="eastAsia"/>
          <w:sz w:val="32"/>
          <w:szCs w:val="32"/>
        </w:rPr>
        <w:sectPr w:rsidR="003008F1">
          <w:headerReference w:type="default" r:id="rId7"/>
          <w:pgSz w:w="11906" w:h="16838"/>
          <w:pgMar w:top="1440" w:right="1800" w:bottom="1440" w:left="1800" w:header="851" w:footer="992" w:gutter="0"/>
          <w:cols w:space="425"/>
          <w:docGrid w:type="lines" w:linePitch="312"/>
        </w:sectPr>
      </w:pPr>
    </w:p>
    <w:p w14:paraId="6FFD98AC" w14:textId="77777777" w:rsidR="003008F1" w:rsidRDefault="00000000">
      <w:pPr>
        <w:pStyle w:val="1"/>
        <w:numPr>
          <w:ilvl w:val="0"/>
          <w:numId w:val="1"/>
        </w:numPr>
        <w:rPr>
          <w:rFonts w:hint="eastAsia"/>
        </w:rPr>
      </w:pPr>
      <w:bookmarkStart w:id="0" w:name="_Toc980901108"/>
      <w:r>
        <w:rPr>
          <w:rFonts w:hint="eastAsia"/>
        </w:rPr>
        <w:lastRenderedPageBreak/>
        <w:t>竞争性谈判邀请</w:t>
      </w:r>
      <w:bookmarkEnd w:id="0"/>
    </w:p>
    <w:p w14:paraId="6ED6E4FC" w14:textId="77777777" w:rsidR="003008F1" w:rsidRDefault="00000000">
      <w:pPr>
        <w:pStyle w:val="2"/>
        <w:numPr>
          <w:ilvl w:val="0"/>
          <w:numId w:val="2"/>
        </w:numPr>
        <w:rPr>
          <w:rFonts w:hint="eastAsia"/>
        </w:rPr>
      </w:pPr>
      <w:bookmarkStart w:id="1" w:name="_Toc109897422"/>
      <w:bookmarkStart w:id="2" w:name="_Toc109900359"/>
      <w:bookmarkStart w:id="3" w:name="_Toc109899940"/>
      <w:bookmarkStart w:id="4" w:name="_Toc109899521"/>
      <w:bookmarkStart w:id="5" w:name="_Toc2059209370"/>
      <w:bookmarkStart w:id="6" w:name="_Hlk158131820"/>
      <w:bookmarkStart w:id="7" w:name="_Hlk517968013"/>
      <w:r>
        <w:rPr>
          <w:rFonts w:hint="eastAsia"/>
        </w:rPr>
        <w:t>项目基本情况</w:t>
      </w:r>
      <w:bookmarkEnd w:id="1"/>
      <w:bookmarkEnd w:id="2"/>
      <w:bookmarkEnd w:id="3"/>
      <w:bookmarkEnd w:id="4"/>
      <w:bookmarkEnd w:id="5"/>
    </w:p>
    <w:p w14:paraId="451B83F8" w14:textId="77777777" w:rsidR="003008F1" w:rsidRDefault="00000000">
      <w:pPr>
        <w:ind w:firstLineChars="200" w:firstLine="480"/>
        <w:rPr>
          <w:rFonts w:cs="仿宋_GB2312" w:hint="eastAsia"/>
        </w:rPr>
      </w:pPr>
      <w:r>
        <w:rPr>
          <w:rFonts w:cs="仿宋_GB2312" w:hint="eastAsia"/>
        </w:rPr>
        <w:t>1</w:t>
      </w:r>
      <w:r>
        <w:rPr>
          <w:rFonts w:cs="仿宋_GB2312"/>
        </w:rPr>
        <w:t>.</w:t>
      </w:r>
      <w:r>
        <w:rPr>
          <w:rFonts w:cs="仿宋_GB2312" w:hint="eastAsia"/>
        </w:rPr>
        <w:t>采购计划备案号：</w:t>
      </w:r>
      <w:r>
        <w:rPr>
          <w:rFonts w:ascii="仿宋" w:eastAsia="仿宋" w:hAnsi="仿宋" w:cs="仿宋" w:hint="eastAsia"/>
        </w:rPr>
        <w:t>/</w:t>
      </w:r>
    </w:p>
    <w:p w14:paraId="4BA294A3" w14:textId="77777777" w:rsidR="003008F1" w:rsidRDefault="00000000">
      <w:pPr>
        <w:ind w:firstLineChars="200" w:firstLine="480"/>
        <w:rPr>
          <w:rFonts w:cs="仿宋_GB2312" w:hint="eastAsia"/>
          <w:szCs w:val="24"/>
          <w:u w:val="single"/>
        </w:rPr>
      </w:pPr>
      <w:r>
        <w:rPr>
          <w:rFonts w:cs="仿宋_GB2312" w:hint="eastAsia"/>
        </w:rPr>
        <w:t>2</w:t>
      </w:r>
      <w:r>
        <w:rPr>
          <w:rFonts w:cs="仿宋_GB2312"/>
        </w:rPr>
        <w:t>.</w:t>
      </w:r>
      <w:r>
        <w:rPr>
          <w:rFonts w:cs="仿宋_GB2312" w:hint="eastAsia"/>
        </w:rPr>
        <w:t>项目编号：</w:t>
      </w:r>
      <w:r>
        <w:rPr>
          <w:lang w:val="hr-HR"/>
        </w:rPr>
        <w:t>/</w:t>
      </w:r>
    </w:p>
    <w:p w14:paraId="372D1F5C" w14:textId="3153A055" w:rsidR="003008F1" w:rsidRDefault="00000000">
      <w:pPr>
        <w:ind w:leftChars="200" w:left="480"/>
        <w:rPr>
          <w:rFonts w:ascii="黑体" w:hAnsi="黑体" w:hint="eastAsia"/>
          <w:sz w:val="32"/>
          <w:szCs w:val="32"/>
        </w:rPr>
      </w:pPr>
      <w:r>
        <w:rPr>
          <w:rFonts w:cs="仿宋_GB2312"/>
        </w:rPr>
        <w:t>3.</w:t>
      </w:r>
      <w:r>
        <w:rPr>
          <w:rFonts w:cs="仿宋_GB2312" w:hint="eastAsia"/>
        </w:rPr>
        <w:t>项目名称：</w:t>
      </w:r>
      <w:r w:rsidR="00B613F4">
        <w:rPr>
          <w:rFonts w:cs="仿宋_GB2312" w:hint="eastAsia"/>
        </w:rPr>
        <w:t>交管</w:t>
      </w:r>
      <w:r w:rsidR="00224BF6">
        <w:rPr>
          <w:rFonts w:cs="仿宋_GB2312" w:hint="eastAsia"/>
        </w:rPr>
        <w:t>总队四楼侯会区升级改造</w:t>
      </w:r>
      <w:r>
        <w:rPr>
          <w:rFonts w:cs="仿宋_GB2312" w:hint="eastAsia"/>
        </w:rPr>
        <w:t>项目</w:t>
      </w:r>
    </w:p>
    <w:p w14:paraId="5918E6B6" w14:textId="77777777" w:rsidR="003008F1" w:rsidRDefault="00000000">
      <w:pPr>
        <w:ind w:leftChars="200" w:left="480"/>
        <w:rPr>
          <w:rFonts w:cs="仿宋_GB2312" w:hint="eastAsia"/>
        </w:rPr>
      </w:pPr>
      <w:r>
        <w:rPr>
          <w:rFonts w:cs="仿宋_GB2312"/>
        </w:rPr>
        <w:t>4.</w:t>
      </w:r>
      <w:r>
        <w:rPr>
          <w:rFonts w:cs="仿宋_GB2312" w:hint="eastAsia"/>
        </w:rPr>
        <w:t>采购方式：竞争性谈判</w:t>
      </w:r>
    </w:p>
    <w:p w14:paraId="2B57A93D" w14:textId="0ACDDE61" w:rsidR="003008F1" w:rsidRDefault="00000000">
      <w:pPr>
        <w:ind w:firstLineChars="200" w:firstLine="480"/>
        <w:rPr>
          <w:rFonts w:cs="仿宋_GB2312" w:hint="eastAsia"/>
        </w:rPr>
      </w:pPr>
      <w:r>
        <w:rPr>
          <w:rFonts w:cs="仿宋_GB2312"/>
        </w:rPr>
        <w:t>5.</w:t>
      </w:r>
      <w:r>
        <w:rPr>
          <w:rFonts w:cs="仿宋_GB2312" w:hint="eastAsia"/>
        </w:rPr>
        <w:t>预算金额：</w:t>
      </w:r>
      <w:r>
        <w:rPr>
          <w:rFonts w:hint="eastAsia"/>
        </w:rPr>
        <w:t>1</w:t>
      </w:r>
      <w:r w:rsidR="002326E2">
        <w:rPr>
          <w:rFonts w:hint="eastAsia"/>
        </w:rPr>
        <w:t>0</w:t>
      </w:r>
      <w:r>
        <w:rPr>
          <w:rFonts w:hint="eastAsia"/>
        </w:rPr>
        <w:t>.</w:t>
      </w:r>
      <w:r w:rsidR="0059648F">
        <w:rPr>
          <w:rFonts w:hint="eastAsia"/>
        </w:rPr>
        <w:t>53</w:t>
      </w:r>
      <w:r>
        <w:rPr>
          <w:rFonts w:hint="eastAsia"/>
        </w:rPr>
        <w:t>万元</w:t>
      </w:r>
    </w:p>
    <w:p w14:paraId="5D0449D2" w14:textId="5A09352F" w:rsidR="003008F1" w:rsidRDefault="00000000">
      <w:pPr>
        <w:ind w:firstLineChars="200" w:firstLine="480"/>
        <w:rPr>
          <w:rFonts w:cs="仿宋_GB2312" w:hint="eastAsia"/>
        </w:rPr>
      </w:pPr>
      <w:r>
        <w:rPr>
          <w:rFonts w:cs="仿宋_GB2312"/>
        </w:rPr>
        <w:t>6.</w:t>
      </w:r>
      <w:r>
        <w:rPr>
          <w:rFonts w:cs="仿宋_GB2312" w:hint="eastAsia"/>
        </w:rPr>
        <w:t>最高限价：</w:t>
      </w:r>
      <w:r w:rsidR="002326E2">
        <w:rPr>
          <w:rFonts w:hint="eastAsia"/>
        </w:rPr>
        <w:t>10.</w:t>
      </w:r>
      <w:r w:rsidR="0059648F">
        <w:rPr>
          <w:rFonts w:hint="eastAsia"/>
        </w:rPr>
        <w:t>53</w:t>
      </w:r>
      <w:r w:rsidR="002326E2">
        <w:rPr>
          <w:rFonts w:hint="eastAsia"/>
        </w:rPr>
        <w:t>万元</w:t>
      </w:r>
    </w:p>
    <w:p w14:paraId="0890F421" w14:textId="77777777" w:rsidR="003008F1" w:rsidRDefault="00000000">
      <w:pPr>
        <w:adjustRightInd w:val="0"/>
        <w:snapToGrid w:val="0"/>
        <w:ind w:firstLineChars="200" w:firstLine="480"/>
        <w:rPr>
          <w:rFonts w:cs="仿宋_GB2312" w:hint="eastAsia"/>
        </w:rPr>
      </w:pPr>
      <w:r>
        <w:rPr>
          <w:rFonts w:cs="仿宋_GB2312"/>
        </w:rPr>
        <w:t>7.</w:t>
      </w:r>
      <w:r>
        <w:rPr>
          <w:rFonts w:cs="仿宋_GB2312" w:hint="eastAsia"/>
        </w:rPr>
        <w:t>采购需求：</w:t>
      </w:r>
      <w:r>
        <w:rPr>
          <w:rFonts w:cs="仿宋_GB2312" w:hint="eastAsia"/>
          <w:szCs w:val="24"/>
        </w:rPr>
        <w:t>详见竞争性谈判文件第三章</w:t>
      </w:r>
    </w:p>
    <w:p w14:paraId="3BF24C9D" w14:textId="5CDEE715" w:rsidR="003008F1" w:rsidRDefault="00000000">
      <w:pPr>
        <w:ind w:firstLineChars="200" w:firstLine="480"/>
        <w:rPr>
          <w:rFonts w:hint="eastAsia"/>
        </w:rPr>
      </w:pPr>
      <w:r>
        <w:rPr>
          <w:rFonts w:cs="仿宋_GB2312"/>
        </w:rPr>
        <w:t>8.</w:t>
      </w:r>
      <w:r>
        <w:rPr>
          <w:rFonts w:cs="仿宋_GB2312" w:hint="eastAsia"/>
        </w:rPr>
        <w:t>合同履行期限：</w:t>
      </w:r>
      <w:r>
        <w:rPr>
          <w:rFonts w:hint="eastAsia"/>
        </w:rPr>
        <w:t>合同签订后</w:t>
      </w:r>
      <w:r w:rsidR="0095017D">
        <w:rPr>
          <w:rFonts w:hint="eastAsia"/>
        </w:rPr>
        <w:t>25</w:t>
      </w:r>
      <w:r>
        <w:rPr>
          <w:rFonts w:hint="eastAsia"/>
        </w:rPr>
        <w:t>个日历天内完成相关</w:t>
      </w:r>
      <w:r w:rsidR="001947E8">
        <w:rPr>
          <w:rFonts w:hint="eastAsia"/>
        </w:rPr>
        <w:t>改造</w:t>
      </w:r>
      <w:r>
        <w:t>工作</w:t>
      </w:r>
      <w:r>
        <w:rPr>
          <w:rFonts w:hint="eastAsia"/>
        </w:rPr>
        <w:t>。</w:t>
      </w:r>
    </w:p>
    <w:p w14:paraId="5971E678" w14:textId="77777777" w:rsidR="003008F1" w:rsidRDefault="00000000">
      <w:pPr>
        <w:ind w:firstLineChars="200" w:firstLine="480"/>
        <w:rPr>
          <w:rFonts w:cs="仿宋_GB2312" w:hint="eastAsia"/>
        </w:rPr>
      </w:pPr>
      <w:r>
        <w:rPr>
          <w:rFonts w:cs="仿宋_GB2312"/>
        </w:rPr>
        <w:t>9.</w:t>
      </w:r>
      <w:r>
        <w:rPr>
          <w:rFonts w:cs="仿宋_GB2312" w:hint="eastAsia"/>
        </w:rPr>
        <w:t>接受联合体谈判：否。</w:t>
      </w:r>
    </w:p>
    <w:p w14:paraId="01A375B8" w14:textId="77777777" w:rsidR="003008F1" w:rsidRDefault="00000000">
      <w:pPr>
        <w:pStyle w:val="2"/>
        <w:numPr>
          <w:ilvl w:val="0"/>
          <w:numId w:val="2"/>
        </w:numPr>
        <w:rPr>
          <w:rFonts w:hint="eastAsia"/>
        </w:rPr>
      </w:pPr>
      <w:bookmarkStart w:id="8" w:name="_Toc109899941"/>
      <w:bookmarkStart w:id="9" w:name="_Toc109897423"/>
      <w:bookmarkStart w:id="10" w:name="_Toc109900360"/>
      <w:bookmarkStart w:id="11" w:name="_Toc1087049025"/>
      <w:bookmarkStart w:id="12" w:name="_Toc109899522"/>
      <w:r>
        <w:rPr>
          <w:rFonts w:hint="eastAsia"/>
        </w:rPr>
        <w:t>供应商资格要求</w:t>
      </w:r>
      <w:bookmarkEnd w:id="8"/>
      <w:bookmarkEnd w:id="9"/>
      <w:bookmarkEnd w:id="10"/>
      <w:bookmarkEnd w:id="11"/>
      <w:bookmarkEnd w:id="12"/>
    </w:p>
    <w:p w14:paraId="76E7CB70" w14:textId="77777777" w:rsidR="003008F1" w:rsidRDefault="00000000">
      <w:pPr>
        <w:pStyle w:val="af2"/>
        <w:ind w:leftChars="50" w:left="120" w:firstLineChars="100" w:firstLine="240"/>
        <w:rPr>
          <w:rFonts w:hint="eastAsia"/>
        </w:rPr>
      </w:pPr>
      <w:bookmarkStart w:id="13" w:name="_Toc109899523"/>
      <w:bookmarkStart w:id="14" w:name="_Toc109899942"/>
      <w:bookmarkStart w:id="15" w:name="_Toc109900361"/>
      <w:bookmarkStart w:id="16" w:name="_Toc109897424"/>
      <w:r>
        <w:rPr>
          <w:rFonts w:hint="eastAsia"/>
        </w:rPr>
        <w:t>1、满足《中华人民共和国政府采购法》第二十二条规定，即：</w:t>
      </w:r>
    </w:p>
    <w:p w14:paraId="35747F5A" w14:textId="77777777" w:rsidR="003008F1" w:rsidRDefault="00000000">
      <w:pPr>
        <w:pStyle w:val="af2"/>
        <w:ind w:leftChars="50" w:left="120" w:firstLineChars="100" w:firstLine="240"/>
        <w:rPr>
          <w:rFonts w:hint="eastAsia"/>
        </w:rPr>
      </w:pPr>
      <w:r>
        <w:rPr>
          <w:rFonts w:hint="eastAsia"/>
        </w:rPr>
        <w:t>（1）具有独立承担民事责任的能力；</w:t>
      </w:r>
    </w:p>
    <w:p w14:paraId="514661DB" w14:textId="77777777" w:rsidR="003008F1" w:rsidRDefault="00000000">
      <w:pPr>
        <w:pStyle w:val="af2"/>
        <w:ind w:leftChars="50" w:left="120" w:firstLineChars="100" w:firstLine="240"/>
        <w:rPr>
          <w:rFonts w:hint="eastAsia"/>
        </w:rPr>
      </w:pPr>
      <w:r>
        <w:rPr>
          <w:rFonts w:hint="eastAsia"/>
        </w:rPr>
        <w:t>（2）具有良好的商业信誉和健全的财务会计制度；</w:t>
      </w:r>
    </w:p>
    <w:p w14:paraId="1424F750" w14:textId="77777777" w:rsidR="003008F1" w:rsidRDefault="00000000">
      <w:pPr>
        <w:pStyle w:val="af2"/>
        <w:ind w:leftChars="50" w:left="120" w:firstLineChars="100" w:firstLine="240"/>
        <w:rPr>
          <w:rFonts w:hint="eastAsia"/>
        </w:rPr>
      </w:pPr>
      <w:r>
        <w:rPr>
          <w:rFonts w:hint="eastAsia"/>
        </w:rPr>
        <w:t>（3）具有履行合同所必需的设备和专业技术能力；</w:t>
      </w:r>
    </w:p>
    <w:p w14:paraId="693068FD" w14:textId="77777777" w:rsidR="003008F1" w:rsidRDefault="00000000">
      <w:pPr>
        <w:pStyle w:val="af2"/>
        <w:ind w:leftChars="50" w:left="120" w:firstLineChars="100" w:firstLine="240"/>
        <w:rPr>
          <w:rFonts w:hint="eastAsia"/>
        </w:rPr>
      </w:pPr>
      <w:r>
        <w:rPr>
          <w:rFonts w:hint="eastAsia"/>
        </w:rPr>
        <w:t>（4）有依法缴纳税收和社会保障资金的良好记录；</w:t>
      </w:r>
    </w:p>
    <w:p w14:paraId="0138A335" w14:textId="77777777" w:rsidR="003008F1" w:rsidRDefault="00000000">
      <w:pPr>
        <w:pStyle w:val="af2"/>
        <w:ind w:leftChars="50" w:left="120" w:firstLineChars="100" w:firstLine="240"/>
        <w:rPr>
          <w:rFonts w:hint="eastAsia"/>
        </w:rPr>
      </w:pPr>
      <w:r>
        <w:rPr>
          <w:rFonts w:hint="eastAsia"/>
        </w:rPr>
        <w:t>（5）参加政府采购活动前三年内，在经营活动中没有重大违法记录；</w:t>
      </w:r>
    </w:p>
    <w:p w14:paraId="74D9CDF1" w14:textId="77777777" w:rsidR="003008F1" w:rsidRDefault="00000000">
      <w:pPr>
        <w:pStyle w:val="af2"/>
        <w:ind w:leftChars="50" w:left="120" w:firstLineChars="100" w:firstLine="240"/>
        <w:rPr>
          <w:rFonts w:hint="eastAsia"/>
        </w:rPr>
      </w:pPr>
      <w:r>
        <w:rPr>
          <w:rFonts w:hint="eastAsia"/>
        </w:rPr>
        <w:t>（6）法律、行政法规规定的其他条件。</w:t>
      </w:r>
    </w:p>
    <w:p w14:paraId="62BE7E67" w14:textId="77777777" w:rsidR="003008F1" w:rsidRDefault="00000000">
      <w:pPr>
        <w:ind w:firstLineChars="200" w:firstLine="480"/>
        <w:rPr>
          <w:rFonts w:hint="eastAsia"/>
        </w:rPr>
      </w:pPr>
      <w:r>
        <w:rPr>
          <w:rFonts w:hint="eastAsia"/>
        </w:rPr>
        <w:t>2. 未被列入“信用中国”网站、“中国政府采购网”失信被执行人、重大税收违法案件当事人名单、政府采购严重违法失信行为记录名单（通过“信用中国”网站查询，提供网上截图并加盖公章）。</w:t>
      </w:r>
    </w:p>
    <w:p w14:paraId="4104115B" w14:textId="77777777" w:rsidR="003008F1" w:rsidRDefault="00000000">
      <w:pPr>
        <w:ind w:firstLineChars="200" w:firstLine="480"/>
        <w:rPr>
          <w:rFonts w:hint="eastAsia"/>
        </w:rPr>
      </w:pPr>
      <w:r>
        <w:t>3</w:t>
      </w:r>
      <w:r>
        <w:rPr>
          <w:rFonts w:hint="eastAsia"/>
        </w:rPr>
        <w:t>.落实政府采购政策需满足的资格要求：</w:t>
      </w:r>
    </w:p>
    <w:p w14:paraId="541AA507" w14:textId="77777777" w:rsidR="003008F1" w:rsidRDefault="00000000">
      <w:pPr>
        <w:pStyle w:val="ac"/>
        <w:ind w:firstLineChars="200" w:firstLine="480"/>
        <w:rPr>
          <w:rFonts w:hint="eastAsia"/>
          <w:b/>
          <w:bCs/>
        </w:rPr>
      </w:pPr>
      <w:r>
        <w:lastRenderedPageBreak/>
        <w:t>3.1</w:t>
      </w:r>
      <w:r>
        <w:rPr>
          <w:rFonts w:hint="eastAsia"/>
        </w:rPr>
        <w:t>中小企业政策：</w:t>
      </w:r>
      <w:r>
        <w:rPr>
          <w:b/>
          <w:bCs/>
          <w:szCs w:val="24"/>
        </w:rPr>
        <w:t>专门面向小微企业（</w:t>
      </w:r>
      <w:r>
        <w:rPr>
          <w:szCs w:val="24"/>
        </w:rPr>
        <w:t>监狱企业、残疾人福利性单位、联合体各方均为小微企业的联合体、符合小微企业划分标准的个体工商户视同小微企业）；</w:t>
      </w:r>
      <w:r>
        <w:rPr>
          <w:rFonts w:hint="eastAsia"/>
        </w:rPr>
        <w:t>本项目采购标的的所属行业类型为：</w:t>
      </w:r>
      <w:r>
        <w:rPr>
          <w:rFonts w:hint="eastAsia"/>
          <w:b/>
          <w:bCs/>
        </w:rPr>
        <w:t>建筑业。</w:t>
      </w:r>
    </w:p>
    <w:p w14:paraId="1D39D6A3" w14:textId="77777777" w:rsidR="003008F1" w:rsidRDefault="00000000">
      <w:pPr>
        <w:pStyle w:val="ac"/>
        <w:ind w:firstLineChars="200" w:firstLine="480"/>
        <w:rPr>
          <w:rFonts w:hint="eastAsia"/>
        </w:rPr>
      </w:pPr>
      <w:r>
        <w:t>3</w:t>
      </w:r>
      <w:r>
        <w:rPr>
          <w:rFonts w:hint="eastAsia"/>
        </w:rPr>
        <w:t>.2其他落实政府采购政策的资格要求：</w:t>
      </w:r>
      <w:r>
        <w:rPr>
          <w:rFonts w:cs="Times New Roman" w:hint="eastAsia"/>
        </w:rPr>
        <w:t>本项目专门面向小微企业，申请人应提供中小企业声明函。</w:t>
      </w:r>
    </w:p>
    <w:p w14:paraId="4EEBDD91" w14:textId="77777777" w:rsidR="003008F1" w:rsidRDefault="00000000">
      <w:pPr>
        <w:spacing w:line="400" w:lineRule="exact"/>
        <w:ind w:firstLineChars="200" w:firstLine="480"/>
        <w:rPr>
          <w:rFonts w:hint="eastAsia"/>
        </w:rPr>
      </w:pPr>
      <w:r>
        <w:rPr>
          <w:rFonts w:hint="eastAsia"/>
        </w:rPr>
        <w:t>4.特定资格要求：</w:t>
      </w:r>
    </w:p>
    <w:p w14:paraId="499FDFEA" w14:textId="5A2B9858" w:rsidR="003008F1" w:rsidRDefault="00000000">
      <w:pPr>
        <w:spacing w:line="400" w:lineRule="exact"/>
        <w:ind w:firstLineChars="200" w:firstLine="480"/>
        <w:rPr>
          <w:rFonts w:hint="eastAsia"/>
        </w:rPr>
      </w:pPr>
      <w:bookmarkStart w:id="17" w:name="_Hlk207004407"/>
      <w:bookmarkStart w:id="18" w:name="OLE_LINK3"/>
      <w:bookmarkStart w:id="19" w:name="OLE_LINK2"/>
      <w:r>
        <w:rPr>
          <w:rFonts w:hint="eastAsia"/>
        </w:rPr>
        <w:t>（1）应具备建设行政主管部门核发的装修装饰工程专业承包</w:t>
      </w:r>
      <w:r w:rsidR="00E83559">
        <w:rPr>
          <w:rFonts w:hint="eastAsia"/>
        </w:rPr>
        <w:t>二</w:t>
      </w:r>
      <w:r>
        <w:rPr>
          <w:rFonts w:hint="eastAsia"/>
        </w:rPr>
        <w:t>级及以上资质，需提供相关证书复印件或扫描件加盖单位公章；</w:t>
      </w:r>
    </w:p>
    <w:p w14:paraId="155DDE7D" w14:textId="77777777" w:rsidR="003008F1" w:rsidRDefault="00000000">
      <w:pPr>
        <w:ind w:firstLineChars="200" w:firstLine="480"/>
        <w:rPr>
          <w:rFonts w:hint="eastAsia"/>
        </w:rPr>
      </w:pPr>
      <w:r>
        <w:rPr>
          <w:rFonts w:hint="eastAsia"/>
        </w:rPr>
        <w:t>（2）应具有有效安全生产许可证。</w:t>
      </w:r>
      <w:bookmarkEnd w:id="17"/>
    </w:p>
    <w:p w14:paraId="4D2D2A04" w14:textId="77777777" w:rsidR="003008F1" w:rsidRDefault="00000000">
      <w:pPr>
        <w:pStyle w:val="2"/>
        <w:numPr>
          <w:ilvl w:val="0"/>
          <w:numId w:val="2"/>
        </w:numPr>
        <w:rPr>
          <w:rFonts w:hint="eastAsia"/>
        </w:rPr>
      </w:pPr>
      <w:bookmarkStart w:id="20" w:name="_Toc971494297"/>
      <w:bookmarkEnd w:id="18"/>
      <w:bookmarkEnd w:id="19"/>
      <w:r>
        <w:rPr>
          <w:rFonts w:hint="eastAsia"/>
        </w:rPr>
        <w:t>获取竞争性谈判文件</w:t>
      </w:r>
      <w:bookmarkEnd w:id="13"/>
      <w:bookmarkEnd w:id="14"/>
      <w:bookmarkEnd w:id="15"/>
      <w:bookmarkEnd w:id="16"/>
      <w:bookmarkEnd w:id="20"/>
    </w:p>
    <w:p w14:paraId="58B1B5AA" w14:textId="39BAA7DF" w:rsidR="003008F1" w:rsidRDefault="00000000">
      <w:pPr>
        <w:pStyle w:val="21"/>
        <w:ind w:firstLine="480"/>
        <w:rPr>
          <w:rFonts w:hint="eastAsia"/>
          <w:lang w:val="hr-HR"/>
        </w:rPr>
      </w:pPr>
      <w:bookmarkStart w:id="21" w:name="_Hlk130457234"/>
      <w:bookmarkStart w:id="22" w:name="_Toc28359092"/>
      <w:bookmarkStart w:id="23" w:name="_Toc35393632"/>
      <w:bookmarkStart w:id="24" w:name="_Hlk130457327"/>
      <w:bookmarkStart w:id="25" w:name="_Toc35393801"/>
      <w:bookmarkStart w:id="26" w:name="_Toc28359015"/>
      <w:r>
        <w:rPr>
          <w:rFonts w:hint="eastAsia"/>
          <w:lang w:val="hr-HR"/>
        </w:rPr>
        <w:t>1.时间：</w:t>
      </w:r>
      <w:r w:rsidRPr="00D95B3F">
        <w:rPr>
          <w:rFonts w:hint="eastAsia"/>
        </w:rPr>
        <w:t>202</w:t>
      </w:r>
      <w:r w:rsidRPr="00D95B3F">
        <w:t>5</w:t>
      </w:r>
      <w:r w:rsidRPr="00D95B3F">
        <w:rPr>
          <w:rFonts w:hint="eastAsia"/>
        </w:rPr>
        <w:t>年</w:t>
      </w:r>
      <w:r w:rsidR="00D95B3F">
        <w:rPr>
          <w:rFonts w:hint="eastAsia"/>
        </w:rPr>
        <w:t xml:space="preserve">  </w:t>
      </w:r>
      <w:r w:rsidRPr="00D95B3F">
        <w:rPr>
          <w:rFonts w:hint="eastAsia"/>
        </w:rPr>
        <w:t>月</w:t>
      </w:r>
      <w:r w:rsidR="00D95B3F">
        <w:rPr>
          <w:rFonts w:hint="eastAsia"/>
        </w:rPr>
        <w:t xml:space="preserve">  </w:t>
      </w:r>
      <w:r w:rsidRPr="00D95B3F">
        <w:rPr>
          <w:rFonts w:hint="eastAsia"/>
        </w:rPr>
        <w:t>日</w:t>
      </w:r>
      <w:r w:rsidRPr="00D95B3F">
        <w:rPr>
          <w:rFonts w:hint="eastAsia"/>
          <w:lang w:val="hr-HR"/>
        </w:rPr>
        <w:t>至</w:t>
      </w:r>
      <w:r w:rsidRPr="00D95B3F">
        <w:rPr>
          <w:rFonts w:hint="eastAsia"/>
        </w:rPr>
        <w:t>202</w:t>
      </w:r>
      <w:r w:rsidRPr="00D95B3F">
        <w:t>5</w:t>
      </w:r>
      <w:r w:rsidRPr="00D95B3F">
        <w:rPr>
          <w:rFonts w:hint="eastAsia"/>
        </w:rPr>
        <w:t>年</w:t>
      </w:r>
      <w:r w:rsidR="00D95B3F">
        <w:rPr>
          <w:rFonts w:hint="eastAsia"/>
        </w:rPr>
        <w:t xml:space="preserve">  </w:t>
      </w:r>
      <w:r w:rsidRPr="00D95B3F">
        <w:rPr>
          <w:rFonts w:hint="eastAsia"/>
        </w:rPr>
        <w:t>月</w:t>
      </w:r>
      <w:r w:rsidR="00D95B3F">
        <w:rPr>
          <w:rFonts w:hint="eastAsia"/>
        </w:rPr>
        <w:t xml:space="preserve">  </w:t>
      </w:r>
      <w:r w:rsidRPr="00D95B3F">
        <w:rPr>
          <w:rFonts w:hint="eastAsia"/>
        </w:rPr>
        <w:t>日</w:t>
      </w:r>
      <w:r w:rsidRPr="00D95B3F">
        <w:rPr>
          <w:rFonts w:hint="eastAsia"/>
          <w:lang w:val="hr-HR"/>
        </w:rPr>
        <w:t>（北京时间）。</w:t>
      </w:r>
    </w:p>
    <w:p w14:paraId="34932F46" w14:textId="77777777" w:rsidR="003008F1" w:rsidRDefault="00000000">
      <w:pPr>
        <w:pStyle w:val="21"/>
        <w:ind w:firstLine="480"/>
        <w:rPr>
          <w:rFonts w:hint="eastAsia"/>
          <w:lang w:val="hr-HR"/>
        </w:rPr>
      </w:pPr>
      <w:bookmarkStart w:id="27" w:name="_Hlk130457261"/>
      <w:bookmarkEnd w:id="21"/>
      <w:r>
        <w:rPr>
          <w:rFonts w:hint="eastAsia"/>
          <w:lang w:val="hr-HR"/>
        </w:rPr>
        <w:t>2.</w:t>
      </w:r>
      <w:r>
        <w:rPr>
          <w:rFonts w:hint="eastAsia"/>
        </w:rPr>
        <w:t>地点</w:t>
      </w:r>
      <w:r>
        <w:rPr>
          <w:rFonts w:hint="eastAsia"/>
          <w:lang w:val="hr-HR"/>
        </w:rPr>
        <w:t>：</w:t>
      </w:r>
      <w:bookmarkStart w:id="28" w:name="_Hlk89807779"/>
      <w:r>
        <w:rPr>
          <w:rFonts w:hint="eastAsia"/>
        </w:rPr>
        <w:t>湖北省公安厅官网网站( http://gat.hubei.gov.cn/ )。</w:t>
      </w:r>
      <w:bookmarkEnd w:id="28"/>
    </w:p>
    <w:p w14:paraId="0D895538" w14:textId="77777777" w:rsidR="003008F1" w:rsidRDefault="00000000">
      <w:pPr>
        <w:pStyle w:val="21"/>
        <w:ind w:firstLine="480"/>
        <w:rPr>
          <w:rFonts w:hint="eastAsia"/>
          <w:lang w:val="zh-CN"/>
        </w:rPr>
      </w:pPr>
      <w:r>
        <w:rPr>
          <w:rFonts w:hint="eastAsia"/>
        </w:rPr>
        <w:t>3.方式：</w:t>
      </w:r>
      <w:bookmarkEnd w:id="22"/>
      <w:bookmarkEnd w:id="23"/>
      <w:bookmarkEnd w:id="24"/>
      <w:bookmarkEnd w:id="25"/>
      <w:bookmarkEnd w:id="26"/>
      <w:bookmarkEnd w:id="27"/>
      <w:r>
        <w:rPr>
          <w:rFonts w:hint="eastAsia"/>
        </w:rPr>
        <w:t>登录湖北省公安厅官网网站在招标公告栏下载竞争性谈判文件。</w:t>
      </w:r>
    </w:p>
    <w:p w14:paraId="6896EF14" w14:textId="77777777" w:rsidR="003008F1" w:rsidRDefault="00000000">
      <w:pPr>
        <w:pStyle w:val="2"/>
        <w:numPr>
          <w:ilvl w:val="0"/>
          <w:numId w:val="2"/>
        </w:numPr>
        <w:rPr>
          <w:rFonts w:hint="eastAsia"/>
        </w:rPr>
      </w:pPr>
      <w:bookmarkStart w:id="29" w:name="_Toc1183684133"/>
      <w:r>
        <w:rPr>
          <w:rFonts w:hint="eastAsia"/>
        </w:rPr>
        <w:t>提交响应文件截止时间和地点</w:t>
      </w:r>
      <w:bookmarkEnd w:id="29"/>
    </w:p>
    <w:p w14:paraId="015EB2C7" w14:textId="69B61B11" w:rsidR="003008F1" w:rsidRDefault="00000000">
      <w:pPr>
        <w:pStyle w:val="21"/>
        <w:ind w:firstLine="480"/>
        <w:rPr>
          <w:rFonts w:hint="eastAsia"/>
          <w:lang w:val="hr-HR"/>
        </w:rPr>
      </w:pPr>
      <w:bookmarkStart w:id="30" w:name="_Toc109899944"/>
      <w:bookmarkStart w:id="31" w:name="_Toc35393802"/>
      <w:bookmarkStart w:id="32" w:name="_Toc35393633"/>
      <w:bookmarkStart w:id="33" w:name="_Toc109897426"/>
      <w:bookmarkStart w:id="34" w:name="_Toc109899525"/>
      <w:bookmarkStart w:id="35" w:name="_Toc28359016"/>
      <w:bookmarkStart w:id="36" w:name="_Toc28359093"/>
      <w:bookmarkStart w:id="37" w:name="_Toc109900363"/>
      <w:r>
        <w:rPr>
          <w:lang w:val="hr-HR"/>
        </w:rPr>
        <w:t>1</w:t>
      </w:r>
      <w:r>
        <w:rPr>
          <w:rFonts w:hint="eastAsia"/>
          <w:lang w:val="hr-HR"/>
        </w:rPr>
        <w:t>.截止时间：</w:t>
      </w:r>
      <w:r w:rsidRPr="00D95B3F">
        <w:rPr>
          <w:rFonts w:hint="eastAsia"/>
          <w:lang w:val="hr-HR"/>
        </w:rPr>
        <w:t>2</w:t>
      </w:r>
      <w:r w:rsidRPr="00D95B3F">
        <w:rPr>
          <w:lang w:val="hr-HR"/>
        </w:rPr>
        <w:t>025</w:t>
      </w:r>
      <w:r w:rsidRPr="00D95B3F">
        <w:rPr>
          <w:rFonts w:hint="eastAsia"/>
        </w:rPr>
        <w:t>年</w:t>
      </w:r>
      <w:r w:rsidR="00D95B3F">
        <w:rPr>
          <w:rFonts w:hint="eastAsia"/>
        </w:rPr>
        <w:t xml:space="preserve">  </w:t>
      </w:r>
      <w:r w:rsidRPr="00D95B3F">
        <w:rPr>
          <w:rFonts w:hint="eastAsia"/>
        </w:rPr>
        <w:t>月</w:t>
      </w:r>
      <w:r w:rsidR="00D95B3F">
        <w:rPr>
          <w:rFonts w:hint="eastAsia"/>
        </w:rPr>
        <w:t xml:space="preserve">  </w:t>
      </w:r>
      <w:r w:rsidRPr="00D95B3F">
        <w:rPr>
          <w:rFonts w:hint="eastAsia"/>
        </w:rPr>
        <w:t>日</w:t>
      </w:r>
      <w:r w:rsidR="00D95B3F">
        <w:rPr>
          <w:rFonts w:hint="eastAsia"/>
        </w:rPr>
        <w:t xml:space="preserve">  </w:t>
      </w:r>
      <w:r w:rsidRPr="00D95B3F">
        <w:rPr>
          <w:rFonts w:hint="eastAsia"/>
        </w:rPr>
        <w:t>时</w:t>
      </w:r>
      <w:r w:rsidRPr="00D95B3F">
        <w:t>00</w:t>
      </w:r>
      <w:r w:rsidRPr="00D95B3F">
        <w:rPr>
          <w:rFonts w:hint="eastAsia"/>
        </w:rPr>
        <w:t>分</w:t>
      </w:r>
      <w:r w:rsidRPr="00D95B3F">
        <w:rPr>
          <w:rFonts w:hint="eastAsia"/>
          <w:lang w:val="hr-HR"/>
        </w:rPr>
        <w:t>（北京时间）。</w:t>
      </w:r>
    </w:p>
    <w:p w14:paraId="28FD2DF9" w14:textId="77777777" w:rsidR="003008F1" w:rsidRDefault="00000000">
      <w:pPr>
        <w:pStyle w:val="21"/>
        <w:ind w:firstLine="480"/>
        <w:rPr>
          <w:rFonts w:hint="eastAsia"/>
          <w:szCs w:val="24"/>
          <w:lang w:val="hr-HR"/>
        </w:rPr>
      </w:pPr>
      <w:r>
        <w:rPr>
          <w:rFonts w:hint="eastAsia"/>
          <w:szCs w:val="24"/>
        </w:rPr>
        <w:t>2</w:t>
      </w:r>
      <w:r>
        <w:rPr>
          <w:rFonts w:hint="eastAsia"/>
          <w:szCs w:val="24"/>
          <w:lang w:val="hr-HR"/>
        </w:rPr>
        <w:t>.递交方式：</w:t>
      </w:r>
      <w:bookmarkStart w:id="38" w:name="_Hlk89807823"/>
      <w:r>
        <w:rPr>
          <w:rFonts w:hint="eastAsia"/>
          <w:szCs w:val="24"/>
        </w:rPr>
        <w:t>在截止时间内递交密封好的纸质版响应文件至</w:t>
      </w:r>
      <w:bookmarkStart w:id="39" w:name="_Hlk195777284"/>
      <w:r>
        <w:rPr>
          <w:rFonts w:hint="eastAsia"/>
          <w:szCs w:val="24"/>
        </w:rPr>
        <w:t>湖北省公安厅交通管理总队</w:t>
      </w:r>
      <w:r>
        <w:rPr>
          <w:szCs w:val="24"/>
        </w:rPr>
        <w:t>(地址: 武昌区付家坡一路33号)</w:t>
      </w:r>
      <w:r>
        <w:rPr>
          <w:rFonts w:hint="eastAsia"/>
          <w:szCs w:val="24"/>
        </w:rPr>
        <w:t>403</w:t>
      </w:r>
      <w:r>
        <w:rPr>
          <w:szCs w:val="24"/>
        </w:rPr>
        <w:t>办公室</w:t>
      </w:r>
      <w:r>
        <w:rPr>
          <w:rFonts w:hint="eastAsia"/>
          <w:szCs w:val="24"/>
          <w:lang w:val="hr-HR"/>
        </w:rPr>
        <w:t>。</w:t>
      </w:r>
      <w:bookmarkEnd w:id="38"/>
    </w:p>
    <w:bookmarkEnd w:id="39"/>
    <w:p w14:paraId="13D96D59" w14:textId="77777777" w:rsidR="003008F1" w:rsidRDefault="003008F1">
      <w:pPr>
        <w:pStyle w:val="21"/>
        <w:ind w:firstLine="480"/>
        <w:rPr>
          <w:rFonts w:hint="eastAsia"/>
          <w:lang w:val="hr-HR"/>
        </w:rPr>
      </w:pPr>
    </w:p>
    <w:p w14:paraId="17449DAE" w14:textId="77777777" w:rsidR="003008F1" w:rsidRDefault="00000000">
      <w:pPr>
        <w:pStyle w:val="2"/>
        <w:numPr>
          <w:ilvl w:val="0"/>
          <w:numId w:val="2"/>
        </w:numPr>
        <w:rPr>
          <w:rFonts w:hint="eastAsia"/>
        </w:rPr>
      </w:pPr>
      <w:bookmarkStart w:id="40" w:name="_Toc777087688"/>
      <w:r>
        <w:rPr>
          <w:rFonts w:hint="eastAsia"/>
        </w:rPr>
        <w:t>开启</w:t>
      </w:r>
      <w:bookmarkEnd w:id="40"/>
    </w:p>
    <w:p w14:paraId="3E61C9BB" w14:textId="4DF8CA09" w:rsidR="003008F1" w:rsidRDefault="00000000">
      <w:pPr>
        <w:adjustRightInd w:val="0"/>
        <w:snapToGrid w:val="0"/>
        <w:ind w:firstLineChars="200" w:firstLine="480"/>
        <w:rPr>
          <w:rFonts w:cs="仿宋_GB2312" w:hint="eastAsia"/>
          <w:szCs w:val="24"/>
          <w:lang w:val="hr-HR"/>
        </w:rPr>
      </w:pPr>
      <w:r>
        <w:rPr>
          <w:rFonts w:cs="仿宋_GB2312"/>
          <w:szCs w:val="24"/>
        </w:rPr>
        <w:t>1</w:t>
      </w:r>
      <w:r>
        <w:rPr>
          <w:rFonts w:cs="仿宋_GB2312" w:hint="eastAsia"/>
          <w:szCs w:val="24"/>
        </w:rPr>
        <w:t>.开启时间：</w:t>
      </w:r>
      <w:bookmarkStart w:id="41" w:name="_Hlk195777299"/>
      <w:r w:rsidRPr="00D95B3F">
        <w:rPr>
          <w:rFonts w:cs="仿宋_GB2312"/>
          <w:szCs w:val="24"/>
        </w:rPr>
        <w:t>2025</w:t>
      </w:r>
      <w:r w:rsidRPr="00D95B3F">
        <w:rPr>
          <w:rFonts w:cs="仿宋_GB2312" w:hint="eastAsia"/>
          <w:szCs w:val="24"/>
        </w:rPr>
        <w:t>年</w:t>
      </w:r>
      <w:r w:rsidR="00D95B3F">
        <w:rPr>
          <w:rFonts w:cs="仿宋_GB2312" w:hint="eastAsia"/>
          <w:szCs w:val="24"/>
        </w:rPr>
        <w:t xml:space="preserve">  </w:t>
      </w:r>
      <w:r w:rsidRPr="00D95B3F">
        <w:rPr>
          <w:rFonts w:cs="仿宋_GB2312" w:hint="eastAsia"/>
          <w:szCs w:val="24"/>
        </w:rPr>
        <w:t>月</w:t>
      </w:r>
      <w:r w:rsidR="00D95B3F">
        <w:rPr>
          <w:rFonts w:cs="仿宋_GB2312" w:hint="eastAsia"/>
          <w:szCs w:val="24"/>
        </w:rPr>
        <w:t xml:space="preserve">  </w:t>
      </w:r>
      <w:r w:rsidRPr="00D95B3F">
        <w:rPr>
          <w:rFonts w:cs="仿宋_GB2312" w:hint="eastAsia"/>
          <w:szCs w:val="24"/>
        </w:rPr>
        <w:t>日</w:t>
      </w:r>
      <w:r w:rsidRPr="00D95B3F">
        <w:rPr>
          <w:rFonts w:cs="仿宋_GB2312"/>
          <w:szCs w:val="24"/>
        </w:rPr>
        <w:t>9</w:t>
      </w:r>
      <w:r w:rsidRPr="00D95B3F">
        <w:rPr>
          <w:rFonts w:cs="仿宋_GB2312" w:hint="eastAsia"/>
          <w:szCs w:val="24"/>
        </w:rPr>
        <w:t>时</w:t>
      </w:r>
      <w:bookmarkEnd w:id="41"/>
      <w:r w:rsidRPr="00D95B3F">
        <w:rPr>
          <w:rFonts w:cs="仿宋_GB2312" w:hint="eastAsia"/>
          <w:szCs w:val="24"/>
        </w:rPr>
        <w:t>3</w:t>
      </w:r>
      <w:r w:rsidRPr="00D95B3F">
        <w:rPr>
          <w:rFonts w:cs="仿宋_GB2312"/>
          <w:szCs w:val="24"/>
        </w:rPr>
        <w:t>0</w:t>
      </w:r>
      <w:r w:rsidRPr="00D95B3F">
        <w:rPr>
          <w:rFonts w:cs="仿宋_GB2312" w:hint="eastAsia"/>
          <w:szCs w:val="24"/>
        </w:rPr>
        <w:t>分（</w:t>
      </w:r>
      <w:r w:rsidRPr="00D95B3F">
        <w:rPr>
          <w:rFonts w:cs="仿宋_GB2312" w:hint="eastAsia"/>
          <w:szCs w:val="24"/>
          <w:lang w:val="hr-HR"/>
        </w:rPr>
        <w:t>北京时间）。</w:t>
      </w:r>
    </w:p>
    <w:p w14:paraId="4884DEE4" w14:textId="77777777" w:rsidR="003008F1" w:rsidRDefault="00000000">
      <w:pPr>
        <w:adjustRightInd w:val="0"/>
        <w:snapToGrid w:val="0"/>
        <w:ind w:firstLineChars="200" w:firstLine="480"/>
        <w:rPr>
          <w:rFonts w:cs="仿宋_GB2312" w:hint="eastAsia"/>
          <w:szCs w:val="24"/>
        </w:rPr>
      </w:pPr>
      <w:r>
        <w:rPr>
          <w:rFonts w:cs="仿宋_GB2312"/>
          <w:szCs w:val="24"/>
        </w:rPr>
        <w:t>2</w:t>
      </w:r>
      <w:r>
        <w:rPr>
          <w:rFonts w:cs="仿宋_GB2312" w:hint="eastAsia"/>
          <w:szCs w:val="24"/>
        </w:rPr>
        <w:t>.开启方式：</w:t>
      </w:r>
      <w:bookmarkStart w:id="42" w:name="OLE_LINK6"/>
      <w:bookmarkStart w:id="43" w:name="_Hlk195777311"/>
      <w:r>
        <w:rPr>
          <w:rFonts w:cs="仿宋_GB2312" w:hint="eastAsia"/>
          <w:bCs/>
          <w:szCs w:val="24"/>
        </w:rPr>
        <w:t>湖北省公安厅交通管理总队</w:t>
      </w:r>
      <w:bookmarkEnd w:id="42"/>
      <w:r>
        <w:rPr>
          <w:rFonts w:cs="仿宋_GB2312"/>
          <w:bCs/>
          <w:szCs w:val="24"/>
        </w:rPr>
        <w:t>3楼会议室</w:t>
      </w:r>
      <w:bookmarkEnd w:id="43"/>
      <w:r>
        <w:rPr>
          <w:rFonts w:cs="仿宋_GB2312" w:hint="eastAsia"/>
          <w:bCs/>
          <w:szCs w:val="24"/>
        </w:rPr>
        <w:t>开启。</w:t>
      </w:r>
    </w:p>
    <w:p w14:paraId="2C67ABCB" w14:textId="77777777" w:rsidR="003008F1" w:rsidRDefault="00000000">
      <w:pPr>
        <w:pStyle w:val="2"/>
        <w:numPr>
          <w:ilvl w:val="0"/>
          <w:numId w:val="2"/>
        </w:numPr>
        <w:rPr>
          <w:rFonts w:hint="eastAsia"/>
        </w:rPr>
      </w:pPr>
      <w:bookmarkStart w:id="44" w:name="_Toc855249826"/>
      <w:r>
        <w:rPr>
          <w:rFonts w:hint="eastAsia"/>
          <w:b w:val="0"/>
          <w:bCs w:val="0"/>
        </w:rPr>
        <w:t>公告期限</w:t>
      </w:r>
      <w:bookmarkEnd w:id="44"/>
    </w:p>
    <w:p w14:paraId="203651DB" w14:textId="77777777" w:rsidR="003008F1" w:rsidRDefault="00000000">
      <w:pPr>
        <w:pStyle w:val="21"/>
        <w:ind w:firstLine="480"/>
        <w:rPr>
          <w:rFonts w:hint="eastAsia"/>
        </w:rPr>
      </w:pPr>
      <w:bookmarkStart w:id="45" w:name="_Toc109897427"/>
      <w:bookmarkStart w:id="46" w:name="_Toc109900364"/>
      <w:bookmarkStart w:id="47" w:name="_Toc109899945"/>
      <w:bookmarkStart w:id="48" w:name="_Toc109899526"/>
      <w:bookmarkEnd w:id="30"/>
      <w:bookmarkEnd w:id="31"/>
      <w:bookmarkEnd w:id="32"/>
      <w:bookmarkEnd w:id="33"/>
      <w:bookmarkEnd w:id="34"/>
      <w:bookmarkEnd w:id="35"/>
      <w:bookmarkEnd w:id="36"/>
      <w:bookmarkEnd w:id="37"/>
      <w:r>
        <w:rPr>
          <w:rFonts w:hint="eastAsia"/>
        </w:rPr>
        <w:t>自本公告发布之日起</w:t>
      </w:r>
      <w:r>
        <w:t>3</w:t>
      </w:r>
      <w:r>
        <w:rPr>
          <w:rFonts w:hint="eastAsia"/>
        </w:rPr>
        <w:t>个工作日。</w:t>
      </w:r>
    </w:p>
    <w:p w14:paraId="5EEF007E" w14:textId="77777777" w:rsidR="003008F1" w:rsidRDefault="00000000">
      <w:pPr>
        <w:pStyle w:val="2"/>
        <w:numPr>
          <w:ilvl w:val="0"/>
          <w:numId w:val="2"/>
        </w:numPr>
        <w:rPr>
          <w:rFonts w:hint="eastAsia"/>
        </w:rPr>
      </w:pPr>
      <w:bookmarkStart w:id="49" w:name="_Toc109899527"/>
      <w:bookmarkStart w:id="50" w:name="_Toc109899946"/>
      <w:bookmarkStart w:id="51" w:name="_Toc109900365"/>
      <w:bookmarkStart w:id="52" w:name="_Toc109897428"/>
      <w:bookmarkStart w:id="53" w:name="_Toc1894512595"/>
      <w:bookmarkEnd w:id="45"/>
      <w:bookmarkEnd w:id="46"/>
      <w:bookmarkEnd w:id="47"/>
      <w:bookmarkEnd w:id="48"/>
      <w:r>
        <w:rPr>
          <w:rFonts w:hint="eastAsia"/>
        </w:rPr>
        <w:lastRenderedPageBreak/>
        <w:t>其他补充事宜</w:t>
      </w:r>
      <w:bookmarkEnd w:id="49"/>
      <w:bookmarkEnd w:id="50"/>
      <w:bookmarkEnd w:id="51"/>
      <w:bookmarkEnd w:id="52"/>
      <w:bookmarkEnd w:id="53"/>
    </w:p>
    <w:p w14:paraId="11F2DBFC" w14:textId="77777777" w:rsidR="003008F1" w:rsidRDefault="00000000">
      <w:pPr>
        <w:ind w:firstLineChars="200" w:firstLine="480"/>
        <w:rPr>
          <w:rFonts w:hint="eastAsia"/>
        </w:rPr>
      </w:pPr>
      <w:r>
        <w:rPr>
          <w:rFonts w:hint="eastAsia"/>
        </w:rPr>
        <w:t>无</w:t>
      </w:r>
    </w:p>
    <w:p w14:paraId="2CEE0FD7" w14:textId="77777777" w:rsidR="003008F1" w:rsidRDefault="00000000">
      <w:pPr>
        <w:pStyle w:val="2"/>
        <w:numPr>
          <w:ilvl w:val="0"/>
          <w:numId w:val="2"/>
        </w:numPr>
        <w:rPr>
          <w:rFonts w:hint="eastAsia"/>
        </w:rPr>
      </w:pPr>
      <w:bookmarkStart w:id="54" w:name="_Toc109897429"/>
      <w:bookmarkStart w:id="55" w:name="_Toc109899528"/>
      <w:bookmarkStart w:id="56" w:name="_Toc1596488107"/>
      <w:bookmarkStart w:id="57" w:name="_Toc109899947"/>
      <w:bookmarkStart w:id="58" w:name="_Toc109900366"/>
      <w:r>
        <w:rPr>
          <w:rFonts w:hint="eastAsia"/>
        </w:rPr>
        <w:t>联系方式</w:t>
      </w:r>
      <w:bookmarkEnd w:id="54"/>
      <w:bookmarkEnd w:id="55"/>
      <w:bookmarkEnd w:id="56"/>
      <w:bookmarkEnd w:id="57"/>
      <w:bookmarkEnd w:id="58"/>
    </w:p>
    <w:bookmarkEnd w:id="6"/>
    <w:bookmarkEnd w:id="7"/>
    <w:p w14:paraId="43E274E9" w14:textId="77777777" w:rsidR="003008F1" w:rsidRDefault="00000000">
      <w:pPr>
        <w:ind w:firstLineChars="200" w:firstLine="480"/>
        <w:rPr>
          <w:rFonts w:cs="仿宋_GB2312" w:hint="eastAsia"/>
        </w:rPr>
      </w:pPr>
      <w:r>
        <w:rPr>
          <w:rFonts w:cs="仿宋_GB2312" w:hint="eastAsia"/>
        </w:rPr>
        <w:t>1.采购人信息</w:t>
      </w:r>
    </w:p>
    <w:p w14:paraId="61ABE543" w14:textId="77777777" w:rsidR="003008F1" w:rsidRDefault="00000000">
      <w:pPr>
        <w:ind w:firstLineChars="200" w:firstLine="480"/>
        <w:rPr>
          <w:rFonts w:cs="仿宋_GB2312" w:hint="eastAsia"/>
        </w:rPr>
      </w:pPr>
      <w:r>
        <w:rPr>
          <w:rFonts w:cs="仿宋_GB2312" w:hint="eastAsia"/>
        </w:rPr>
        <w:t>名称：</w:t>
      </w:r>
      <w:bookmarkStart w:id="59" w:name="_Hlk195777322"/>
      <w:r>
        <w:rPr>
          <w:rFonts w:cs="仿宋_GB2312" w:hint="eastAsia"/>
          <w:szCs w:val="24"/>
        </w:rPr>
        <w:t>湖北省公安厅交通管理总队</w:t>
      </w:r>
      <w:bookmarkEnd w:id="59"/>
    </w:p>
    <w:p w14:paraId="1A871448" w14:textId="77777777" w:rsidR="003008F1" w:rsidRDefault="00000000">
      <w:pPr>
        <w:ind w:firstLineChars="200" w:firstLine="480"/>
        <w:rPr>
          <w:rFonts w:cs="仿宋_GB2312" w:hint="eastAsia"/>
          <w:szCs w:val="24"/>
          <w:u w:val="single"/>
        </w:rPr>
      </w:pPr>
      <w:r>
        <w:rPr>
          <w:rFonts w:cs="仿宋_GB2312" w:hint="eastAsia"/>
        </w:rPr>
        <w:t>地址：</w:t>
      </w:r>
      <w:r>
        <w:rPr>
          <w:rFonts w:cs="仿宋_GB2312" w:hint="eastAsia"/>
          <w:szCs w:val="24"/>
        </w:rPr>
        <w:t>武昌区付家坡一路</w:t>
      </w:r>
      <w:r>
        <w:rPr>
          <w:rFonts w:cs="仿宋_GB2312"/>
          <w:szCs w:val="24"/>
        </w:rPr>
        <w:t>33号</w:t>
      </w:r>
    </w:p>
    <w:p w14:paraId="4B21D8EF" w14:textId="2D0672D3" w:rsidR="003008F1" w:rsidRDefault="00000000">
      <w:pPr>
        <w:ind w:firstLineChars="200" w:firstLine="480"/>
        <w:rPr>
          <w:rFonts w:cs="仿宋_GB2312" w:hint="eastAsia"/>
          <w:szCs w:val="24"/>
        </w:rPr>
      </w:pPr>
      <w:r>
        <w:rPr>
          <w:rFonts w:cs="仿宋_GB2312" w:hint="eastAsia"/>
        </w:rPr>
        <w:t>联系方式：</w:t>
      </w:r>
      <w:r>
        <w:rPr>
          <w:rFonts w:cs="仿宋_GB2312"/>
          <w:szCs w:val="24"/>
        </w:rPr>
        <w:t>027-6712</w:t>
      </w:r>
      <w:r w:rsidR="001947E8">
        <w:rPr>
          <w:rFonts w:cs="仿宋_GB2312" w:hint="eastAsia"/>
          <w:szCs w:val="24"/>
        </w:rPr>
        <w:t>8510</w:t>
      </w:r>
    </w:p>
    <w:p w14:paraId="6C8C2D4D" w14:textId="77777777" w:rsidR="003008F1" w:rsidRDefault="00000000">
      <w:pPr>
        <w:ind w:firstLineChars="200" w:firstLine="480"/>
        <w:rPr>
          <w:rFonts w:cs="仿宋_GB2312" w:hint="eastAsia"/>
        </w:rPr>
      </w:pPr>
      <w:r>
        <w:rPr>
          <w:rFonts w:cs="仿宋_GB2312" w:hint="eastAsia"/>
        </w:rPr>
        <w:t>2.项目联系方式</w:t>
      </w:r>
    </w:p>
    <w:p w14:paraId="58B2D310" w14:textId="78A5894D" w:rsidR="003008F1" w:rsidRDefault="00000000">
      <w:pPr>
        <w:ind w:firstLineChars="200" w:firstLine="480"/>
        <w:rPr>
          <w:rFonts w:cs="仿宋_GB2312" w:hint="eastAsia"/>
        </w:rPr>
      </w:pPr>
      <w:r>
        <w:rPr>
          <w:rFonts w:cs="仿宋_GB2312" w:hint="eastAsia"/>
        </w:rPr>
        <w:t>项目联系人：</w:t>
      </w:r>
      <w:r w:rsidR="001947E8">
        <w:rPr>
          <w:rFonts w:cs="仿宋_GB2312" w:hint="eastAsia"/>
          <w:szCs w:val="24"/>
        </w:rPr>
        <w:t>龚</w:t>
      </w:r>
      <w:r>
        <w:rPr>
          <w:rFonts w:cs="仿宋_GB2312" w:hint="eastAsia"/>
          <w:szCs w:val="24"/>
        </w:rPr>
        <w:t>警官</w:t>
      </w:r>
    </w:p>
    <w:p w14:paraId="5F5802D3" w14:textId="3B2962B0" w:rsidR="003008F1" w:rsidRDefault="00000000">
      <w:pPr>
        <w:ind w:firstLineChars="200" w:firstLine="480"/>
        <w:rPr>
          <w:rFonts w:cs="仿宋_GB2312" w:hint="eastAsia"/>
          <w:szCs w:val="24"/>
          <w:u w:val="single"/>
        </w:rPr>
      </w:pPr>
      <w:r>
        <w:rPr>
          <w:rFonts w:cs="仿宋_GB2312" w:hint="eastAsia"/>
        </w:rPr>
        <w:t>电话：</w:t>
      </w:r>
      <w:r>
        <w:rPr>
          <w:rFonts w:cs="仿宋_GB2312"/>
          <w:szCs w:val="24"/>
        </w:rPr>
        <w:t>027-6712</w:t>
      </w:r>
      <w:r w:rsidR="001947E8">
        <w:rPr>
          <w:rFonts w:cs="仿宋_GB2312" w:hint="eastAsia"/>
          <w:szCs w:val="24"/>
        </w:rPr>
        <w:t>8510</w:t>
      </w:r>
    </w:p>
    <w:p w14:paraId="4E7135B6" w14:textId="77777777" w:rsidR="003008F1" w:rsidRDefault="003008F1">
      <w:pPr>
        <w:rPr>
          <w:rFonts w:hint="eastAsia"/>
        </w:rPr>
      </w:pPr>
    </w:p>
    <w:p w14:paraId="682677E2" w14:textId="77777777" w:rsidR="003008F1" w:rsidRDefault="003008F1">
      <w:pPr>
        <w:rPr>
          <w:rFonts w:hint="eastAsia"/>
        </w:rPr>
        <w:sectPr w:rsidR="003008F1">
          <w:footerReference w:type="default" r:id="rId8"/>
          <w:pgSz w:w="11906" w:h="16838"/>
          <w:pgMar w:top="1440" w:right="1800" w:bottom="1440" w:left="1800" w:header="851" w:footer="992" w:gutter="0"/>
          <w:pgNumType w:start="1"/>
          <w:cols w:space="425"/>
          <w:docGrid w:type="lines" w:linePitch="312"/>
        </w:sectPr>
      </w:pPr>
    </w:p>
    <w:p w14:paraId="26D2011B" w14:textId="77777777" w:rsidR="003008F1" w:rsidRDefault="00000000">
      <w:pPr>
        <w:pStyle w:val="1"/>
        <w:numPr>
          <w:ilvl w:val="0"/>
          <w:numId w:val="1"/>
        </w:numPr>
        <w:rPr>
          <w:rFonts w:hint="eastAsia"/>
        </w:rPr>
      </w:pPr>
      <w:bookmarkStart w:id="60" w:name="_Toc244617354"/>
      <w:r>
        <w:rPr>
          <w:rFonts w:hint="eastAsia"/>
        </w:rPr>
        <w:lastRenderedPageBreak/>
        <w:t>供应商须知</w:t>
      </w:r>
      <w:bookmarkEnd w:id="60"/>
    </w:p>
    <w:p w14:paraId="618120C7" w14:textId="77777777" w:rsidR="003008F1" w:rsidRDefault="00000000">
      <w:pPr>
        <w:pStyle w:val="2"/>
        <w:numPr>
          <w:ilvl w:val="0"/>
          <w:numId w:val="3"/>
        </w:numPr>
        <w:rPr>
          <w:rFonts w:hint="eastAsia"/>
        </w:rPr>
      </w:pPr>
      <w:bookmarkStart w:id="61" w:name="_Toc633051673"/>
      <w:r>
        <w:t>供应商须知前附表</w:t>
      </w:r>
      <w:bookmarkEnd w:id="61"/>
    </w:p>
    <w:p w14:paraId="31D3666F" w14:textId="77777777" w:rsidR="003008F1" w:rsidRDefault="00000000">
      <w:pPr>
        <w:pStyle w:val="21"/>
        <w:ind w:firstLine="480"/>
        <w:rPr>
          <w:rFonts w:hint="eastAsia"/>
        </w:rPr>
      </w:pPr>
      <w:r>
        <w:rPr>
          <w:rFonts w:hint="eastAsia"/>
        </w:rPr>
        <w:t>谈判供应商应仔细阅读本谈判文件的第二章“供应商须知”，下面所列资料是对“供应商须知”的具体补充和说明。如有矛盾，应以本表为准。</w:t>
      </w:r>
    </w:p>
    <w:tbl>
      <w:tblPr>
        <w:tblW w:w="8535" w:type="dxa"/>
        <w:tblInd w:w="-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21"/>
        <w:gridCol w:w="5844"/>
      </w:tblGrid>
      <w:tr w:rsidR="003008F1" w14:paraId="2D3E6EF9" w14:textId="77777777">
        <w:trPr>
          <w:trHeight w:val="543"/>
          <w:tblHeader/>
        </w:trPr>
        <w:tc>
          <w:tcPr>
            <w:tcW w:w="970" w:type="dxa"/>
            <w:tcBorders>
              <w:top w:val="single" w:sz="4" w:space="0" w:color="auto"/>
              <w:left w:val="single" w:sz="4" w:space="0" w:color="auto"/>
              <w:bottom w:val="single" w:sz="4" w:space="0" w:color="auto"/>
              <w:right w:val="single" w:sz="4" w:space="0" w:color="auto"/>
            </w:tcBorders>
            <w:shd w:val="clear" w:color="auto" w:fill="D9D9D9"/>
            <w:vAlign w:val="center"/>
          </w:tcPr>
          <w:p w14:paraId="160D78A2" w14:textId="77777777" w:rsidR="003008F1" w:rsidRDefault="00000000">
            <w:pPr>
              <w:pStyle w:val="af4"/>
              <w:jc w:val="center"/>
              <w:rPr>
                <w:rFonts w:hint="eastAsia"/>
                <w:b/>
                <w:bCs/>
                <w:sz w:val="24"/>
              </w:rPr>
            </w:pPr>
            <w:bookmarkStart w:id="62" w:name="_Hlk161712049"/>
            <w:r>
              <w:rPr>
                <w:rFonts w:hint="eastAsia"/>
                <w:b/>
                <w:bCs/>
              </w:rPr>
              <w:t>条款号</w:t>
            </w:r>
          </w:p>
        </w:tc>
        <w:tc>
          <w:tcPr>
            <w:tcW w:w="1721" w:type="dxa"/>
            <w:tcBorders>
              <w:top w:val="single" w:sz="4" w:space="0" w:color="auto"/>
              <w:left w:val="single" w:sz="4" w:space="0" w:color="auto"/>
              <w:bottom w:val="single" w:sz="4" w:space="0" w:color="auto"/>
              <w:right w:val="single" w:sz="4" w:space="0" w:color="auto"/>
            </w:tcBorders>
            <w:shd w:val="clear" w:color="auto" w:fill="D9D9D9"/>
            <w:vAlign w:val="center"/>
          </w:tcPr>
          <w:p w14:paraId="1DD99D32" w14:textId="77777777" w:rsidR="003008F1" w:rsidRDefault="00000000">
            <w:pPr>
              <w:pStyle w:val="af4"/>
              <w:jc w:val="center"/>
              <w:rPr>
                <w:rFonts w:hint="eastAsia"/>
                <w:b/>
                <w:bCs/>
              </w:rPr>
            </w:pPr>
            <w:r>
              <w:rPr>
                <w:rFonts w:hint="eastAsia"/>
                <w:b/>
                <w:bCs/>
              </w:rPr>
              <w:t>条款名称</w:t>
            </w:r>
          </w:p>
        </w:tc>
        <w:tc>
          <w:tcPr>
            <w:tcW w:w="5844" w:type="dxa"/>
            <w:tcBorders>
              <w:top w:val="single" w:sz="4" w:space="0" w:color="auto"/>
              <w:left w:val="single" w:sz="4" w:space="0" w:color="auto"/>
              <w:bottom w:val="single" w:sz="4" w:space="0" w:color="auto"/>
              <w:right w:val="single" w:sz="4" w:space="0" w:color="auto"/>
            </w:tcBorders>
            <w:shd w:val="clear" w:color="auto" w:fill="D9D9D9"/>
            <w:vAlign w:val="center"/>
          </w:tcPr>
          <w:p w14:paraId="40703F6F" w14:textId="77777777" w:rsidR="003008F1" w:rsidRDefault="00000000">
            <w:pPr>
              <w:pStyle w:val="af4"/>
              <w:jc w:val="center"/>
              <w:rPr>
                <w:rFonts w:hint="eastAsia"/>
                <w:b/>
                <w:bCs/>
              </w:rPr>
            </w:pPr>
            <w:r>
              <w:rPr>
                <w:rFonts w:hint="eastAsia"/>
                <w:b/>
                <w:bCs/>
              </w:rPr>
              <w:t>内  容</w:t>
            </w:r>
          </w:p>
        </w:tc>
      </w:tr>
      <w:tr w:rsidR="003008F1" w14:paraId="095B68D9" w14:textId="77777777">
        <w:trPr>
          <w:trHeight w:val="144"/>
        </w:trPr>
        <w:tc>
          <w:tcPr>
            <w:tcW w:w="970" w:type="dxa"/>
            <w:tcBorders>
              <w:top w:val="single" w:sz="4" w:space="0" w:color="auto"/>
              <w:left w:val="single" w:sz="2" w:space="0" w:color="auto"/>
              <w:bottom w:val="single" w:sz="2" w:space="0" w:color="auto"/>
              <w:right w:val="single" w:sz="2" w:space="0" w:color="auto"/>
            </w:tcBorders>
            <w:vAlign w:val="center"/>
          </w:tcPr>
          <w:p w14:paraId="4F3424A4" w14:textId="77777777" w:rsidR="003008F1" w:rsidRDefault="00000000">
            <w:pPr>
              <w:pStyle w:val="af4"/>
              <w:jc w:val="center"/>
              <w:rPr>
                <w:rFonts w:hint="eastAsia"/>
              </w:rPr>
            </w:pPr>
            <w:r>
              <w:rPr>
                <w:rFonts w:hint="eastAsia"/>
              </w:rPr>
              <w:t>2.2</w:t>
            </w:r>
          </w:p>
        </w:tc>
        <w:tc>
          <w:tcPr>
            <w:tcW w:w="1721" w:type="dxa"/>
            <w:tcBorders>
              <w:top w:val="single" w:sz="4" w:space="0" w:color="auto"/>
              <w:left w:val="single" w:sz="2" w:space="0" w:color="auto"/>
              <w:bottom w:val="single" w:sz="2" w:space="0" w:color="auto"/>
              <w:right w:val="single" w:sz="2" w:space="0" w:color="auto"/>
            </w:tcBorders>
            <w:vAlign w:val="center"/>
          </w:tcPr>
          <w:p w14:paraId="1E6E8DC8" w14:textId="77777777" w:rsidR="003008F1" w:rsidRDefault="00000000">
            <w:pPr>
              <w:pStyle w:val="af4"/>
              <w:rPr>
                <w:rFonts w:hint="eastAsia"/>
              </w:rPr>
            </w:pPr>
            <w:r>
              <w:rPr>
                <w:rFonts w:hint="eastAsia"/>
              </w:rPr>
              <w:t>采购人</w:t>
            </w:r>
          </w:p>
        </w:tc>
        <w:tc>
          <w:tcPr>
            <w:tcW w:w="5844" w:type="dxa"/>
            <w:tcBorders>
              <w:top w:val="single" w:sz="4" w:space="0" w:color="auto"/>
              <w:left w:val="single" w:sz="2" w:space="0" w:color="auto"/>
              <w:bottom w:val="single" w:sz="2" w:space="0" w:color="auto"/>
              <w:right w:val="single" w:sz="2" w:space="0" w:color="auto"/>
            </w:tcBorders>
            <w:vAlign w:val="center"/>
          </w:tcPr>
          <w:p w14:paraId="12420235" w14:textId="77777777" w:rsidR="003008F1" w:rsidRDefault="00000000">
            <w:pPr>
              <w:pStyle w:val="af4"/>
              <w:rPr>
                <w:rFonts w:hint="eastAsia"/>
              </w:rPr>
            </w:pPr>
            <w:r>
              <w:rPr>
                <w:rFonts w:hint="eastAsia"/>
              </w:rPr>
              <w:t>湖北省公安厅交通管理总队</w:t>
            </w:r>
          </w:p>
        </w:tc>
      </w:tr>
      <w:tr w:rsidR="003008F1" w14:paraId="42BB752E"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12D20C26" w14:textId="77777777" w:rsidR="003008F1" w:rsidRDefault="00000000">
            <w:pPr>
              <w:pStyle w:val="af4"/>
              <w:jc w:val="center"/>
              <w:rPr>
                <w:rFonts w:hint="eastAsia"/>
              </w:rPr>
            </w:pPr>
            <w:r>
              <w:rPr>
                <w:rFonts w:hint="eastAsia"/>
              </w:rPr>
              <w:t>2.3</w:t>
            </w:r>
          </w:p>
        </w:tc>
        <w:tc>
          <w:tcPr>
            <w:tcW w:w="1721" w:type="dxa"/>
            <w:tcBorders>
              <w:top w:val="single" w:sz="2" w:space="0" w:color="auto"/>
              <w:left w:val="single" w:sz="2" w:space="0" w:color="auto"/>
              <w:bottom w:val="single" w:sz="2" w:space="0" w:color="auto"/>
              <w:right w:val="single" w:sz="2" w:space="0" w:color="auto"/>
            </w:tcBorders>
            <w:vAlign w:val="center"/>
          </w:tcPr>
          <w:p w14:paraId="1F28D3F1" w14:textId="77777777" w:rsidR="003008F1" w:rsidRDefault="00000000">
            <w:pPr>
              <w:pStyle w:val="af4"/>
              <w:rPr>
                <w:rFonts w:hint="eastAsia"/>
              </w:rPr>
            </w:pPr>
            <w:r>
              <w:rPr>
                <w:rFonts w:hint="eastAsia"/>
              </w:rPr>
              <w:t>采购代理机构</w:t>
            </w:r>
          </w:p>
        </w:tc>
        <w:tc>
          <w:tcPr>
            <w:tcW w:w="5844" w:type="dxa"/>
            <w:tcBorders>
              <w:top w:val="single" w:sz="2" w:space="0" w:color="auto"/>
              <w:left w:val="single" w:sz="2" w:space="0" w:color="auto"/>
              <w:bottom w:val="single" w:sz="2" w:space="0" w:color="auto"/>
              <w:right w:val="single" w:sz="2" w:space="0" w:color="auto"/>
            </w:tcBorders>
            <w:vAlign w:val="center"/>
          </w:tcPr>
          <w:p w14:paraId="7C57789F" w14:textId="77777777" w:rsidR="003008F1" w:rsidRDefault="00000000">
            <w:pPr>
              <w:pStyle w:val="af4"/>
              <w:rPr>
                <w:rFonts w:hint="eastAsia"/>
              </w:rPr>
            </w:pPr>
            <w:r>
              <w:rPr>
                <w:rFonts w:hint="eastAsia"/>
              </w:rPr>
              <w:t xml:space="preserve">  </w:t>
            </w:r>
            <w:r>
              <w:t>/</w:t>
            </w:r>
          </w:p>
        </w:tc>
      </w:tr>
      <w:tr w:rsidR="003008F1" w14:paraId="5C07EF37"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2C8B44A6" w14:textId="77777777" w:rsidR="003008F1" w:rsidRDefault="00000000">
            <w:pPr>
              <w:pStyle w:val="af4"/>
              <w:jc w:val="center"/>
              <w:rPr>
                <w:rFonts w:hint="eastAsia"/>
              </w:rPr>
            </w:pPr>
            <w:r>
              <w:rPr>
                <w:rFonts w:hint="eastAsia"/>
              </w:rPr>
              <w:t>2.4</w:t>
            </w:r>
          </w:p>
        </w:tc>
        <w:tc>
          <w:tcPr>
            <w:tcW w:w="1721" w:type="dxa"/>
            <w:tcBorders>
              <w:top w:val="single" w:sz="2" w:space="0" w:color="auto"/>
              <w:left w:val="single" w:sz="2" w:space="0" w:color="auto"/>
              <w:bottom w:val="single" w:sz="2" w:space="0" w:color="auto"/>
              <w:right w:val="single" w:sz="2" w:space="0" w:color="auto"/>
            </w:tcBorders>
            <w:vAlign w:val="center"/>
          </w:tcPr>
          <w:p w14:paraId="75D54D19" w14:textId="77777777" w:rsidR="003008F1" w:rsidRDefault="00000000">
            <w:pPr>
              <w:pStyle w:val="af4"/>
              <w:rPr>
                <w:rFonts w:hint="eastAsia"/>
              </w:rPr>
            </w:pPr>
            <w:r>
              <w:rPr>
                <w:rFonts w:hint="eastAsia"/>
              </w:rPr>
              <w:t>监督管理部门</w:t>
            </w:r>
          </w:p>
        </w:tc>
        <w:tc>
          <w:tcPr>
            <w:tcW w:w="5844" w:type="dxa"/>
            <w:tcBorders>
              <w:top w:val="single" w:sz="2" w:space="0" w:color="auto"/>
              <w:left w:val="single" w:sz="2" w:space="0" w:color="auto"/>
              <w:bottom w:val="single" w:sz="2" w:space="0" w:color="auto"/>
              <w:right w:val="single" w:sz="2" w:space="0" w:color="auto"/>
            </w:tcBorders>
            <w:vAlign w:val="center"/>
          </w:tcPr>
          <w:p w14:paraId="12FBAC26" w14:textId="77777777" w:rsidR="003008F1" w:rsidRDefault="00000000">
            <w:pPr>
              <w:pStyle w:val="af4"/>
              <w:rPr>
                <w:rFonts w:hint="eastAsia"/>
              </w:rPr>
            </w:pPr>
            <w:r>
              <w:rPr>
                <w:rFonts w:hint="eastAsia"/>
              </w:rPr>
              <w:t>湖北省财政厅政府采购处</w:t>
            </w:r>
          </w:p>
        </w:tc>
      </w:tr>
      <w:tr w:rsidR="003008F1" w14:paraId="4C43AD1D"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377100C6" w14:textId="77777777" w:rsidR="003008F1" w:rsidRDefault="00000000">
            <w:pPr>
              <w:pStyle w:val="af4"/>
              <w:jc w:val="center"/>
              <w:rPr>
                <w:rFonts w:hint="eastAsia"/>
              </w:rPr>
            </w:pPr>
            <w:r>
              <w:rPr>
                <w:rFonts w:hint="eastAsia"/>
              </w:rPr>
              <w:t>2.5</w:t>
            </w:r>
          </w:p>
        </w:tc>
        <w:tc>
          <w:tcPr>
            <w:tcW w:w="1721" w:type="dxa"/>
            <w:tcBorders>
              <w:top w:val="single" w:sz="2" w:space="0" w:color="auto"/>
              <w:left w:val="single" w:sz="2" w:space="0" w:color="auto"/>
              <w:bottom w:val="single" w:sz="2" w:space="0" w:color="auto"/>
              <w:right w:val="single" w:sz="2" w:space="0" w:color="auto"/>
            </w:tcBorders>
            <w:vAlign w:val="center"/>
          </w:tcPr>
          <w:p w14:paraId="05378613" w14:textId="77777777" w:rsidR="003008F1" w:rsidRDefault="00000000">
            <w:pPr>
              <w:pStyle w:val="af4"/>
              <w:rPr>
                <w:rFonts w:hint="eastAsia"/>
              </w:rPr>
            </w:pPr>
            <w:r>
              <w:rPr>
                <w:rFonts w:hint="eastAsia"/>
              </w:rPr>
              <w:t>项目名称</w:t>
            </w:r>
          </w:p>
        </w:tc>
        <w:tc>
          <w:tcPr>
            <w:tcW w:w="5844" w:type="dxa"/>
            <w:tcBorders>
              <w:top w:val="single" w:sz="2" w:space="0" w:color="auto"/>
              <w:left w:val="single" w:sz="2" w:space="0" w:color="auto"/>
              <w:bottom w:val="single" w:sz="2" w:space="0" w:color="auto"/>
              <w:right w:val="single" w:sz="2" w:space="0" w:color="auto"/>
            </w:tcBorders>
            <w:vAlign w:val="center"/>
          </w:tcPr>
          <w:p w14:paraId="3E1F27B9" w14:textId="68F5449D" w:rsidR="003008F1" w:rsidRDefault="00B613F4">
            <w:pPr>
              <w:pStyle w:val="af4"/>
              <w:rPr>
                <w:rFonts w:hint="eastAsia"/>
              </w:rPr>
            </w:pPr>
            <w:r>
              <w:rPr>
                <w:rFonts w:cs="仿宋_GB2312" w:hint="eastAsia"/>
              </w:rPr>
              <w:t>交管总队四楼侯会区升级改造项目</w:t>
            </w:r>
          </w:p>
        </w:tc>
      </w:tr>
      <w:tr w:rsidR="003008F1" w14:paraId="329B291A"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5B550142" w14:textId="77777777" w:rsidR="003008F1" w:rsidRDefault="00000000">
            <w:pPr>
              <w:pStyle w:val="af4"/>
              <w:jc w:val="center"/>
              <w:rPr>
                <w:rFonts w:hint="eastAsia"/>
              </w:rPr>
            </w:pPr>
            <w:r>
              <w:rPr>
                <w:rFonts w:hint="eastAsia"/>
              </w:rPr>
              <w:t>2.6</w:t>
            </w:r>
          </w:p>
        </w:tc>
        <w:tc>
          <w:tcPr>
            <w:tcW w:w="1721" w:type="dxa"/>
            <w:tcBorders>
              <w:top w:val="single" w:sz="2" w:space="0" w:color="auto"/>
              <w:left w:val="single" w:sz="2" w:space="0" w:color="auto"/>
              <w:bottom w:val="single" w:sz="2" w:space="0" w:color="auto"/>
              <w:right w:val="single" w:sz="2" w:space="0" w:color="auto"/>
            </w:tcBorders>
            <w:vAlign w:val="center"/>
          </w:tcPr>
          <w:p w14:paraId="671E2501" w14:textId="77777777" w:rsidR="003008F1" w:rsidRDefault="00000000">
            <w:pPr>
              <w:pStyle w:val="af4"/>
              <w:rPr>
                <w:rFonts w:hint="eastAsia"/>
              </w:rPr>
            </w:pPr>
            <w:r>
              <w:rPr>
                <w:rFonts w:hint="eastAsia"/>
              </w:rPr>
              <w:t>项目地点</w:t>
            </w:r>
          </w:p>
        </w:tc>
        <w:tc>
          <w:tcPr>
            <w:tcW w:w="5844" w:type="dxa"/>
            <w:tcBorders>
              <w:top w:val="single" w:sz="2" w:space="0" w:color="auto"/>
              <w:left w:val="single" w:sz="2" w:space="0" w:color="auto"/>
              <w:bottom w:val="single" w:sz="2" w:space="0" w:color="auto"/>
              <w:right w:val="single" w:sz="2" w:space="0" w:color="auto"/>
            </w:tcBorders>
            <w:vAlign w:val="center"/>
          </w:tcPr>
          <w:p w14:paraId="0A7E8403" w14:textId="77777777" w:rsidR="003008F1" w:rsidRDefault="00000000">
            <w:pPr>
              <w:pStyle w:val="af4"/>
              <w:rPr>
                <w:rFonts w:hint="eastAsia"/>
              </w:rPr>
            </w:pPr>
            <w:r>
              <w:rPr>
                <w:rFonts w:cs="仿宋_GB2312" w:hint="eastAsia"/>
                <w:szCs w:val="24"/>
              </w:rPr>
              <w:t>湖北省武汉市武昌区付家坡一路</w:t>
            </w:r>
            <w:r>
              <w:rPr>
                <w:rFonts w:cs="仿宋_GB2312"/>
                <w:szCs w:val="24"/>
              </w:rPr>
              <w:t>33号特1号</w:t>
            </w:r>
          </w:p>
        </w:tc>
      </w:tr>
      <w:tr w:rsidR="003008F1" w14:paraId="11288BAA"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0584A543" w14:textId="77777777" w:rsidR="003008F1" w:rsidRDefault="00000000">
            <w:pPr>
              <w:pStyle w:val="af4"/>
              <w:jc w:val="center"/>
              <w:rPr>
                <w:rFonts w:hint="eastAsia"/>
              </w:rPr>
            </w:pPr>
            <w:r>
              <w:rPr>
                <w:rFonts w:hint="eastAsia"/>
              </w:rPr>
              <w:t>2.7</w:t>
            </w:r>
          </w:p>
        </w:tc>
        <w:tc>
          <w:tcPr>
            <w:tcW w:w="1721" w:type="dxa"/>
            <w:tcBorders>
              <w:top w:val="single" w:sz="2" w:space="0" w:color="auto"/>
              <w:left w:val="single" w:sz="2" w:space="0" w:color="auto"/>
              <w:bottom w:val="single" w:sz="2" w:space="0" w:color="auto"/>
              <w:right w:val="single" w:sz="2" w:space="0" w:color="auto"/>
            </w:tcBorders>
            <w:vAlign w:val="center"/>
          </w:tcPr>
          <w:p w14:paraId="4CC4B482" w14:textId="77777777" w:rsidR="003008F1" w:rsidRDefault="00000000">
            <w:pPr>
              <w:pStyle w:val="af4"/>
              <w:rPr>
                <w:rFonts w:hint="eastAsia"/>
              </w:rPr>
            </w:pPr>
            <w:r>
              <w:rPr>
                <w:rFonts w:hint="eastAsia"/>
              </w:rPr>
              <w:t>项目内容</w:t>
            </w:r>
          </w:p>
        </w:tc>
        <w:tc>
          <w:tcPr>
            <w:tcW w:w="5844" w:type="dxa"/>
            <w:tcBorders>
              <w:top w:val="single" w:sz="2" w:space="0" w:color="auto"/>
              <w:left w:val="single" w:sz="2" w:space="0" w:color="auto"/>
              <w:bottom w:val="single" w:sz="2" w:space="0" w:color="auto"/>
              <w:right w:val="single" w:sz="2" w:space="0" w:color="auto"/>
            </w:tcBorders>
            <w:vAlign w:val="center"/>
          </w:tcPr>
          <w:p w14:paraId="314DCFC5" w14:textId="57FE039D" w:rsidR="003008F1" w:rsidRDefault="00000000">
            <w:pPr>
              <w:pStyle w:val="af4"/>
              <w:rPr>
                <w:rFonts w:hint="eastAsia"/>
              </w:rPr>
            </w:pPr>
            <w:bookmarkStart w:id="63" w:name="_Hlk206516581"/>
            <w:r w:rsidRPr="00E53F07">
              <w:rPr>
                <w:rFonts w:hint="eastAsia"/>
              </w:rPr>
              <w:t>对</w:t>
            </w:r>
            <w:r w:rsidR="00B613F4" w:rsidRPr="00E53F07">
              <w:rPr>
                <w:rFonts w:cs="仿宋_GB2312" w:hint="eastAsia"/>
              </w:rPr>
              <w:t>交管总队四楼侯会区</w:t>
            </w:r>
            <w:r w:rsidRPr="00E53F07">
              <w:rPr>
                <w:rFonts w:cs="仿宋_GB2312" w:hint="eastAsia"/>
              </w:rPr>
              <w:t>墙面</w:t>
            </w:r>
            <w:r w:rsidR="00E53F07" w:rsidRPr="00E53F07">
              <w:rPr>
                <w:rFonts w:cs="仿宋_GB2312" w:hint="eastAsia"/>
              </w:rPr>
              <w:t>、地板重新装修、老旧设施拆除墙面展示柜及工作台设计制造等</w:t>
            </w:r>
            <w:r w:rsidRPr="00E53F07">
              <w:rPr>
                <w:rFonts w:cs="仿宋_GB2312" w:hint="eastAsia"/>
              </w:rPr>
              <w:t>。</w:t>
            </w:r>
            <w:bookmarkEnd w:id="63"/>
          </w:p>
        </w:tc>
      </w:tr>
      <w:tr w:rsidR="003008F1" w14:paraId="61CFF665"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5B82BD17" w14:textId="77777777" w:rsidR="003008F1" w:rsidRDefault="00000000">
            <w:pPr>
              <w:pStyle w:val="af4"/>
              <w:jc w:val="center"/>
              <w:rPr>
                <w:rFonts w:hint="eastAsia"/>
              </w:rPr>
            </w:pPr>
            <w:r>
              <w:rPr>
                <w:rFonts w:hint="eastAsia"/>
              </w:rPr>
              <w:t>2.8</w:t>
            </w:r>
          </w:p>
        </w:tc>
        <w:tc>
          <w:tcPr>
            <w:tcW w:w="1721" w:type="dxa"/>
            <w:tcBorders>
              <w:top w:val="single" w:sz="2" w:space="0" w:color="auto"/>
              <w:left w:val="single" w:sz="2" w:space="0" w:color="auto"/>
              <w:bottom w:val="single" w:sz="2" w:space="0" w:color="auto"/>
              <w:right w:val="single" w:sz="2" w:space="0" w:color="auto"/>
            </w:tcBorders>
            <w:vAlign w:val="center"/>
          </w:tcPr>
          <w:p w14:paraId="419D0E5F" w14:textId="77777777" w:rsidR="003008F1" w:rsidRDefault="00000000">
            <w:pPr>
              <w:pStyle w:val="af4"/>
              <w:rPr>
                <w:rFonts w:hint="eastAsia"/>
              </w:rPr>
            </w:pPr>
            <w:r>
              <w:rPr>
                <w:rFonts w:hint="eastAsia"/>
              </w:rPr>
              <w:t>项目属性</w:t>
            </w:r>
          </w:p>
        </w:tc>
        <w:tc>
          <w:tcPr>
            <w:tcW w:w="5844" w:type="dxa"/>
            <w:tcBorders>
              <w:top w:val="single" w:sz="2" w:space="0" w:color="auto"/>
              <w:left w:val="single" w:sz="2" w:space="0" w:color="auto"/>
              <w:bottom w:val="single" w:sz="2" w:space="0" w:color="auto"/>
              <w:right w:val="single" w:sz="2" w:space="0" w:color="auto"/>
            </w:tcBorders>
            <w:vAlign w:val="center"/>
          </w:tcPr>
          <w:p w14:paraId="413D2562" w14:textId="52506BD1" w:rsidR="003008F1" w:rsidRDefault="00E83559">
            <w:pPr>
              <w:pStyle w:val="af4"/>
              <w:rPr>
                <w:rFonts w:hint="eastAsia"/>
              </w:rPr>
            </w:pPr>
            <w:r>
              <w:rPr>
                <w:rFonts w:hint="eastAsia"/>
              </w:rPr>
              <w:t>装饰装修</w:t>
            </w:r>
          </w:p>
        </w:tc>
      </w:tr>
      <w:tr w:rsidR="003008F1" w14:paraId="6195E51A"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022C59B6" w14:textId="77777777" w:rsidR="003008F1" w:rsidRDefault="00000000">
            <w:pPr>
              <w:pStyle w:val="af4"/>
              <w:jc w:val="center"/>
              <w:rPr>
                <w:rFonts w:hint="eastAsia"/>
              </w:rPr>
            </w:pPr>
            <w:r>
              <w:rPr>
                <w:rFonts w:hint="eastAsia"/>
              </w:rPr>
              <w:t>3.1</w:t>
            </w:r>
          </w:p>
        </w:tc>
        <w:tc>
          <w:tcPr>
            <w:tcW w:w="1721" w:type="dxa"/>
            <w:tcBorders>
              <w:top w:val="single" w:sz="2" w:space="0" w:color="auto"/>
              <w:left w:val="single" w:sz="2" w:space="0" w:color="auto"/>
              <w:bottom w:val="single" w:sz="2" w:space="0" w:color="auto"/>
              <w:right w:val="single" w:sz="2" w:space="0" w:color="auto"/>
            </w:tcBorders>
            <w:vAlign w:val="center"/>
          </w:tcPr>
          <w:p w14:paraId="7A7A467F" w14:textId="77777777" w:rsidR="003008F1" w:rsidRDefault="00000000">
            <w:pPr>
              <w:pStyle w:val="af4"/>
              <w:rPr>
                <w:rFonts w:hint="eastAsia"/>
              </w:rPr>
            </w:pPr>
            <w:r>
              <w:rPr>
                <w:rFonts w:hint="eastAsia"/>
              </w:rPr>
              <w:t>资金来源</w:t>
            </w:r>
          </w:p>
        </w:tc>
        <w:tc>
          <w:tcPr>
            <w:tcW w:w="5844" w:type="dxa"/>
            <w:tcBorders>
              <w:top w:val="single" w:sz="2" w:space="0" w:color="auto"/>
              <w:left w:val="single" w:sz="2" w:space="0" w:color="auto"/>
              <w:bottom w:val="single" w:sz="2" w:space="0" w:color="auto"/>
              <w:right w:val="single" w:sz="2" w:space="0" w:color="auto"/>
            </w:tcBorders>
            <w:vAlign w:val="center"/>
          </w:tcPr>
          <w:p w14:paraId="3FEF7CDC" w14:textId="7216237E" w:rsidR="003008F1" w:rsidRDefault="00000000">
            <w:pPr>
              <w:pStyle w:val="af4"/>
              <w:rPr>
                <w:rFonts w:hint="eastAsia"/>
              </w:rPr>
            </w:pPr>
            <w:r>
              <w:rPr>
                <w:rFonts w:hint="eastAsia"/>
              </w:rPr>
              <w:t>财政性资金：</w:t>
            </w:r>
            <w:r w:rsidR="00B613F4">
              <w:rPr>
                <w:rFonts w:hint="eastAsia"/>
                <w:u w:val="single"/>
              </w:rPr>
              <w:t>10.</w:t>
            </w:r>
            <w:r w:rsidR="006E67AA">
              <w:rPr>
                <w:rFonts w:hint="eastAsia"/>
                <w:u w:val="single"/>
              </w:rPr>
              <w:t>53</w:t>
            </w:r>
            <w:r>
              <w:rPr>
                <w:u w:val="single"/>
              </w:rPr>
              <w:t>万元</w:t>
            </w:r>
            <w:r>
              <w:rPr>
                <w:rFonts w:hint="eastAsia"/>
              </w:rPr>
              <w:t>。</w:t>
            </w:r>
          </w:p>
        </w:tc>
      </w:tr>
      <w:tr w:rsidR="003008F1" w14:paraId="035A4210"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4E8306D6" w14:textId="77777777" w:rsidR="003008F1" w:rsidRDefault="00000000">
            <w:pPr>
              <w:pStyle w:val="af4"/>
              <w:jc w:val="center"/>
              <w:rPr>
                <w:rFonts w:hint="eastAsia"/>
              </w:rPr>
            </w:pPr>
            <w:r>
              <w:rPr>
                <w:rFonts w:hint="eastAsia"/>
              </w:rPr>
              <w:t>4.1</w:t>
            </w:r>
          </w:p>
        </w:tc>
        <w:tc>
          <w:tcPr>
            <w:tcW w:w="1721" w:type="dxa"/>
            <w:tcBorders>
              <w:top w:val="single" w:sz="2" w:space="0" w:color="auto"/>
              <w:left w:val="single" w:sz="2" w:space="0" w:color="auto"/>
              <w:bottom w:val="single" w:sz="2" w:space="0" w:color="auto"/>
              <w:right w:val="single" w:sz="2" w:space="0" w:color="auto"/>
            </w:tcBorders>
            <w:vAlign w:val="center"/>
          </w:tcPr>
          <w:p w14:paraId="13AA2B44" w14:textId="77777777" w:rsidR="003008F1" w:rsidRDefault="00000000">
            <w:pPr>
              <w:pStyle w:val="af4"/>
              <w:rPr>
                <w:rFonts w:hint="eastAsia"/>
              </w:rPr>
            </w:pPr>
            <w:r>
              <w:rPr>
                <w:rFonts w:hint="eastAsia"/>
              </w:rPr>
              <w:t>供应商资格要求</w:t>
            </w:r>
          </w:p>
        </w:tc>
        <w:tc>
          <w:tcPr>
            <w:tcW w:w="5844" w:type="dxa"/>
            <w:tcBorders>
              <w:top w:val="single" w:sz="2" w:space="0" w:color="auto"/>
              <w:left w:val="single" w:sz="2" w:space="0" w:color="auto"/>
              <w:bottom w:val="single" w:sz="2" w:space="0" w:color="auto"/>
              <w:right w:val="single" w:sz="2" w:space="0" w:color="auto"/>
            </w:tcBorders>
            <w:vAlign w:val="center"/>
          </w:tcPr>
          <w:p w14:paraId="024A9C49" w14:textId="77777777" w:rsidR="003008F1" w:rsidRDefault="00000000">
            <w:pPr>
              <w:pStyle w:val="af4"/>
              <w:rPr>
                <w:rFonts w:hint="eastAsia"/>
              </w:rPr>
            </w:pPr>
            <w:r>
              <w:rPr>
                <w:rFonts w:hint="eastAsia"/>
              </w:rPr>
              <w:t>详见第一章“竞争性谈判邀请”第二项“供应商资格要求”。</w:t>
            </w:r>
          </w:p>
        </w:tc>
      </w:tr>
      <w:tr w:rsidR="003008F1" w14:paraId="57DCF8C7"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38A5135E" w14:textId="77777777" w:rsidR="003008F1" w:rsidRDefault="00000000">
            <w:pPr>
              <w:pStyle w:val="af4"/>
              <w:jc w:val="center"/>
              <w:rPr>
                <w:rFonts w:hint="eastAsia"/>
              </w:rPr>
            </w:pPr>
            <w:r>
              <w:rPr>
                <w:rFonts w:hint="eastAsia"/>
              </w:rPr>
              <w:t>4.2</w:t>
            </w:r>
          </w:p>
        </w:tc>
        <w:tc>
          <w:tcPr>
            <w:tcW w:w="1721" w:type="dxa"/>
            <w:tcBorders>
              <w:top w:val="single" w:sz="2" w:space="0" w:color="auto"/>
              <w:left w:val="single" w:sz="2" w:space="0" w:color="auto"/>
              <w:bottom w:val="single" w:sz="2" w:space="0" w:color="auto"/>
              <w:right w:val="single" w:sz="2" w:space="0" w:color="auto"/>
            </w:tcBorders>
            <w:vAlign w:val="center"/>
          </w:tcPr>
          <w:p w14:paraId="2FE4C66C" w14:textId="77777777" w:rsidR="003008F1" w:rsidRDefault="00000000">
            <w:pPr>
              <w:pStyle w:val="af4"/>
              <w:rPr>
                <w:rFonts w:hint="eastAsia"/>
              </w:rPr>
            </w:pPr>
            <w:r>
              <w:rPr>
                <w:rFonts w:hint="eastAsia"/>
              </w:rPr>
              <w:t>是否接受联合体谈判</w:t>
            </w:r>
          </w:p>
        </w:tc>
        <w:tc>
          <w:tcPr>
            <w:tcW w:w="5844" w:type="dxa"/>
            <w:tcBorders>
              <w:top w:val="single" w:sz="2" w:space="0" w:color="auto"/>
              <w:left w:val="single" w:sz="2" w:space="0" w:color="auto"/>
              <w:bottom w:val="single" w:sz="2" w:space="0" w:color="auto"/>
              <w:right w:val="single" w:sz="2" w:space="0" w:color="auto"/>
            </w:tcBorders>
            <w:vAlign w:val="center"/>
          </w:tcPr>
          <w:p w14:paraId="769CDA26" w14:textId="77777777" w:rsidR="003008F1" w:rsidRDefault="00000000">
            <w:pPr>
              <w:pStyle w:val="af4"/>
              <w:rPr>
                <w:rFonts w:hint="eastAsia"/>
              </w:rPr>
            </w:pPr>
            <w:r>
              <w:sym w:font="Wingdings" w:char="00FE"/>
            </w:r>
            <w:r>
              <w:rPr>
                <w:rFonts w:hint="eastAsia"/>
              </w:rPr>
              <w:t>不接受</w:t>
            </w:r>
          </w:p>
          <w:p w14:paraId="7A69D77E" w14:textId="77777777" w:rsidR="003008F1" w:rsidRDefault="00000000">
            <w:pPr>
              <w:pStyle w:val="af4"/>
              <w:rPr>
                <w:rFonts w:hint="eastAsia"/>
              </w:rPr>
            </w:pPr>
            <w:r>
              <w:sym w:font="Wingdings" w:char="F0A8"/>
            </w:r>
            <w:r>
              <w:rPr>
                <w:rFonts w:hint="eastAsia"/>
              </w:rPr>
              <w:t>接受，应满足下列要求：</w:t>
            </w:r>
          </w:p>
          <w:p w14:paraId="497CE7FF" w14:textId="77777777" w:rsidR="003008F1" w:rsidRDefault="00000000">
            <w:pPr>
              <w:pStyle w:val="af4"/>
              <w:rPr>
                <w:rFonts w:hint="eastAsia"/>
              </w:rPr>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rsidR="003008F1" w14:paraId="797CE2EC"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5340CDA6" w14:textId="77777777" w:rsidR="003008F1" w:rsidRDefault="00000000">
            <w:pPr>
              <w:pStyle w:val="af4"/>
              <w:jc w:val="center"/>
              <w:rPr>
                <w:rFonts w:hint="eastAsia"/>
              </w:rPr>
            </w:pPr>
            <w:r>
              <w:rPr>
                <w:rFonts w:hint="eastAsia"/>
              </w:rPr>
              <w:t>9.1</w:t>
            </w:r>
          </w:p>
        </w:tc>
        <w:tc>
          <w:tcPr>
            <w:tcW w:w="1721" w:type="dxa"/>
            <w:tcBorders>
              <w:top w:val="single" w:sz="2" w:space="0" w:color="auto"/>
              <w:left w:val="single" w:sz="2" w:space="0" w:color="auto"/>
              <w:bottom w:val="single" w:sz="2" w:space="0" w:color="auto"/>
              <w:right w:val="single" w:sz="2" w:space="0" w:color="auto"/>
            </w:tcBorders>
            <w:vAlign w:val="center"/>
          </w:tcPr>
          <w:p w14:paraId="781E2D99" w14:textId="77777777" w:rsidR="003008F1" w:rsidRDefault="00000000">
            <w:pPr>
              <w:pStyle w:val="af4"/>
              <w:rPr>
                <w:rFonts w:hint="eastAsia"/>
              </w:rPr>
            </w:pPr>
            <w:bookmarkStart w:id="64" w:name="_Hlk143529175"/>
            <w:r>
              <w:rPr>
                <w:rFonts w:hint="eastAsia"/>
              </w:rPr>
              <w:t>现场考察和答疑会</w:t>
            </w:r>
            <w:bookmarkEnd w:id="64"/>
          </w:p>
        </w:tc>
        <w:tc>
          <w:tcPr>
            <w:tcW w:w="5844" w:type="dxa"/>
            <w:tcBorders>
              <w:top w:val="single" w:sz="2" w:space="0" w:color="auto"/>
              <w:left w:val="single" w:sz="2" w:space="0" w:color="auto"/>
              <w:bottom w:val="single" w:sz="2" w:space="0" w:color="auto"/>
              <w:right w:val="single" w:sz="2" w:space="0" w:color="auto"/>
            </w:tcBorders>
            <w:vAlign w:val="center"/>
          </w:tcPr>
          <w:p w14:paraId="38C82DAF" w14:textId="77777777" w:rsidR="003008F1" w:rsidRDefault="00000000">
            <w:pPr>
              <w:pStyle w:val="af4"/>
              <w:rPr>
                <w:rFonts w:hint="eastAsia"/>
              </w:rPr>
            </w:pPr>
            <w:r>
              <w:sym w:font="Wingdings" w:char="00FE"/>
            </w:r>
            <w:r>
              <w:rPr>
                <w:rFonts w:hint="eastAsia"/>
              </w:rPr>
              <w:t>不组织，供应商自行前往</w:t>
            </w:r>
          </w:p>
          <w:p w14:paraId="728D6A03" w14:textId="77777777" w:rsidR="003008F1" w:rsidRDefault="00000000">
            <w:pPr>
              <w:pStyle w:val="af4"/>
              <w:rPr>
                <w:rFonts w:hint="eastAsia"/>
              </w:rPr>
            </w:pPr>
            <w:r>
              <w:sym w:font="Wingdings" w:char="F0A8"/>
            </w:r>
            <w:r>
              <w:rPr>
                <w:rFonts w:hint="eastAsia"/>
              </w:rPr>
              <w:t>组织</w:t>
            </w:r>
          </w:p>
          <w:p w14:paraId="3628F452" w14:textId="77777777" w:rsidR="003008F1" w:rsidRDefault="00000000">
            <w:pPr>
              <w:pStyle w:val="af4"/>
              <w:rPr>
                <w:rFonts w:hint="eastAsia"/>
              </w:rPr>
            </w:pPr>
            <w:r>
              <w:rPr>
                <w:rFonts w:hint="eastAsia"/>
              </w:rPr>
              <w:t>时间：</w:t>
            </w:r>
            <w:r>
              <w:rPr>
                <w:rFonts w:hint="eastAsia"/>
                <w:u w:val="single"/>
              </w:rPr>
              <w:t xml:space="preserve">      </w:t>
            </w:r>
            <w:r>
              <w:rPr>
                <w:u w:val="single"/>
              </w:rPr>
              <w:t xml:space="preserve">               </w:t>
            </w:r>
            <w:r>
              <w:rPr>
                <w:rFonts w:hint="eastAsia"/>
              </w:rPr>
              <w:t>。</w:t>
            </w:r>
          </w:p>
          <w:p w14:paraId="5C31B1BF" w14:textId="77777777" w:rsidR="003008F1" w:rsidRDefault="00000000">
            <w:pPr>
              <w:pStyle w:val="af4"/>
              <w:rPr>
                <w:rFonts w:hint="eastAsia"/>
              </w:rPr>
            </w:pPr>
            <w:r>
              <w:rPr>
                <w:rFonts w:hint="eastAsia"/>
              </w:rPr>
              <w:t>地点：</w:t>
            </w:r>
            <w:r>
              <w:rPr>
                <w:rFonts w:hint="eastAsia"/>
                <w:u w:val="single"/>
              </w:rPr>
              <w:t xml:space="preserve">      </w:t>
            </w:r>
            <w:r>
              <w:rPr>
                <w:u w:val="single"/>
              </w:rPr>
              <w:t xml:space="preserve">               </w:t>
            </w:r>
            <w:r>
              <w:rPr>
                <w:rFonts w:hint="eastAsia"/>
              </w:rPr>
              <w:t>。</w:t>
            </w:r>
          </w:p>
        </w:tc>
      </w:tr>
      <w:tr w:rsidR="003008F1" w14:paraId="7AFEEB9F"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471A5F36" w14:textId="77777777" w:rsidR="003008F1" w:rsidRDefault="00000000">
            <w:pPr>
              <w:pStyle w:val="af4"/>
              <w:jc w:val="center"/>
              <w:rPr>
                <w:rFonts w:hint="eastAsia"/>
              </w:rPr>
            </w:pPr>
            <w:r>
              <w:rPr>
                <w:rFonts w:hint="eastAsia"/>
              </w:rPr>
              <w:t>10</w:t>
            </w:r>
          </w:p>
        </w:tc>
        <w:tc>
          <w:tcPr>
            <w:tcW w:w="1721" w:type="dxa"/>
            <w:tcBorders>
              <w:top w:val="single" w:sz="2" w:space="0" w:color="auto"/>
              <w:left w:val="single" w:sz="2" w:space="0" w:color="auto"/>
              <w:bottom w:val="single" w:sz="2" w:space="0" w:color="auto"/>
              <w:right w:val="single" w:sz="2" w:space="0" w:color="auto"/>
            </w:tcBorders>
            <w:vAlign w:val="center"/>
          </w:tcPr>
          <w:p w14:paraId="59C36E9C" w14:textId="77777777" w:rsidR="003008F1" w:rsidRDefault="00000000">
            <w:pPr>
              <w:pStyle w:val="af4"/>
              <w:rPr>
                <w:rFonts w:hint="eastAsia"/>
              </w:rPr>
            </w:pPr>
            <w:r>
              <w:rPr>
                <w:rFonts w:hint="eastAsia"/>
              </w:rPr>
              <w:t>合同分包</w:t>
            </w:r>
          </w:p>
        </w:tc>
        <w:tc>
          <w:tcPr>
            <w:tcW w:w="5844" w:type="dxa"/>
            <w:tcBorders>
              <w:top w:val="single" w:sz="2" w:space="0" w:color="auto"/>
              <w:left w:val="single" w:sz="2" w:space="0" w:color="auto"/>
              <w:bottom w:val="single" w:sz="2" w:space="0" w:color="auto"/>
              <w:right w:val="single" w:sz="2" w:space="0" w:color="auto"/>
            </w:tcBorders>
            <w:vAlign w:val="center"/>
          </w:tcPr>
          <w:p w14:paraId="39774844" w14:textId="77777777" w:rsidR="003008F1" w:rsidRDefault="00000000">
            <w:pPr>
              <w:pStyle w:val="af4"/>
              <w:rPr>
                <w:rFonts w:hint="eastAsia"/>
              </w:rPr>
            </w:pPr>
            <w:r>
              <w:sym w:font="Wingdings" w:char="00FE"/>
            </w:r>
            <w:r>
              <w:rPr>
                <w:rFonts w:hint="eastAsia"/>
              </w:rPr>
              <w:t>不允许</w:t>
            </w:r>
          </w:p>
          <w:p w14:paraId="301C1A44" w14:textId="77777777" w:rsidR="003008F1" w:rsidRDefault="00000000">
            <w:pPr>
              <w:pStyle w:val="af4"/>
              <w:rPr>
                <w:rFonts w:hint="eastAsia"/>
              </w:rPr>
            </w:pPr>
            <w:r>
              <w:sym w:font="Wingdings" w:char="F0A8"/>
            </w:r>
            <w:r>
              <w:rPr>
                <w:rFonts w:hint="eastAsia"/>
              </w:rPr>
              <w:t>允许，分包内容要求：</w:t>
            </w:r>
          </w:p>
          <w:p w14:paraId="41287A12" w14:textId="77777777" w:rsidR="003008F1" w:rsidRDefault="00000000">
            <w:pPr>
              <w:pStyle w:val="af4"/>
              <w:ind w:firstLineChars="200" w:firstLine="420"/>
              <w:rPr>
                <w:rFonts w:hint="eastAsia"/>
              </w:rPr>
            </w:pPr>
            <w:r>
              <w:rPr>
                <w:rFonts w:hint="eastAsia"/>
              </w:rPr>
              <w:lastRenderedPageBreak/>
              <w:t>仅允许对本项目的非主体、非关键性工作进行分包。</w:t>
            </w:r>
          </w:p>
          <w:p w14:paraId="48DFD66F" w14:textId="77777777" w:rsidR="003008F1" w:rsidRDefault="00000000">
            <w:pPr>
              <w:pStyle w:val="af4"/>
              <w:ind w:firstLineChars="200" w:firstLine="420"/>
              <w:rPr>
                <w:rFonts w:hint="eastAsia"/>
              </w:rPr>
            </w:pPr>
            <w:r>
              <w:rPr>
                <w:rFonts w:hint="eastAsia"/>
              </w:rPr>
              <w:t>分包金额要求：</w:t>
            </w:r>
            <w:r>
              <w:rPr>
                <w:rFonts w:hint="eastAsia"/>
                <w:u w:val="single"/>
              </w:rPr>
              <w:t xml:space="preserve"> </w:t>
            </w:r>
            <w:r>
              <w:rPr>
                <w:u w:val="single"/>
              </w:rPr>
              <w:t xml:space="preserve">          </w:t>
            </w:r>
            <w:r>
              <w:rPr>
                <w:rFonts w:hint="eastAsia"/>
              </w:rPr>
              <w:t>。</w:t>
            </w:r>
          </w:p>
          <w:p w14:paraId="4E324E9E" w14:textId="77777777" w:rsidR="003008F1" w:rsidRDefault="00000000">
            <w:pPr>
              <w:pStyle w:val="af4"/>
              <w:rPr>
                <w:rFonts w:hint="eastAsia"/>
              </w:rPr>
            </w:pPr>
            <w:r>
              <w:rPr>
                <w:rFonts w:hint="eastAsia"/>
              </w:rPr>
              <w:t>分包人资质要求：</w:t>
            </w:r>
            <w:r>
              <w:rPr>
                <w:rFonts w:hint="eastAsia"/>
                <w:u w:val="single"/>
              </w:rPr>
              <w:t xml:space="preserve"> </w:t>
            </w:r>
            <w:r>
              <w:rPr>
                <w:u w:val="single"/>
              </w:rPr>
              <w:t xml:space="preserve">          </w:t>
            </w:r>
            <w:r>
              <w:rPr>
                <w:rFonts w:hint="eastAsia"/>
              </w:rPr>
              <w:t>。</w:t>
            </w:r>
          </w:p>
        </w:tc>
      </w:tr>
      <w:tr w:rsidR="003008F1" w14:paraId="68B8D320"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20A22601" w14:textId="77777777" w:rsidR="003008F1" w:rsidRDefault="00000000">
            <w:pPr>
              <w:pStyle w:val="af4"/>
              <w:jc w:val="center"/>
              <w:rPr>
                <w:rFonts w:hint="eastAsia"/>
              </w:rPr>
            </w:pPr>
            <w:r>
              <w:rPr>
                <w:rFonts w:hint="eastAsia"/>
              </w:rPr>
              <w:lastRenderedPageBreak/>
              <w:t>11.5</w:t>
            </w:r>
          </w:p>
        </w:tc>
        <w:tc>
          <w:tcPr>
            <w:tcW w:w="1721" w:type="dxa"/>
            <w:tcBorders>
              <w:top w:val="single" w:sz="2" w:space="0" w:color="auto"/>
              <w:left w:val="single" w:sz="2" w:space="0" w:color="auto"/>
              <w:bottom w:val="single" w:sz="2" w:space="0" w:color="auto"/>
              <w:right w:val="single" w:sz="2" w:space="0" w:color="auto"/>
            </w:tcBorders>
            <w:vAlign w:val="center"/>
          </w:tcPr>
          <w:p w14:paraId="0798B5EE" w14:textId="77777777" w:rsidR="003008F1" w:rsidRDefault="00000000">
            <w:pPr>
              <w:pStyle w:val="af4"/>
              <w:rPr>
                <w:rFonts w:hint="eastAsia"/>
              </w:rPr>
            </w:pPr>
            <w:r>
              <w:rPr>
                <w:rFonts w:hint="eastAsia"/>
              </w:rPr>
              <w:t>电子交易系统咨询</w:t>
            </w:r>
          </w:p>
        </w:tc>
        <w:tc>
          <w:tcPr>
            <w:tcW w:w="5844" w:type="dxa"/>
            <w:tcBorders>
              <w:top w:val="single" w:sz="2" w:space="0" w:color="auto"/>
              <w:left w:val="single" w:sz="2" w:space="0" w:color="auto"/>
              <w:bottom w:val="single" w:sz="2" w:space="0" w:color="auto"/>
              <w:right w:val="single" w:sz="2" w:space="0" w:color="auto"/>
            </w:tcBorders>
            <w:vAlign w:val="center"/>
          </w:tcPr>
          <w:p w14:paraId="08881C78" w14:textId="77777777" w:rsidR="003008F1" w:rsidRDefault="00000000">
            <w:pPr>
              <w:pStyle w:val="af4"/>
              <w:rPr>
                <w:rFonts w:hint="eastAsia"/>
              </w:rPr>
            </w:pPr>
            <w:r>
              <w:rPr>
                <w:rFonts w:hint="eastAsia"/>
                <w:szCs w:val="24"/>
              </w:rPr>
              <w:t>如有问题，应当在提交响应文件截止时间</w:t>
            </w:r>
            <w:r>
              <w:rPr>
                <w:rFonts w:hint="eastAsia"/>
                <w:b/>
                <w:szCs w:val="24"/>
              </w:rPr>
              <w:t>24小时前</w:t>
            </w:r>
            <w:r>
              <w:rPr>
                <w:rFonts w:hint="eastAsia"/>
                <w:bCs/>
                <w:szCs w:val="24"/>
              </w:rPr>
              <w:t>咨询供应商客户端</w:t>
            </w:r>
            <w:r>
              <w:rPr>
                <w:rFonts w:hint="eastAsia"/>
                <w:bCs/>
              </w:rPr>
              <w:t>或政府采购交易系统。</w:t>
            </w:r>
          </w:p>
        </w:tc>
      </w:tr>
      <w:tr w:rsidR="003008F1" w14:paraId="49A17CA1"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158860EC" w14:textId="77777777" w:rsidR="003008F1" w:rsidRDefault="00000000">
            <w:pPr>
              <w:pStyle w:val="af4"/>
              <w:jc w:val="center"/>
              <w:rPr>
                <w:rFonts w:hint="eastAsia"/>
              </w:rPr>
            </w:pPr>
            <w:r>
              <w:rPr>
                <w:rFonts w:hint="eastAsia"/>
              </w:rPr>
              <w:t>11.6</w:t>
            </w:r>
          </w:p>
        </w:tc>
        <w:tc>
          <w:tcPr>
            <w:tcW w:w="1721" w:type="dxa"/>
            <w:tcBorders>
              <w:top w:val="single" w:sz="2" w:space="0" w:color="auto"/>
              <w:left w:val="single" w:sz="2" w:space="0" w:color="auto"/>
              <w:bottom w:val="single" w:sz="2" w:space="0" w:color="auto"/>
              <w:right w:val="single" w:sz="2" w:space="0" w:color="auto"/>
            </w:tcBorders>
            <w:vAlign w:val="center"/>
          </w:tcPr>
          <w:p w14:paraId="2BFAFF99" w14:textId="77777777" w:rsidR="003008F1" w:rsidRDefault="00000000">
            <w:pPr>
              <w:pStyle w:val="af4"/>
              <w:rPr>
                <w:rFonts w:hint="eastAsia"/>
              </w:rPr>
            </w:pPr>
            <w:r>
              <w:rPr>
                <w:rFonts w:hint="eastAsia"/>
              </w:rPr>
              <w:t>政府采购交易系统联系方式</w:t>
            </w:r>
          </w:p>
        </w:tc>
        <w:tc>
          <w:tcPr>
            <w:tcW w:w="5844" w:type="dxa"/>
            <w:tcBorders>
              <w:top w:val="single" w:sz="2" w:space="0" w:color="auto"/>
              <w:left w:val="single" w:sz="2" w:space="0" w:color="auto"/>
              <w:bottom w:val="single" w:sz="2" w:space="0" w:color="auto"/>
              <w:right w:val="single" w:sz="2" w:space="0" w:color="auto"/>
            </w:tcBorders>
            <w:vAlign w:val="center"/>
          </w:tcPr>
          <w:p w14:paraId="572C5D75" w14:textId="1943414E" w:rsidR="003008F1" w:rsidRDefault="00000000">
            <w:pPr>
              <w:pStyle w:val="af4"/>
              <w:rPr>
                <w:rFonts w:hint="eastAsia"/>
              </w:rPr>
            </w:pPr>
            <w:r>
              <w:rPr>
                <w:rFonts w:hint="eastAsia"/>
              </w:rPr>
              <w:t>联系人：</w:t>
            </w:r>
            <w:r w:rsidR="00B613F4">
              <w:rPr>
                <w:rFonts w:hint="eastAsia"/>
              </w:rPr>
              <w:t>龚</w:t>
            </w:r>
            <w:r>
              <w:rPr>
                <w:rFonts w:hint="eastAsia"/>
              </w:rPr>
              <w:t>警官</w:t>
            </w:r>
          </w:p>
          <w:p w14:paraId="5C0A3947" w14:textId="5737EACD" w:rsidR="003008F1" w:rsidRDefault="00000000">
            <w:pPr>
              <w:pStyle w:val="af4"/>
              <w:rPr>
                <w:rFonts w:hint="eastAsia"/>
              </w:rPr>
            </w:pPr>
            <w:r>
              <w:rPr>
                <w:rFonts w:hint="eastAsia"/>
              </w:rPr>
              <w:t>联系电话：</w:t>
            </w:r>
            <w:r>
              <w:t>027-6712</w:t>
            </w:r>
            <w:r w:rsidR="00B613F4">
              <w:rPr>
                <w:rFonts w:hint="eastAsia"/>
              </w:rPr>
              <w:t>8510</w:t>
            </w:r>
          </w:p>
          <w:p w14:paraId="0F444897" w14:textId="77777777" w:rsidR="003008F1" w:rsidRDefault="00000000">
            <w:pPr>
              <w:rPr>
                <w:rFonts w:hint="eastAsia"/>
                <w:sz w:val="21"/>
              </w:rPr>
            </w:pPr>
            <w:r>
              <w:rPr>
                <w:rFonts w:hint="eastAsia"/>
                <w:sz w:val="21"/>
              </w:rPr>
              <w:t>其他联系方式：/</w:t>
            </w:r>
          </w:p>
        </w:tc>
      </w:tr>
      <w:tr w:rsidR="003008F1" w14:paraId="521C1D1C"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53371A08" w14:textId="77777777" w:rsidR="003008F1" w:rsidRDefault="00000000">
            <w:pPr>
              <w:pStyle w:val="af4"/>
              <w:jc w:val="center"/>
              <w:rPr>
                <w:rFonts w:hint="eastAsia"/>
              </w:rPr>
            </w:pPr>
            <w:r>
              <w:rPr>
                <w:rFonts w:hint="eastAsia"/>
              </w:rPr>
              <w:t>13.1</w:t>
            </w:r>
          </w:p>
        </w:tc>
        <w:tc>
          <w:tcPr>
            <w:tcW w:w="1721" w:type="dxa"/>
            <w:tcBorders>
              <w:top w:val="single" w:sz="2" w:space="0" w:color="auto"/>
              <w:left w:val="single" w:sz="2" w:space="0" w:color="auto"/>
              <w:bottom w:val="single" w:sz="2" w:space="0" w:color="auto"/>
              <w:right w:val="single" w:sz="2" w:space="0" w:color="auto"/>
            </w:tcBorders>
            <w:vAlign w:val="center"/>
          </w:tcPr>
          <w:p w14:paraId="03EE942E" w14:textId="77777777" w:rsidR="003008F1" w:rsidRDefault="00000000">
            <w:pPr>
              <w:pStyle w:val="af4"/>
              <w:rPr>
                <w:rFonts w:hint="eastAsia"/>
              </w:rPr>
            </w:pPr>
            <w:r>
              <w:rPr>
                <w:rFonts w:hint="eastAsia"/>
              </w:rPr>
              <w:t>提出询问方式</w:t>
            </w:r>
          </w:p>
        </w:tc>
        <w:tc>
          <w:tcPr>
            <w:tcW w:w="5844" w:type="dxa"/>
            <w:tcBorders>
              <w:top w:val="single" w:sz="2" w:space="0" w:color="auto"/>
              <w:left w:val="single" w:sz="2" w:space="0" w:color="auto"/>
              <w:bottom w:val="single" w:sz="2" w:space="0" w:color="auto"/>
              <w:right w:val="single" w:sz="2" w:space="0" w:color="auto"/>
            </w:tcBorders>
            <w:vAlign w:val="center"/>
          </w:tcPr>
          <w:p w14:paraId="72B75212" w14:textId="77777777" w:rsidR="003008F1" w:rsidRDefault="00000000">
            <w:pPr>
              <w:pStyle w:val="af4"/>
              <w:rPr>
                <w:rFonts w:hint="eastAsia"/>
              </w:rPr>
            </w:pPr>
            <w:r>
              <w:rPr>
                <w:rFonts w:hint="eastAsia"/>
              </w:rPr>
              <w:t>提出询问方式：</w:t>
            </w:r>
          </w:p>
          <w:p w14:paraId="7DD46091" w14:textId="77777777" w:rsidR="003008F1" w:rsidRDefault="00000000">
            <w:pPr>
              <w:pStyle w:val="af4"/>
              <w:ind w:firstLineChars="200" w:firstLine="420"/>
              <w:rPr>
                <w:rFonts w:hint="eastAsia"/>
              </w:rPr>
            </w:pPr>
            <w:r>
              <w:rPr>
                <w:rFonts w:hint="eastAsia"/>
              </w:rPr>
              <w:t>在供应商客户端中按照格式填写询问函，并在生成询问函后加盖电子印章提交。</w:t>
            </w:r>
          </w:p>
          <w:p w14:paraId="57898765" w14:textId="77777777" w:rsidR="003008F1" w:rsidRDefault="00000000">
            <w:pPr>
              <w:pStyle w:val="af4"/>
              <w:rPr>
                <w:rFonts w:hint="eastAsia"/>
              </w:rPr>
            </w:pPr>
            <w:r>
              <w:rPr>
                <w:rFonts w:hint="eastAsia"/>
              </w:rPr>
              <w:t>其他询问方式：/</w:t>
            </w:r>
          </w:p>
        </w:tc>
      </w:tr>
      <w:tr w:rsidR="003008F1" w14:paraId="5A307700"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1B9598D6" w14:textId="77777777" w:rsidR="003008F1" w:rsidRDefault="00000000">
            <w:pPr>
              <w:pStyle w:val="af4"/>
              <w:jc w:val="center"/>
              <w:rPr>
                <w:rFonts w:hint="eastAsia"/>
              </w:rPr>
            </w:pPr>
            <w:r>
              <w:rPr>
                <w:rFonts w:hint="eastAsia"/>
              </w:rPr>
              <w:t>15.6</w:t>
            </w:r>
          </w:p>
        </w:tc>
        <w:tc>
          <w:tcPr>
            <w:tcW w:w="1721" w:type="dxa"/>
            <w:tcBorders>
              <w:top w:val="single" w:sz="2" w:space="0" w:color="auto"/>
              <w:left w:val="single" w:sz="2" w:space="0" w:color="auto"/>
              <w:bottom w:val="single" w:sz="2" w:space="0" w:color="auto"/>
              <w:right w:val="single" w:sz="2" w:space="0" w:color="auto"/>
            </w:tcBorders>
            <w:vAlign w:val="center"/>
          </w:tcPr>
          <w:p w14:paraId="5514FF2A" w14:textId="77777777" w:rsidR="003008F1" w:rsidRDefault="00000000">
            <w:pPr>
              <w:pStyle w:val="af4"/>
              <w:rPr>
                <w:rFonts w:hint="eastAsia"/>
              </w:rPr>
            </w:pPr>
            <w:r>
              <w:rPr>
                <w:rFonts w:hint="eastAsia"/>
              </w:rPr>
              <w:t>最高限价</w:t>
            </w:r>
          </w:p>
        </w:tc>
        <w:tc>
          <w:tcPr>
            <w:tcW w:w="5844" w:type="dxa"/>
            <w:tcBorders>
              <w:top w:val="single" w:sz="2" w:space="0" w:color="auto"/>
              <w:left w:val="single" w:sz="2" w:space="0" w:color="auto"/>
              <w:bottom w:val="single" w:sz="2" w:space="0" w:color="auto"/>
              <w:right w:val="single" w:sz="2" w:space="0" w:color="auto"/>
            </w:tcBorders>
            <w:vAlign w:val="center"/>
          </w:tcPr>
          <w:p w14:paraId="218DDBA8" w14:textId="77777777" w:rsidR="003008F1" w:rsidRDefault="00000000">
            <w:pPr>
              <w:pStyle w:val="af4"/>
              <w:rPr>
                <w:rFonts w:hint="eastAsia"/>
              </w:rPr>
            </w:pPr>
            <w:r>
              <w:rPr>
                <w:rFonts w:hint="eastAsia"/>
              </w:rPr>
              <w:t>详见第一章“竞争性谈判邀请”。</w:t>
            </w:r>
          </w:p>
        </w:tc>
      </w:tr>
      <w:tr w:rsidR="003008F1" w14:paraId="36D0C6BB"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105212F8" w14:textId="77777777" w:rsidR="003008F1" w:rsidRDefault="00000000">
            <w:pPr>
              <w:pStyle w:val="af4"/>
              <w:jc w:val="center"/>
              <w:rPr>
                <w:rFonts w:hint="eastAsia"/>
              </w:rPr>
            </w:pPr>
            <w:r>
              <w:rPr>
                <w:rFonts w:hint="eastAsia"/>
              </w:rPr>
              <w:t>16.1</w:t>
            </w:r>
          </w:p>
        </w:tc>
        <w:tc>
          <w:tcPr>
            <w:tcW w:w="1721" w:type="dxa"/>
            <w:tcBorders>
              <w:top w:val="single" w:sz="2" w:space="0" w:color="auto"/>
              <w:left w:val="single" w:sz="2" w:space="0" w:color="auto"/>
              <w:bottom w:val="single" w:sz="2" w:space="0" w:color="auto"/>
              <w:right w:val="single" w:sz="2" w:space="0" w:color="auto"/>
            </w:tcBorders>
            <w:vAlign w:val="center"/>
          </w:tcPr>
          <w:p w14:paraId="37AE7103" w14:textId="77777777" w:rsidR="003008F1" w:rsidRDefault="00000000">
            <w:pPr>
              <w:pStyle w:val="af4"/>
              <w:rPr>
                <w:rFonts w:hint="eastAsia"/>
              </w:rPr>
            </w:pPr>
            <w:r>
              <w:rPr>
                <w:rFonts w:hint="eastAsia"/>
              </w:rPr>
              <w:t>响应文件有效期</w:t>
            </w:r>
          </w:p>
        </w:tc>
        <w:tc>
          <w:tcPr>
            <w:tcW w:w="5844" w:type="dxa"/>
            <w:tcBorders>
              <w:top w:val="single" w:sz="2" w:space="0" w:color="auto"/>
              <w:left w:val="single" w:sz="2" w:space="0" w:color="auto"/>
              <w:bottom w:val="single" w:sz="2" w:space="0" w:color="auto"/>
              <w:right w:val="single" w:sz="2" w:space="0" w:color="auto"/>
            </w:tcBorders>
            <w:vAlign w:val="center"/>
          </w:tcPr>
          <w:p w14:paraId="3A324D6B" w14:textId="77777777" w:rsidR="003008F1" w:rsidRDefault="00000000">
            <w:pPr>
              <w:pStyle w:val="af4"/>
              <w:rPr>
                <w:rFonts w:hint="eastAsia"/>
              </w:rPr>
            </w:pPr>
            <w:r>
              <w:rPr>
                <w:rFonts w:hint="eastAsia"/>
              </w:rPr>
              <w:t>响应文件递交截止日期后</w:t>
            </w:r>
            <w:r w:rsidRPr="00D95B3F">
              <w:rPr>
                <w:rFonts w:hint="eastAsia"/>
                <w:u w:val="single"/>
              </w:rPr>
              <w:t>90</w:t>
            </w:r>
            <w:r w:rsidRPr="00D95B3F">
              <w:rPr>
                <w:rFonts w:hint="eastAsia"/>
              </w:rPr>
              <w:t>日历日</w:t>
            </w:r>
            <w:r>
              <w:rPr>
                <w:rFonts w:hint="eastAsia"/>
              </w:rPr>
              <w:t>。</w:t>
            </w:r>
          </w:p>
        </w:tc>
      </w:tr>
      <w:tr w:rsidR="003008F1" w14:paraId="0B12700C"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0264CB01" w14:textId="77777777" w:rsidR="003008F1" w:rsidRDefault="00000000">
            <w:pPr>
              <w:pStyle w:val="af4"/>
              <w:jc w:val="center"/>
              <w:rPr>
                <w:rFonts w:hint="eastAsia"/>
              </w:rPr>
            </w:pPr>
            <w:r>
              <w:rPr>
                <w:rFonts w:hint="eastAsia"/>
              </w:rPr>
              <w:t>19.1</w:t>
            </w:r>
          </w:p>
        </w:tc>
        <w:tc>
          <w:tcPr>
            <w:tcW w:w="1721" w:type="dxa"/>
            <w:tcBorders>
              <w:top w:val="single" w:sz="2" w:space="0" w:color="auto"/>
              <w:left w:val="single" w:sz="2" w:space="0" w:color="auto"/>
              <w:bottom w:val="single" w:sz="2" w:space="0" w:color="auto"/>
              <w:right w:val="single" w:sz="2" w:space="0" w:color="auto"/>
            </w:tcBorders>
            <w:vAlign w:val="center"/>
          </w:tcPr>
          <w:p w14:paraId="6FCC9B62" w14:textId="77777777" w:rsidR="003008F1" w:rsidRDefault="00000000">
            <w:pPr>
              <w:pStyle w:val="af4"/>
              <w:rPr>
                <w:rFonts w:hint="eastAsia"/>
              </w:rPr>
            </w:pPr>
            <w:r>
              <w:rPr>
                <w:rFonts w:hint="eastAsia"/>
              </w:rPr>
              <w:t>响应文件递交截止时间</w:t>
            </w:r>
          </w:p>
        </w:tc>
        <w:tc>
          <w:tcPr>
            <w:tcW w:w="5844" w:type="dxa"/>
            <w:tcBorders>
              <w:top w:val="single" w:sz="2" w:space="0" w:color="auto"/>
              <w:left w:val="single" w:sz="2" w:space="0" w:color="auto"/>
              <w:bottom w:val="single" w:sz="2" w:space="0" w:color="auto"/>
              <w:right w:val="single" w:sz="2" w:space="0" w:color="auto"/>
            </w:tcBorders>
            <w:vAlign w:val="center"/>
          </w:tcPr>
          <w:p w14:paraId="1771FD63" w14:textId="77777777" w:rsidR="003008F1" w:rsidRDefault="00000000">
            <w:pPr>
              <w:pStyle w:val="af4"/>
              <w:rPr>
                <w:rFonts w:hint="eastAsia"/>
              </w:rPr>
            </w:pPr>
            <w:r>
              <w:rPr>
                <w:rFonts w:hint="eastAsia"/>
              </w:rPr>
              <w:t>详见第一章“竞争性谈判邀请”。</w:t>
            </w:r>
          </w:p>
        </w:tc>
      </w:tr>
      <w:tr w:rsidR="003008F1" w14:paraId="60F44824"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5D612EDC" w14:textId="77777777" w:rsidR="003008F1" w:rsidRDefault="00000000">
            <w:pPr>
              <w:pStyle w:val="af4"/>
              <w:jc w:val="center"/>
              <w:rPr>
                <w:rFonts w:hint="eastAsia"/>
              </w:rPr>
            </w:pPr>
            <w:r>
              <w:rPr>
                <w:rFonts w:hint="eastAsia"/>
              </w:rPr>
              <w:t>19.2</w:t>
            </w:r>
          </w:p>
        </w:tc>
        <w:tc>
          <w:tcPr>
            <w:tcW w:w="1721" w:type="dxa"/>
            <w:tcBorders>
              <w:top w:val="single" w:sz="2" w:space="0" w:color="auto"/>
              <w:left w:val="single" w:sz="2" w:space="0" w:color="auto"/>
              <w:bottom w:val="single" w:sz="2" w:space="0" w:color="auto"/>
              <w:right w:val="single" w:sz="2" w:space="0" w:color="auto"/>
            </w:tcBorders>
            <w:vAlign w:val="center"/>
          </w:tcPr>
          <w:p w14:paraId="744F9818" w14:textId="77777777" w:rsidR="003008F1" w:rsidRDefault="00000000">
            <w:pPr>
              <w:pStyle w:val="af4"/>
              <w:rPr>
                <w:rFonts w:hint="eastAsia"/>
              </w:rPr>
            </w:pPr>
            <w:r>
              <w:rPr>
                <w:rFonts w:hint="eastAsia"/>
              </w:rPr>
              <w:t>递交响应文件地点</w:t>
            </w:r>
          </w:p>
        </w:tc>
        <w:tc>
          <w:tcPr>
            <w:tcW w:w="5844" w:type="dxa"/>
            <w:tcBorders>
              <w:top w:val="single" w:sz="2" w:space="0" w:color="auto"/>
              <w:left w:val="single" w:sz="2" w:space="0" w:color="auto"/>
              <w:bottom w:val="single" w:sz="2" w:space="0" w:color="auto"/>
              <w:right w:val="single" w:sz="2" w:space="0" w:color="auto"/>
            </w:tcBorders>
            <w:vAlign w:val="center"/>
          </w:tcPr>
          <w:p w14:paraId="2C8AB952" w14:textId="77777777" w:rsidR="003008F1" w:rsidRDefault="00000000">
            <w:pPr>
              <w:pStyle w:val="af4"/>
              <w:rPr>
                <w:rFonts w:hint="eastAsia"/>
              </w:rPr>
            </w:pPr>
            <w:r>
              <w:rPr>
                <w:rFonts w:hint="eastAsia"/>
              </w:rPr>
              <w:t>详见第一章“竞争性谈判邀请”。</w:t>
            </w:r>
          </w:p>
        </w:tc>
      </w:tr>
      <w:tr w:rsidR="003008F1" w14:paraId="7734BEA3"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1680869D" w14:textId="77777777" w:rsidR="003008F1" w:rsidRDefault="00000000">
            <w:pPr>
              <w:pStyle w:val="af4"/>
              <w:jc w:val="center"/>
              <w:rPr>
                <w:rFonts w:hint="eastAsia"/>
              </w:rPr>
            </w:pPr>
            <w:r>
              <w:rPr>
                <w:rFonts w:hint="eastAsia"/>
              </w:rPr>
              <w:t>22.1</w:t>
            </w:r>
          </w:p>
        </w:tc>
        <w:tc>
          <w:tcPr>
            <w:tcW w:w="1721" w:type="dxa"/>
            <w:tcBorders>
              <w:top w:val="single" w:sz="2" w:space="0" w:color="auto"/>
              <w:left w:val="single" w:sz="2" w:space="0" w:color="auto"/>
              <w:bottom w:val="single" w:sz="2" w:space="0" w:color="auto"/>
              <w:right w:val="single" w:sz="2" w:space="0" w:color="auto"/>
            </w:tcBorders>
            <w:vAlign w:val="center"/>
          </w:tcPr>
          <w:p w14:paraId="5BB90056" w14:textId="77777777" w:rsidR="003008F1" w:rsidRDefault="00000000">
            <w:pPr>
              <w:pStyle w:val="af4"/>
              <w:rPr>
                <w:rFonts w:hint="eastAsia"/>
              </w:rPr>
            </w:pPr>
            <w:r>
              <w:rPr>
                <w:rFonts w:hint="eastAsia"/>
              </w:rPr>
              <w:t>实物样品</w:t>
            </w:r>
          </w:p>
        </w:tc>
        <w:tc>
          <w:tcPr>
            <w:tcW w:w="5844" w:type="dxa"/>
            <w:tcBorders>
              <w:top w:val="single" w:sz="2" w:space="0" w:color="auto"/>
              <w:left w:val="single" w:sz="2" w:space="0" w:color="auto"/>
              <w:bottom w:val="single" w:sz="2" w:space="0" w:color="auto"/>
              <w:right w:val="single" w:sz="2" w:space="0" w:color="auto"/>
            </w:tcBorders>
            <w:vAlign w:val="center"/>
          </w:tcPr>
          <w:p w14:paraId="634ED222" w14:textId="77777777" w:rsidR="003008F1" w:rsidRDefault="00000000">
            <w:pPr>
              <w:pStyle w:val="af4"/>
              <w:rPr>
                <w:rFonts w:hint="eastAsia"/>
              </w:rPr>
            </w:pPr>
            <w:r>
              <w:rPr>
                <w:rFonts w:hint="eastAsia"/>
              </w:rPr>
              <w:sym w:font="Wingdings 2" w:char="0050"/>
            </w:r>
            <w:r>
              <w:rPr>
                <w:rFonts w:hint="eastAsia"/>
              </w:rPr>
              <w:t xml:space="preserve">不提供/提供 </w:t>
            </w:r>
          </w:p>
          <w:p w14:paraId="61E05BF5" w14:textId="77777777" w:rsidR="003008F1" w:rsidRDefault="00000000">
            <w:pPr>
              <w:pStyle w:val="af4"/>
              <w:rPr>
                <w:rFonts w:hint="eastAsia"/>
              </w:rPr>
            </w:pPr>
            <w:r>
              <w:rPr>
                <w:rFonts w:hint="eastAsia"/>
              </w:rPr>
              <w:t>开启当天</w:t>
            </w:r>
            <w:r>
              <w:rPr>
                <w:rFonts w:hint="eastAsia"/>
                <w:u w:val="single"/>
              </w:rPr>
              <w:t xml:space="preserve"> </w:t>
            </w:r>
            <w:r>
              <w:rPr>
                <w:u w:val="single"/>
              </w:rPr>
              <w:t xml:space="preserve"> </w:t>
            </w:r>
            <w:r>
              <w:rPr>
                <w:rFonts w:hint="eastAsia"/>
                <w:u w:val="single"/>
              </w:rPr>
              <w:t>时  分</w:t>
            </w:r>
            <w:r>
              <w:rPr>
                <w:rFonts w:hint="eastAsia"/>
              </w:rPr>
              <w:t>至</w:t>
            </w:r>
            <w:r>
              <w:rPr>
                <w:rFonts w:hint="eastAsia"/>
                <w:u w:val="single"/>
              </w:rPr>
              <w:t xml:space="preserve"> </w:t>
            </w:r>
            <w:r>
              <w:rPr>
                <w:u w:val="single"/>
              </w:rPr>
              <w:t xml:space="preserve"> </w:t>
            </w:r>
            <w:r>
              <w:rPr>
                <w:rFonts w:hint="eastAsia"/>
                <w:u w:val="single"/>
              </w:rPr>
              <w:t>时  分</w:t>
            </w:r>
            <w:r>
              <w:rPr>
                <w:rFonts w:hint="eastAsia"/>
              </w:rPr>
              <w:t>，提供至（地点）：</w:t>
            </w:r>
            <w:r>
              <w:rPr>
                <w:rFonts w:hint="eastAsia"/>
                <w:u w:val="single"/>
              </w:rPr>
              <w:t xml:space="preserve"> </w:t>
            </w:r>
            <w:r>
              <w:rPr>
                <w:u w:val="single"/>
              </w:rPr>
              <w:t xml:space="preserve">  </w:t>
            </w:r>
            <w:r>
              <w:rPr>
                <w:rFonts w:hint="eastAsia"/>
                <w:u w:val="single"/>
              </w:rPr>
              <w:t xml:space="preserve"> </w:t>
            </w:r>
            <w:r>
              <w:rPr>
                <w:rFonts w:hint="eastAsia"/>
              </w:rPr>
              <w:t>，逾期提供的样品将不予接受。</w:t>
            </w:r>
          </w:p>
        </w:tc>
      </w:tr>
      <w:tr w:rsidR="003008F1" w14:paraId="229F8A89"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3D825DFD" w14:textId="77777777" w:rsidR="003008F1" w:rsidRDefault="00000000">
            <w:pPr>
              <w:pStyle w:val="af4"/>
              <w:jc w:val="center"/>
              <w:rPr>
                <w:rFonts w:hint="eastAsia"/>
              </w:rPr>
            </w:pPr>
            <w:r>
              <w:rPr>
                <w:rFonts w:hint="eastAsia"/>
              </w:rPr>
              <w:t>23.1</w:t>
            </w:r>
          </w:p>
        </w:tc>
        <w:tc>
          <w:tcPr>
            <w:tcW w:w="1721" w:type="dxa"/>
            <w:tcBorders>
              <w:top w:val="single" w:sz="2" w:space="0" w:color="auto"/>
              <w:left w:val="single" w:sz="2" w:space="0" w:color="auto"/>
              <w:bottom w:val="single" w:sz="2" w:space="0" w:color="auto"/>
              <w:right w:val="single" w:sz="2" w:space="0" w:color="auto"/>
            </w:tcBorders>
            <w:vAlign w:val="center"/>
          </w:tcPr>
          <w:p w14:paraId="4D5C869B" w14:textId="77777777" w:rsidR="003008F1" w:rsidRDefault="00000000">
            <w:pPr>
              <w:pStyle w:val="af4"/>
              <w:rPr>
                <w:rFonts w:hint="eastAsia"/>
              </w:rPr>
            </w:pPr>
            <w:r>
              <w:rPr>
                <w:rFonts w:hint="eastAsia"/>
              </w:rPr>
              <w:t>项目演示</w:t>
            </w:r>
          </w:p>
        </w:tc>
        <w:tc>
          <w:tcPr>
            <w:tcW w:w="5844" w:type="dxa"/>
            <w:tcBorders>
              <w:top w:val="single" w:sz="2" w:space="0" w:color="auto"/>
              <w:left w:val="single" w:sz="2" w:space="0" w:color="auto"/>
              <w:bottom w:val="single" w:sz="2" w:space="0" w:color="auto"/>
              <w:right w:val="single" w:sz="2" w:space="0" w:color="auto"/>
            </w:tcBorders>
            <w:vAlign w:val="center"/>
          </w:tcPr>
          <w:p w14:paraId="71A4BE06" w14:textId="77777777" w:rsidR="003008F1" w:rsidRDefault="00000000">
            <w:pPr>
              <w:pStyle w:val="af4"/>
              <w:rPr>
                <w:rFonts w:hint="eastAsia"/>
              </w:rPr>
            </w:pPr>
            <w:r>
              <w:rPr>
                <w:rFonts w:hint="eastAsia"/>
              </w:rPr>
              <w:sym w:font="Wingdings" w:char="00FE"/>
            </w:r>
            <w:r>
              <w:rPr>
                <w:rFonts w:hint="eastAsia"/>
              </w:rPr>
              <w:t>不进行</w:t>
            </w:r>
          </w:p>
          <w:p w14:paraId="581AE497" w14:textId="77777777" w:rsidR="003008F1" w:rsidRDefault="00000000">
            <w:pPr>
              <w:pStyle w:val="af4"/>
              <w:rPr>
                <w:rFonts w:hint="eastAsia"/>
              </w:rPr>
            </w:pPr>
            <w:r>
              <w:rPr>
                <w:rFonts w:hint="eastAsia"/>
              </w:rPr>
              <w:sym w:font="Wingdings" w:char="00A8"/>
            </w:r>
            <w:r>
              <w:rPr>
                <w:rFonts w:hint="eastAsia"/>
              </w:rPr>
              <w:t>进行，现场演示/远程线上演示</w:t>
            </w:r>
          </w:p>
          <w:p w14:paraId="1AC04ACD" w14:textId="77777777" w:rsidR="003008F1" w:rsidRDefault="00000000">
            <w:pPr>
              <w:pStyle w:val="af4"/>
              <w:rPr>
                <w:rFonts w:hint="eastAsia"/>
              </w:rPr>
            </w:pPr>
            <w:r>
              <w:rPr>
                <w:rFonts w:hint="eastAsia"/>
              </w:rPr>
              <w:t>1</w:t>
            </w:r>
            <w:r>
              <w:t>.</w:t>
            </w:r>
            <w:r>
              <w:rPr>
                <w:rFonts w:hint="eastAsia"/>
              </w:rPr>
              <w:t>演示时间不得超过</w:t>
            </w:r>
            <w:r>
              <w:rPr>
                <w:rFonts w:hint="eastAsia"/>
                <w:u w:val="single"/>
              </w:rPr>
              <w:t xml:space="preserve">   </w:t>
            </w:r>
            <w:r>
              <w:rPr>
                <w:rFonts w:hint="eastAsia"/>
              </w:rPr>
              <w:t>分钟。</w:t>
            </w:r>
          </w:p>
          <w:p w14:paraId="5E025B0F" w14:textId="77777777" w:rsidR="003008F1" w:rsidRDefault="00000000">
            <w:pPr>
              <w:pStyle w:val="af4"/>
              <w:rPr>
                <w:rFonts w:hint="eastAsia"/>
              </w:rPr>
            </w:pPr>
            <w:r>
              <w:rPr>
                <w:rFonts w:hint="eastAsia"/>
              </w:rPr>
              <w:t>2</w:t>
            </w:r>
            <w:r>
              <w:t>.</w:t>
            </w:r>
            <w:r>
              <w:rPr>
                <w:rFonts w:hint="eastAsia"/>
              </w:rPr>
              <w:t>进行远程线上演示的，供应商应提前自行准备好演示的软硬配置环境和网络环境，做好演示的各项准备工作。因供应商自身原因无法演示或者演示效果不理想的，导致的后果由供应商自行承担。</w:t>
            </w:r>
          </w:p>
          <w:p w14:paraId="1B6C3E52" w14:textId="77777777" w:rsidR="003008F1" w:rsidRDefault="00000000">
            <w:pPr>
              <w:pStyle w:val="af4"/>
              <w:rPr>
                <w:rFonts w:hint="eastAsia"/>
              </w:rPr>
            </w:pPr>
            <w:r>
              <w:rPr>
                <w:rFonts w:hint="eastAsia"/>
              </w:rPr>
              <w:t>3</w:t>
            </w:r>
            <w:r>
              <w:t>.</w:t>
            </w:r>
            <w:r>
              <w:rPr>
                <w:rFonts w:hint="eastAsia"/>
              </w:rPr>
              <w:t>进行现场演示的，演示人员不得超过3人，演示现场提供</w:t>
            </w:r>
            <w:r>
              <w:rPr>
                <w:rFonts w:hint="eastAsia"/>
                <w:u w:val="single"/>
              </w:rPr>
              <w:t xml:space="preserve">  </w:t>
            </w:r>
            <w:r>
              <w:rPr>
                <w:u w:val="single"/>
              </w:rPr>
              <w:t xml:space="preserve">  </w:t>
            </w:r>
            <w:r>
              <w:rPr>
                <w:rFonts w:hint="eastAsia"/>
                <w:u w:val="single"/>
              </w:rPr>
              <w:t xml:space="preserve">     </w:t>
            </w:r>
            <w:r>
              <w:rPr>
                <w:rFonts w:hint="eastAsia"/>
              </w:rPr>
              <w:t>。</w:t>
            </w:r>
          </w:p>
        </w:tc>
      </w:tr>
      <w:tr w:rsidR="003008F1" w14:paraId="7A65C4E1"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5D926CD4" w14:textId="77777777" w:rsidR="003008F1" w:rsidRDefault="00000000">
            <w:pPr>
              <w:pStyle w:val="af4"/>
              <w:jc w:val="center"/>
              <w:rPr>
                <w:rFonts w:hint="eastAsia"/>
              </w:rPr>
            </w:pPr>
            <w:r>
              <w:rPr>
                <w:rFonts w:hint="eastAsia"/>
              </w:rPr>
              <w:t>24.1</w:t>
            </w:r>
          </w:p>
        </w:tc>
        <w:tc>
          <w:tcPr>
            <w:tcW w:w="1721" w:type="dxa"/>
            <w:tcBorders>
              <w:top w:val="single" w:sz="2" w:space="0" w:color="auto"/>
              <w:left w:val="single" w:sz="2" w:space="0" w:color="auto"/>
              <w:bottom w:val="single" w:sz="2" w:space="0" w:color="auto"/>
              <w:right w:val="single" w:sz="2" w:space="0" w:color="auto"/>
            </w:tcBorders>
            <w:vAlign w:val="center"/>
          </w:tcPr>
          <w:p w14:paraId="5565F0A8" w14:textId="77777777" w:rsidR="003008F1" w:rsidRDefault="00000000">
            <w:pPr>
              <w:pStyle w:val="af4"/>
              <w:rPr>
                <w:rFonts w:hint="eastAsia"/>
              </w:rPr>
            </w:pPr>
            <w:r>
              <w:rPr>
                <w:rFonts w:hint="eastAsia"/>
              </w:rPr>
              <w:t>响应文件开启环境准备</w:t>
            </w:r>
          </w:p>
        </w:tc>
        <w:tc>
          <w:tcPr>
            <w:tcW w:w="5844" w:type="dxa"/>
            <w:tcBorders>
              <w:top w:val="single" w:sz="2" w:space="0" w:color="auto"/>
              <w:left w:val="single" w:sz="2" w:space="0" w:color="auto"/>
              <w:bottom w:val="single" w:sz="2" w:space="0" w:color="auto"/>
              <w:right w:val="single" w:sz="2" w:space="0" w:color="auto"/>
            </w:tcBorders>
            <w:vAlign w:val="center"/>
          </w:tcPr>
          <w:p w14:paraId="42CE4F99" w14:textId="77777777" w:rsidR="003008F1" w:rsidRDefault="00000000">
            <w:pPr>
              <w:pStyle w:val="af4"/>
              <w:rPr>
                <w:rFonts w:hint="eastAsia"/>
              </w:rPr>
            </w:pPr>
            <w:r>
              <w:rPr>
                <w:rFonts w:hint="eastAsia"/>
              </w:rPr>
              <w:t xml:space="preserve">响应文件开启环境要求：/ </w:t>
            </w:r>
            <w:r>
              <w:t xml:space="preserve">  </w:t>
            </w:r>
          </w:p>
          <w:p w14:paraId="7FD07001" w14:textId="77777777" w:rsidR="003008F1" w:rsidRDefault="00000000">
            <w:pPr>
              <w:pStyle w:val="af4"/>
              <w:rPr>
                <w:rFonts w:hint="eastAsia"/>
              </w:rPr>
            </w:pPr>
            <w:r>
              <w:rPr>
                <w:rFonts w:hint="eastAsia"/>
              </w:rPr>
              <w:t xml:space="preserve">操作说明：/ </w:t>
            </w:r>
            <w:r>
              <w:t xml:space="preserve">      </w:t>
            </w:r>
          </w:p>
        </w:tc>
      </w:tr>
      <w:tr w:rsidR="003008F1" w14:paraId="0EB90117"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2D3EE8F2" w14:textId="77777777" w:rsidR="003008F1" w:rsidRDefault="00000000">
            <w:pPr>
              <w:pStyle w:val="af4"/>
              <w:jc w:val="center"/>
              <w:rPr>
                <w:rFonts w:hint="eastAsia"/>
              </w:rPr>
            </w:pPr>
            <w:r>
              <w:rPr>
                <w:rFonts w:hint="eastAsia"/>
              </w:rPr>
              <w:t>25.1</w:t>
            </w:r>
          </w:p>
        </w:tc>
        <w:tc>
          <w:tcPr>
            <w:tcW w:w="1721" w:type="dxa"/>
            <w:tcBorders>
              <w:top w:val="single" w:sz="2" w:space="0" w:color="auto"/>
              <w:left w:val="single" w:sz="2" w:space="0" w:color="auto"/>
              <w:bottom w:val="single" w:sz="2" w:space="0" w:color="auto"/>
              <w:right w:val="single" w:sz="2" w:space="0" w:color="auto"/>
            </w:tcBorders>
            <w:vAlign w:val="center"/>
          </w:tcPr>
          <w:p w14:paraId="617B5378" w14:textId="77777777" w:rsidR="003008F1" w:rsidRDefault="00000000">
            <w:pPr>
              <w:pStyle w:val="af4"/>
              <w:rPr>
                <w:rFonts w:hint="eastAsia"/>
              </w:rPr>
            </w:pPr>
            <w:r>
              <w:rPr>
                <w:rFonts w:hint="eastAsia"/>
              </w:rPr>
              <w:t>开启时间和地点</w:t>
            </w:r>
          </w:p>
        </w:tc>
        <w:tc>
          <w:tcPr>
            <w:tcW w:w="5844" w:type="dxa"/>
            <w:tcBorders>
              <w:top w:val="single" w:sz="2" w:space="0" w:color="auto"/>
              <w:left w:val="single" w:sz="2" w:space="0" w:color="auto"/>
              <w:bottom w:val="single" w:sz="2" w:space="0" w:color="auto"/>
              <w:right w:val="single" w:sz="2" w:space="0" w:color="auto"/>
            </w:tcBorders>
            <w:vAlign w:val="center"/>
          </w:tcPr>
          <w:p w14:paraId="533E0E57" w14:textId="77777777" w:rsidR="003008F1" w:rsidRDefault="00000000">
            <w:pPr>
              <w:pStyle w:val="af4"/>
              <w:rPr>
                <w:rFonts w:hint="eastAsia"/>
              </w:rPr>
            </w:pPr>
            <w:r>
              <w:rPr>
                <w:rFonts w:hint="eastAsia"/>
              </w:rPr>
              <w:t>详见第一章“竞争性谈判邀请”。</w:t>
            </w:r>
          </w:p>
        </w:tc>
      </w:tr>
      <w:tr w:rsidR="003008F1" w14:paraId="4D0AA268"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6A6B8EE4" w14:textId="77777777" w:rsidR="003008F1" w:rsidRDefault="00000000">
            <w:pPr>
              <w:pStyle w:val="af4"/>
              <w:jc w:val="center"/>
              <w:rPr>
                <w:rFonts w:hint="eastAsia"/>
              </w:rPr>
            </w:pPr>
            <w:r>
              <w:rPr>
                <w:rFonts w:hint="eastAsia"/>
              </w:rPr>
              <w:t>25.2</w:t>
            </w:r>
          </w:p>
        </w:tc>
        <w:tc>
          <w:tcPr>
            <w:tcW w:w="1721" w:type="dxa"/>
            <w:tcBorders>
              <w:top w:val="single" w:sz="2" w:space="0" w:color="auto"/>
              <w:left w:val="single" w:sz="2" w:space="0" w:color="auto"/>
              <w:bottom w:val="single" w:sz="2" w:space="0" w:color="auto"/>
              <w:right w:val="single" w:sz="2" w:space="0" w:color="auto"/>
            </w:tcBorders>
            <w:vAlign w:val="center"/>
          </w:tcPr>
          <w:p w14:paraId="3B55C23B" w14:textId="77777777" w:rsidR="003008F1" w:rsidRDefault="00000000">
            <w:pPr>
              <w:pStyle w:val="af4"/>
              <w:rPr>
                <w:rFonts w:hint="eastAsia"/>
              </w:rPr>
            </w:pPr>
            <w:r>
              <w:rPr>
                <w:rFonts w:hint="eastAsia"/>
              </w:rPr>
              <w:t>解密响应文件的</w:t>
            </w:r>
            <w:r>
              <w:rPr>
                <w:rFonts w:hint="eastAsia"/>
              </w:rPr>
              <w:lastRenderedPageBreak/>
              <w:t>时限</w:t>
            </w:r>
          </w:p>
        </w:tc>
        <w:tc>
          <w:tcPr>
            <w:tcW w:w="5844" w:type="dxa"/>
            <w:tcBorders>
              <w:top w:val="single" w:sz="2" w:space="0" w:color="auto"/>
              <w:left w:val="single" w:sz="2" w:space="0" w:color="auto"/>
              <w:bottom w:val="single" w:sz="2" w:space="0" w:color="auto"/>
              <w:right w:val="single" w:sz="2" w:space="0" w:color="auto"/>
            </w:tcBorders>
            <w:vAlign w:val="center"/>
          </w:tcPr>
          <w:p w14:paraId="64091F82" w14:textId="77777777" w:rsidR="003008F1" w:rsidRDefault="00000000">
            <w:pPr>
              <w:pStyle w:val="af4"/>
              <w:rPr>
                <w:rFonts w:hint="eastAsia"/>
              </w:rPr>
            </w:pPr>
            <w:r>
              <w:rPr>
                <w:rFonts w:hint="eastAsia"/>
                <w:u w:val="single"/>
              </w:rPr>
              <w:lastRenderedPageBreak/>
              <w:t>30</w:t>
            </w:r>
            <w:r>
              <w:rPr>
                <w:rFonts w:hint="eastAsia"/>
              </w:rPr>
              <w:t>分钟，若遇到系统异常情况，采购代理机构须经监督人员</w:t>
            </w:r>
            <w:r>
              <w:rPr>
                <w:rFonts w:hint="eastAsia"/>
              </w:rPr>
              <w:lastRenderedPageBreak/>
              <w:t>同意后可延长解密时间。</w:t>
            </w:r>
          </w:p>
        </w:tc>
      </w:tr>
      <w:tr w:rsidR="003008F1" w14:paraId="2B8549D5"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2C054401" w14:textId="77777777" w:rsidR="003008F1" w:rsidRDefault="00000000">
            <w:pPr>
              <w:pStyle w:val="af4"/>
              <w:jc w:val="center"/>
              <w:rPr>
                <w:rFonts w:hint="eastAsia"/>
              </w:rPr>
            </w:pPr>
            <w:r>
              <w:rPr>
                <w:rFonts w:hint="eastAsia"/>
              </w:rPr>
              <w:lastRenderedPageBreak/>
              <w:t>2</w:t>
            </w:r>
            <w:r>
              <w:t>6.2</w:t>
            </w:r>
          </w:p>
        </w:tc>
        <w:tc>
          <w:tcPr>
            <w:tcW w:w="1721" w:type="dxa"/>
            <w:tcBorders>
              <w:top w:val="single" w:sz="2" w:space="0" w:color="auto"/>
              <w:left w:val="single" w:sz="2" w:space="0" w:color="auto"/>
              <w:bottom w:val="single" w:sz="2" w:space="0" w:color="auto"/>
              <w:right w:val="single" w:sz="2" w:space="0" w:color="auto"/>
            </w:tcBorders>
            <w:vAlign w:val="center"/>
          </w:tcPr>
          <w:p w14:paraId="610E9422" w14:textId="77777777" w:rsidR="003008F1" w:rsidRDefault="00000000">
            <w:pPr>
              <w:pStyle w:val="af4"/>
              <w:rPr>
                <w:rFonts w:hint="eastAsia"/>
              </w:rPr>
            </w:pPr>
            <w:r>
              <w:rPr>
                <w:rFonts w:hint="eastAsia"/>
              </w:rPr>
              <w:t>谈判准备</w:t>
            </w:r>
          </w:p>
        </w:tc>
        <w:tc>
          <w:tcPr>
            <w:tcW w:w="5844" w:type="dxa"/>
            <w:tcBorders>
              <w:top w:val="single" w:sz="2" w:space="0" w:color="auto"/>
              <w:left w:val="single" w:sz="2" w:space="0" w:color="auto"/>
              <w:bottom w:val="single" w:sz="2" w:space="0" w:color="auto"/>
              <w:right w:val="single" w:sz="2" w:space="0" w:color="auto"/>
            </w:tcBorders>
            <w:vAlign w:val="center"/>
          </w:tcPr>
          <w:p w14:paraId="0755B7EB" w14:textId="77777777" w:rsidR="003008F1" w:rsidRDefault="00000000">
            <w:pPr>
              <w:pStyle w:val="af4"/>
              <w:rPr>
                <w:rFonts w:hint="eastAsia"/>
              </w:rPr>
            </w:pPr>
            <w:r>
              <w:rPr>
                <w:rFonts w:hint="eastAsia"/>
              </w:rPr>
              <w:t xml:space="preserve">谈判环境要求：/ </w:t>
            </w:r>
            <w:r>
              <w:t xml:space="preserve">        </w:t>
            </w:r>
          </w:p>
          <w:p w14:paraId="7E7D647F" w14:textId="77777777" w:rsidR="003008F1" w:rsidRDefault="00000000">
            <w:pPr>
              <w:pStyle w:val="af4"/>
              <w:rPr>
                <w:rFonts w:hint="eastAsia"/>
              </w:rPr>
            </w:pPr>
            <w:r>
              <w:rPr>
                <w:rFonts w:hint="eastAsia"/>
              </w:rPr>
              <w:t xml:space="preserve">操作说明:/ </w:t>
            </w:r>
            <w:r>
              <w:t xml:space="preserve">        </w:t>
            </w:r>
          </w:p>
        </w:tc>
      </w:tr>
      <w:tr w:rsidR="003008F1" w14:paraId="1719C7A9"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336E4739" w14:textId="77777777" w:rsidR="003008F1" w:rsidRDefault="00000000">
            <w:pPr>
              <w:pStyle w:val="af4"/>
              <w:jc w:val="center"/>
              <w:rPr>
                <w:rFonts w:hint="eastAsia"/>
              </w:rPr>
            </w:pPr>
            <w:r>
              <w:rPr>
                <w:rFonts w:hint="eastAsia"/>
              </w:rPr>
              <w:t>27.1</w:t>
            </w:r>
          </w:p>
        </w:tc>
        <w:tc>
          <w:tcPr>
            <w:tcW w:w="1721" w:type="dxa"/>
            <w:tcBorders>
              <w:top w:val="single" w:sz="2" w:space="0" w:color="auto"/>
              <w:left w:val="single" w:sz="2" w:space="0" w:color="auto"/>
              <w:bottom w:val="single" w:sz="2" w:space="0" w:color="auto"/>
              <w:right w:val="single" w:sz="2" w:space="0" w:color="auto"/>
            </w:tcBorders>
            <w:vAlign w:val="center"/>
          </w:tcPr>
          <w:p w14:paraId="28AF1D31" w14:textId="77777777" w:rsidR="003008F1" w:rsidRDefault="00000000">
            <w:pPr>
              <w:pStyle w:val="af4"/>
              <w:rPr>
                <w:rFonts w:hint="eastAsia"/>
              </w:rPr>
            </w:pPr>
            <w:r>
              <w:rPr>
                <w:rFonts w:hint="eastAsia"/>
              </w:rPr>
              <w:t>确定成交供应商</w:t>
            </w:r>
          </w:p>
        </w:tc>
        <w:tc>
          <w:tcPr>
            <w:tcW w:w="5844" w:type="dxa"/>
            <w:tcBorders>
              <w:top w:val="single" w:sz="2" w:space="0" w:color="auto"/>
              <w:left w:val="single" w:sz="2" w:space="0" w:color="auto"/>
              <w:bottom w:val="single" w:sz="2" w:space="0" w:color="auto"/>
              <w:right w:val="single" w:sz="2" w:space="0" w:color="auto"/>
            </w:tcBorders>
            <w:vAlign w:val="center"/>
          </w:tcPr>
          <w:p w14:paraId="60FF9F37" w14:textId="77777777" w:rsidR="003008F1" w:rsidRDefault="00000000">
            <w:pPr>
              <w:pStyle w:val="af4"/>
              <w:rPr>
                <w:rFonts w:hint="eastAsia"/>
              </w:rPr>
            </w:pPr>
            <w:r>
              <w:rPr>
                <w:rFonts w:hint="eastAsia"/>
              </w:rPr>
              <w:sym w:font="Wingdings" w:char="00FE"/>
            </w:r>
            <w:r>
              <w:rPr>
                <w:rFonts w:hint="eastAsia"/>
              </w:rPr>
              <w:t>谈判小组直接确定成交供应商。</w:t>
            </w:r>
          </w:p>
          <w:p w14:paraId="498BE695" w14:textId="77777777" w:rsidR="003008F1" w:rsidRDefault="00000000">
            <w:pPr>
              <w:pStyle w:val="af4"/>
              <w:rPr>
                <w:rFonts w:hint="eastAsia"/>
              </w:rPr>
            </w:pPr>
            <w:r>
              <w:sym w:font="Wingdings" w:char="F0A8"/>
            </w:r>
            <w:r>
              <w:rPr>
                <w:rFonts w:hint="eastAsia"/>
              </w:rPr>
              <w:t>采购人应当在收到评审报告后5个工作日内，从评审报告提出的成交候选人中，根据质量和服务均能满足采购文件实质性响应要求且综合评分最高的原则确定成交供应商。</w:t>
            </w:r>
          </w:p>
        </w:tc>
      </w:tr>
      <w:tr w:rsidR="003008F1" w14:paraId="1E8FDB6F" w14:textId="77777777">
        <w:trPr>
          <w:trHeight w:val="708"/>
        </w:trPr>
        <w:tc>
          <w:tcPr>
            <w:tcW w:w="970" w:type="dxa"/>
            <w:tcBorders>
              <w:top w:val="single" w:sz="2" w:space="0" w:color="auto"/>
              <w:left w:val="single" w:sz="2" w:space="0" w:color="auto"/>
              <w:bottom w:val="single" w:sz="2" w:space="0" w:color="auto"/>
              <w:right w:val="single" w:sz="2" w:space="0" w:color="auto"/>
            </w:tcBorders>
            <w:vAlign w:val="center"/>
          </w:tcPr>
          <w:p w14:paraId="530D5697" w14:textId="77777777" w:rsidR="003008F1" w:rsidRDefault="00000000">
            <w:pPr>
              <w:pStyle w:val="af4"/>
              <w:jc w:val="center"/>
              <w:rPr>
                <w:rFonts w:hint="eastAsia"/>
              </w:rPr>
            </w:pPr>
            <w:r>
              <w:rPr>
                <w:rFonts w:hint="eastAsia"/>
              </w:rPr>
              <w:t>30.1</w:t>
            </w:r>
          </w:p>
        </w:tc>
        <w:tc>
          <w:tcPr>
            <w:tcW w:w="1721" w:type="dxa"/>
            <w:tcBorders>
              <w:top w:val="single" w:sz="2" w:space="0" w:color="auto"/>
              <w:left w:val="single" w:sz="2" w:space="0" w:color="auto"/>
              <w:bottom w:val="single" w:sz="2" w:space="0" w:color="auto"/>
              <w:right w:val="single" w:sz="2" w:space="0" w:color="auto"/>
            </w:tcBorders>
            <w:vAlign w:val="center"/>
          </w:tcPr>
          <w:p w14:paraId="41BFC189" w14:textId="77777777" w:rsidR="003008F1" w:rsidRDefault="00000000">
            <w:pPr>
              <w:pStyle w:val="af4"/>
              <w:rPr>
                <w:rFonts w:hint="eastAsia"/>
              </w:rPr>
            </w:pPr>
            <w:r>
              <w:rPr>
                <w:rFonts w:hint="eastAsia"/>
              </w:rPr>
              <w:t>履约保证金</w:t>
            </w:r>
          </w:p>
        </w:tc>
        <w:tc>
          <w:tcPr>
            <w:tcW w:w="5844" w:type="dxa"/>
            <w:tcBorders>
              <w:top w:val="single" w:sz="2" w:space="0" w:color="auto"/>
              <w:left w:val="single" w:sz="2" w:space="0" w:color="auto"/>
              <w:bottom w:val="single" w:sz="2" w:space="0" w:color="auto"/>
              <w:right w:val="single" w:sz="2" w:space="0" w:color="auto"/>
            </w:tcBorders>
            <w:vAlign w:val="center"/>
          </w:tcPr>
          <w:p w14:paraId="74708713" w14:textId="77777777" w:rsidR="003008F1" w:rsidRDefault="00000000">
            <w:pPr>
              <w:pStyle w:val="af4"/>
              <w:rPr>
                <w:rFonts w:hint="eastAsia"/>
              </w:rPr>
            </w:pPr>
            <w:r>
              <w:rPr>
                <w:rFonts w:hint="eastAsia"/>
              </w:rPr>
              <w:sym w:font="Wingdings" w:char="00FE"/>
            </w:r>
            <w:r>
              <w:rPr>
                <w:rFonts w:hint="eastAsia"/>
              </w:rPr>
              <w:t>无</w:t>
            </w:r>
          </w:p>
          <w:p w14:paraId="1BFAC9BC" w14:textId="77777777" w:rsidR="003008F1" w:rsidRDefault="00000000">
            <w:pPr>
              <w:pStyle w:val="af4"/>
              <w:rPr>
                <w:rFonts w:hint="eastAsia"/>
              </w:rPr>
            </w:pPr>
            <w:r>
              <w:sym w:font="Wingdings" w:char="F0A8"/>
            </w:r>
            <w:r>
              <w:rPr>
                <w:rFonts w:hint="eastAsia"/>
              </w:rPr>
              <w:t>有，履约保证金金额：</w:t>
            </w:r>
            <w:r>
              <w:rPr>
                <w:rFonts w:hint="eastAsia"/>
                <w:u w:val="single"/>
              </w:rPr>
              <w:t xml:space="preserve"> </w:t>
            </w:r>
            <w:r>
              <w:rPr>
                <w:u w:val="single"/>
              </w:rPr>
              <w:t xml:space="preserve">         </w:t>
            </w:r>
            <w:r>
              <w:rPr>
                <w:rFonts w:hint="eastAsia"/>
              </w:rPr>
              <w:t>。</w:t>
            </w:r>
          </w:p>
          <w:p w14:paraId="7F19DF13" w14:textId="77777777" w:rsidR="003008F1" w:rsidRDefault="00000000">
            <w:pPr>
              <w:pStyle w:val="af4"/>
              <w:rPr>
                <w:rFonts w:hint="eastAsia"/>
              </w:rPr>
            </w:pPr>
            <w:r>
              <w:rPr>
                <w:rFonts w:hint="eastAsia"/>
              </w:rPr>
              <w:t>履约担保形式：</w:t>
            </w:r>
            <w:r>
              <w:rPr>
                <w:rFonts w:hint="eastAsia"/>
                <w:u w:val="single"/>
              </w:rPr>
              <w:t xml:space="preserve"> </w:t>
            </w:r>
            <w:r>
              <w:rPr>
                <w:u w:val="single"/>
              </w:rPr>
              <w:t xml:space="preserve">         </w:t>
            </w:r>
            <w:r>
              <w:rPr>
                <w:rFonts w:hint="eastAsia"/>
              </w:rPr>
              <w:t>。</w:t>
            </w:r>
          </w:p>
        </w:tc>
      </w:tr>
      <w:tr w:rsidR="003008F1" w14:paraId="5926EBD3" w14:textId="77777777">
        <w:trPr>
          <w:trHeight w:val="511"/>
        </w:trPr>
        <w:tc>
          <w:tcPr>
            <w:tcW w:w="970" w:type="dxa"/>
            <w:tcBorders>
              <w:top w:val="single" w:sz="2" w:space="0" w:color="auto"/>
              <w:left w:val="single" w:sz="2" w:space="0" w:color="auto"/>
              <w:bottom w:val="single" w:sz="2" w:space="0" w:color="auto"/>
              <w:right w:val="single" w:sz="2" w:space="0" w:color="auto"/>
            </w:tcBorders>
            <w:vAlign w:val="center"/>
          </w:tcPr>
          <w:p w14:paraId="0FE1EACC" w14:textId="77777777" w:rsidR="003008F1" w:rsidRDefault="00000000">
            <w:pPr>
              <w:pStyle w:val="af4"/>
              <w:jc w:val="center"/>
              <w:rPr>
                <w:rFonts w:hint="eastAsia"/>
              </w:rPr>
            </w:pPr>
            <w:r>
              <w:rPr>
                <w:rFonts w:hint="eastAsia"/>
              </w:rPr>
              <w:t>35.1</w:t>
            </w:r>
          </w:p>
        </w:tc>
        <w:tc>
          <w:tcPr>
            <w:tcW w:w="1721" w:type="dxa"/>
            <w:tcBorders>
              <w:top w:val="single" w:sz="2" w:space="0" w:color="auto"/>
              <w:left w:val="single" w:sz="2" w:space="0" w:color="auto"/>
              <w:bottom w:val="single" w:sz="2" w:space="0" w:color="auto"/>
              <w:right w:val="single" w:sz="2" w:space="0" w:color="auto"/>
            </w:tcBorders>
            <w:vAlign w:val="center"/>
          </w:tcPr>
          <w:p w14:paraId="68F953CC" w14:textId="77777777" w:rsidR="003008F1" w:rsidRDefault="00000000">
            <w:pPr>
              <w:pStyle w:val="af4"/>
              <w:rPr>
                <w:rFonts w:hint="eastAsia"/>
              </w:rPr>
            </w:pPr>
            <w:r>
              <w:rPr>
                <w:rFonts w:hint="eastAsia"/>
              </w:rPr>
              <w:t>采购代理服务费收取方式和标准</w:t>
            </w:r>
          </w:p>
        </w:tc>
        <w:tc>
          <w:tcPr>
            <w:tcW w:w="5844" w:type="dxa"/>
            <w:tcBorders>
              <w:top w:val="single" w:sz="2" w:space="0" w:color="auto"/>
              <w:left w:val="single" w:sz="2" w:space="0" w:color="auto"/>
              <w:bottom w:val="single" w:sz="2" w:space="0" w:color="auto"/>
              <w:right w:val="single" w:sz="2" w:space="0" w:color="auto"/>
            </w:tcBorders>
            <w:vAlign w:val="center"/>
          </w:tcPr>
          <w:p w14:paraId="4010A216" w14:textId="77777777" w:rsidR="003008F1" w:rsidRDefault="00000000">
            <w:pPr>
              <w:pStyle w:val="af4"/>
              <w:rPr>
                <w:rFonts w:hint="eastAsia"/>
              </w:rPr>
            </w:pPr>
            <w:r>
              <w:t>/</w:t>
            </w:r>
          </w:p>
        </w:tc>
      </w:tr>
      <w:tr w:rsidR="003008F1" w14:paraId="7F75712C"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4531E295" w14:textId="77777777" w:rsidR="003008F1" w:rsidRDefault="00000000">
            <w:pPr>
              <w:pStyle w:val="af4"/>
              <w:jc w:val="center"/>
              <w:rPr>
                <w:rFonts w:hint="eastAsia"/>
              </w:rPr>
            </w:pPr>
            <w:r>
              <w:rPr>
                <w:rFonts w:hint="eastAsia"/>
              </w:rPr>
              <w:t>38.1</w:t>
            </w:r>
          </w:p>
        </w:tc>
        <w:tc>
          <w:tcPr>
            <w:tcW w:w="1721" w:type="dxa"/>
            <w:tcBorders>
              <w:top w:val="single" w:sz="2" w:space="0" w:color="auto"/>
              <w:left w:val="single" w:sz="2" w:space="0" w:color="auto"/>
              <w:bottom w:val="single" w:sz="2" w:space="0" w:color="auto"/>
              <w:right w:val="single" w:sz="2" w:space="0" w:color="auto"/>
            </w:tcBorders>
            <w:vAlign w:val="center"/>
          </w:tcPr>
          <w:p w14:paraId="25CE3B4F" w14:textId="77777777" w:rsidR="003008F1" w:rsidRDefault="00000000">
            <w:pPr>
              <w:pStyle w:val="af4"/>
              <w:rPr>
                <w:rFonts w:hint="eastAsia"/>
              </w:rPr>
            </w:pPr>
            <w:r>
              <w:rPr>
                <w:rFonts w:cs="仿宋_GB2312" w:hint="eastAsia"/>
                <w:lang w:val="zh-CN"/>
              </w:rPr>
              <w:t>是否接受进口产品</w:t>
            </w:r>
          </w:p>
        </w:tc>
        <w:tc>
          <w:tcPr>
            <w:tcW w:w="5844" w:type="dxa"/>
            <w:tcBorders>
              <w:top w:val="single" w:sz="2" w:space="0" w:color="auto"/>
              <w:left w:val="single" w:sz="2" w:space="0" w:color="auto"/>
              <w:bottom w:val="single" w:sz="2" w:space="0" w:color="auto"/>
              <w:right w:val="single" w:sz="2" w:space="0" w:color="auto"/>
            </w:tcBorders>
            <w:vAlign w:val="center"/>
          </w:tcPr>
          <w:p w14:paraId="73C5FC9E" w14:textId="77777777" w:rsidR="003008F1" w:rsidRDefault="00000000">
            <w:pPr>
              <w:pStyle w:val="af4"/>
              <w:rPr>
                <w:rFonts w:cs="仿宋_GB2312" w:hint="eastAsia"/>
              </w:rPr>
            </w:pPr>
            <w:r>
              <w:rPr>
                <w:rFonts w:hint="eastAsia"/>
              </w:rPr>
              <w:sym w:font="Wingdings" w:char="00FE"/>
            </w:r>
            <w:r>
              <w:rPr>
                <w:rFonts w:cs="仿宋_GB2312" w:hint="eastAsia"/>
              </w:rPr>
              <w:t>不接受</w:t>
            </w:r>
          </w:p>
          <w:p w14:paraId="0D793F13" w14:textId="77777777" w:rsidR="003008F1" w:rsidRDefault="00000000">
            <w:pPr>
              <w:pStyle w:val="af4"/>
              <w:rPr>
                <w:rFonts w:cs="仿宋_GB2312" w:hint="eastAsia"/>
              </w:rPr>
            </w:pPr>
            <w:r>
              <w:rPr>
                <w:rFonts w:cs="仿宋_GB2312"/>
              </w:rPr>
              <w:sym w:font="Wingdings" w:char="F0A8"/>
            </w:r>
            <w:r>
              <w:rPr>
                <w:rFonts w:cs="仿宋_GB2312" w:hint="eastAsia"/>
                <w:lang w:val="zh-CN"/>
              </w:rPr>
              <w:t>接受</w:t>
            </w:r>
          </w:p>
        </w:tc>
      </w:tr>
      <w:tr w:rsidR="003008F1" w14:paraId="75D66185" w14:textId="77777777">
        <w:trPr>
          <w:trHeight w:val="454"/>
        </w:trPr>
        <w:tc>
          <w:tcPr>
            <w:tcW w:w="970" w:type="dxa"/>
            <w:tcBorders>
              <w:top w:val="single" w:sz="2" w:space="0" w:color="auto"/>
              <w:left w:val="single" w:sz="2" w:space="0" w:color="auto"/>
              <w:bottom w:val="single" w:sz="2" w:space="0" w:color="auto"/>
              <w:right w:val="single" w:sz="2" w:space="0" w:color="auto"/>
            </w:tcBorders>
            <w:vAlign w:val="center"/>
          </w:tcPr>
          <w:p w14:paraId="5783AACE" w14:textId="77777777" w:rsidR="003008F1" w:rsidRDefault="00000000">
            <w:pPr>
              <w:pStyle w:val="af4"/>
              <w:rPr>
                <w:rFonts w:hint="eastAsia"/>
              </w:rPr>
            </w:pPr>
            <w:r>
              <w:rPr>
                <w:rFonts w:hint="eastAsia"/>
              </w:rPr>
              <w:t>39.1</w:t>
            </w:r>
          </w:p>
        </w:tc>
        <w:tc>
          <w:tcPr>
            <w:tcW w:w="1721" w:type="dxa"/>
            <w:tcBorders>
              <w:top w:val="single" w:sz="2" w:space="0" w:color="auto"/>
              <w:left w:val="single" w:sz="2" w:space="0" w:color="auto"/>
              <w:bottom w:val="single" w:sz="2" w:space="0" w:color="auto"/>
              <w:right w:val="single" w:sz="2" w:space="0" w:color="auto"/>
            </w:tcBorders>
            <w:vAlign w:val="center"/>
          </w:tcPr>
          <w:p w14:paraId="713C8A8F" w14:textId="77777777" w:rsidR="003008F1" w:rsidRDefault="00000000">
            <w:pPr>
              <w:pStyle w:val="af4"/>
              <w:rPr>
                <w:rFonts w:hint="eastAsia"/>
              </w:rPr>
            </w:pPr>
            <w:r>
              <w:rPr>
                <w:rFonts w:hint="eastAsia"/>
              </w:rPr>
              <w:t>支持中小企业政策</w:t>
            </w:r>
          </w:p>
        </w:tc>
        <w:tc>
          <w:tcPr>
            <w:tcW w:w="5844" w:type="dxa"/>
            <w:tcBorders>
              <w:top w:val="single" w:sz="2" w:space="0" w:color="auto"/>
              <w:left w:val="single" w:sz="2" w:space="0" w:color="auto"/>
              <w:bottom w:val="single" w:sz="2" w:space="0" w:color="auto"/>
              <w:right w:val="single" w:sz="2" w:space="0" w:color="auto"/>
            </w:tcBorders>
            <w:vAlign w:val="center"/>
          </w:tcPr>
          <w:p w14:paraId="3A9C751A" w14:textId="77777777" w:rsidR="003008F1" w:rsidRDefault="00000000">
            <w:pPr>
              <w:pStyle w:val="af4"/>
              <w:rPr>
                <w:rFonts w:hint="eastAsia"/>
              </w:rPr>
            </w:pPr>
            <w:r>
              <w:sym w:font="Wingdings" w:char="F0A8"/>
            </w:r>
            <w:r>
              <w:rPr>
                <w:rFonts w:hint="eastAsia"/>
              </w:rPr>
              <w:t>非专门面向中小企业的项目</w:t>
            </w:r>
          </w:p>
          <w:p w14:paraId="1F4548AE" w14:textId="77777777" w:rsidR="003008F1" w:rsidRDefault="00000000">
            <w:pPr>
              <w:pStyle w:val="af4"/>
              <w:rPr>
                <w:rFonts w:hint="eastAsia"/>
              </w:rPr>
            </w:pPr>
            <w:r>
              <w:rPr>
                <w:rFonts w:hint="eastAsia"/>
              </w:rPr>
              <w:t>1.对于未预留份额专门面向中小企业采购的采购项目，以及预留份额项目中的非预留部分采购包，对小微企业报价给予比例扣除，价格扣除比例为：</w:t>
            </w:r>
            <w:r>
              <w:rPr>
                <w:rFonts w:hint="eastAsia"/>
                <w:u w:val="single"/>
              </w:rPr>
              <w:t>****</w:t>
            </w:r>
            <w:r>
              <w:rPr>
                <w:rFonts w:hint="eastAsia"/>
              </w:rPr>
              <w:t>（货物服务10%-20%）；</w:t>
            </w:r>
          </w:p>
          <w:p w14:paraId="4001F3B5" w14:textId="77777777" w:rsidR="003008F1" w:rsidRDefault="00000000">
            <w:pPr>
              <w:pStyle w:val="af4"/>
              <w:rPr>
                <w:rFonts w:hint="eastAsia"/>
              </w:rPr>
            </w:pPr>
            <w:r>
              <w:rPr>
                <w:rFonts w:hint="eastAsia"/>
              </w:rPr>
              <w:t>2.接受大中型企业与小微企业组成联合体或者允许大中型企业向一家或者多家小微企业分包的采购项目，对于联合协议或者分包意向协议约定小微企业的合同份额占到合同总金额</w:t>
            </w:r>
            <w:r>
              <w:t>4</w:t>
            </w:r>
            <w:r>
              <w:rPr>
                <w:rFonts w:hint="eastAsia"/>
              </w:rPr>
              <w:t>0%以上的，对联合体或者大中型企业的报价给予比例扣除，价格扣除比例为：</w:t>
            </w:r>
            <w:r>
              <w:rPr>
                <w:rFonts w:hint="eastAsia"/>
                <w:u w:val="single"/>
              </w:rPr>
              <w:t>****</w:t>
            </w:r>
            <w:r>
              <w:rPr>
                <w:rFonts w:hint="eastAsia"/>
              </w:rPr>
              <w:t>（货物服务4%-6%）；</w:t>
            </w:r>
          </w:p>
          <w:p w14:paraId="25EF3EF2" w14:textId="77777777" w:rsidR="003008F1" w:rsidRDefault="00000000">
            <w:pPr>
              <w:pStyle w:val="af4"/>
              <w:rPr>
                <w:rFonts w:hint="eastAsia"/>
              </w:rPr>
            </w:pPr>
            <w:r>
              <w:rPr>
                <w:rFonts w:hint="eastAsia"/>
              </w:rPr>
              <w:t>3</w:t>
            </w:r>
            <w:r>
              <w:t>.</w:t>
            </w:r>
            <w:r>
              <w:rPr>
                <w:rFonts w:hint="eastAsia"/>
              </w:rPr>
              <w:t>中小企业应当提供《中小企业声明函》（详见本竞争性谈判文件第七章 响应文件格式），对符合鄂财采发〔2022〕5号文第二条规定享受上限评审优惠的小微企业，还应提供符合该条款要求的其他证明材料，否则在评审时不享受上述评审优惠。</w:t>
            </w:r>
          </w:p>
          <w:p w14:paraId="664E9BBC" w14:textId="77777777" w:rsidR="003008F1" w:rsidRDefault="003008F1">
            <w:pPr>
              <w:pStyle w:val="af4"/>
              <w:rPr>
                <w:rFonts w:hint="eastAsia"/>
              </w:rPr>
            </w:pPr>
          </w:p>
          <w:p w14:paraId="70B9629F" w14:textId="77777777" w:rsidR="003008F1" w:rsidRDefault="00000000">
            <w:pPr>
              <w:pStyle w:val="af4"/>
              <w:rPr>
                <w:rFonts w:hint="eastAsia"/>
              </w:rPr>
            </w:pPr>
            <w:r>
              <w:rPr>
                <w:rFonts w:hint="eastAsia"/>
              </w:rPr>
              <w:sym w:font="Wingdings" w:char="00FE"/>
            </w:r>
            <w:r>
              <w:rPr>
                <w:rFonts w:hint="eastAsia"/>
              </w:rPr>
              <w:t>专门面向中小企业的项目</w:t>
            </w:r>
          </w:p>
          <w:p w14:paraId="13095A1C" w14:textId="77777777" w:rsidR="003008F1" w:rsidRDefault="00000000">
            <w:pPr>
              <w:pStyle w:val="af4"/>
              <w:rPr>
                <w:rFonts w:hint="eastAsia"/>
              </w:rPr>
            </w:pPr>
            <w:r>
              <w:rPr>
                <w:rFonts w:hint="eastAsia"/>
              </w:rPr>
              <w:t>专门面向中小企业采购标的内容：</w:t>
            </w:r>
            <w:r>
              <w:rPr>
                <w:rFonts w:hint="eastAsia"/>
                <w:u w:val="single"/>
              </w:rPr>
              <w:t xml:space="preserve"> </w:t>
            </w:r>
            <w:r>
              <w:rPr>
                <w:u w:val="single"/>
              </w:rPr>
              <w:t xml:space="preserve">        </w:t>
            </w:r>
            <w:r>
              <w:rPr>
                <w:rFonts w:hint="eastAsia"/>
              </w:rPr>
              <w:t>。</w:t>
            </w:r>
          </w:p>
          <w:p w14:paraId="68D2B0D2" w14:textId="77777777" w:rsidR="003008F1" w:rsidRDefault="00000000">
            <w:pPr>
              <w:pStyle w:val="af4"/>
              <w:rPr>
                <w:rFonts w:hint="eastAsia"/>
              </w:rPr>
            </w:pPr>
            <w:r>
              <w:rPr>
                <w:rFonts w:hint="eastAsia"/>
              </w:rPr>
              <w:t>专门面向中小企业采购预算金额：</w:t>
            </w:r>
            <w:r>
              <w:rPr>
                <w:rFonts w:hint="eastAsia"/>
                <w:u w:val="single"/>
              </w:rPr>
              <w:t xml:space="preserve"> </w:t>
            </w:r>
            <w:r>
              <w:rPr>
                <w:u w:val="single"/>
              </w:rPr>
              <w:t xml:space="preserve">        </w:t>
            </w:r>
            <w:r>
              <w:rPr>
                <w:rFonts w:hint="eastAsia"/>
              </w:rPr>
              <w:t>。</w:t>
            </w:r>
          </w:p>
        </w:tc>
      </w:tr>
      <w:tr w:rsidR="003008F1" w14:paraId="3D027C24" w14:textId="77777777">
        <w:trPr>
          <w:trHeight w:val="500"/>
        </w:trPr>
        <w:tc>
          <w:tcPr>
            <w:tcW w:w="970" w:type="dxa"/>
            <w:tcBorders>
              <w:top w:val="single" w:sz="2" w:space="0" w:color="auto"/>
              <w:left w:val="single" w:sz="2" w:space="0" w:color="auto"/>
              <w:bottom w:val="single" w:sz="2" w:space="0" w:color="auto"/>
              <w:right w:val="single" w:sz="2" w:space="0" w:color="auto"/>
            </w:tcBorders>
            <w:vAlign w:val="center"/>
          </w:tcPr>
          <w:p w14:paraId="3C682779" w14:textId="77777777" w:rsidR="003008F1" w:rsidRDefault="00000000">
            <w:pPr>
              <w:pStyle w:val="af4"/>
              <w:rPr>
                <w:rFonts w:hint="eastAsia"/>
              </w:rPr>
            </w:pPr>
            <w:r>
              <w:rPr>
                <w:rFonts w:hint="eastAsia"/>
              </w:rPr>
              <w:t>40.1</w:t>
            </w:r>
          </w:p>
        </w:tc>
        <w:tc>
          <w:tcPr>
            <w:tcW w:w="1721" w:type="dxa"/>
            <w:tcBorders>
              <w:top w:val="single" w:sz="2" w:space="0" w:color="auto"/>
              <w:left w:val="single" w:sz="2" w:space="0" w:color="auto"/>
              <w:bottom w:val="single" w:sz="2" w:space="0" w:color="auto"/>
              <w:right w:val="single" w:sz="2" w:space="0" w:color="auto"/>
            </w:tcBorders>
            <w:vAlign w:val="center"/>
          </w:tcPr>
          <w:p w14:paraId="02BF260D" w14:textId="77777777" w:rsidR="003008F1" w:rsidRDefault="00000000">
            <w:pPr>
              <w:pStyle w:val="af4"/>
              <w:rPr>
                <w:rFonts w:hint="eastAsia"/>
              </w:rPr>
            </w:pPr>
            <w:r>
              <w:rPr>
                <w:rFonts w:hint="eastAsia"/>
                <w:snapToGrid w:val="0"/>
              </w:rPr>
              <w:t>优先采购创新节能环保产品</w:t>
            </w:r>
          </w:p>
        </w:tc>
        <w:tc>
          <w:tcPr>
            <w:tcW w:w="5844" w:type="dxa"/>
            <w:tcBorders>
              <w:top w:val="single" w:sz="2" w:space="0" w:color="auto"/>
              <w:left w:val="single" w:sz="2" w:space="0" w:color="auto"/>
              <w:bottom w:val="single" w:sz="2" w:space="0" w:color="auto"/>
              <w:right w:val="single" w:sz="2" w:space="0" w:color="auto"/>
            </w:tcBorders>
            <w:vAlign w:val="center"/>
          </w:tcPr>
          <w:p w14:paraId="7A237312" w14:textId="77777777" w:rsidR="003008F1" w:rsidRDefault="00000000">
            <w:pPr>
              <w:pStyle w:val="af4"/>
              <w:rPr>
                <w:rFonts w:hint="eastAsia"/>
              </w:rPr>
            </w:pPr>
            <w:r>
              <w:rPr>
                <w:rFonts w:hint="eastAsia"/>
              </w:rPr>
              <w:t>/</w:t>
            </w:r>
          </w:p>
        </w:tc>
      </w:tr>
      <w:tr w:rsidR="003008F1" w14:paraId="26DCD531" w14:textId="77777777">
        <w:trPr>
          <w:trHeight w:val="483"/>
        </w:trPr>
        <w:tc>
          <w:tcPr>
            <w:tcW w:w="970" w:type="dxa"/>
            <w:tcBorders>
              <w:top w:val="single" w:sz="2" w:space="0" w:color="auto"/>
              <w:left w:val="single" w:sz="2" w:space="0" w:color="auto"/>
              <w:bottom w:val="single" w:sz="2" w:space="0" w:color="auto"/>
              <w:right w:val="single" w:sz="4" w:space="0" w:color="auto"/>
            </w:tcBorders>
            <w:vAlign w:val="center"/>
          </w:tcPr>
          <w:p w14:paraId="23615290" w14:textId="77777777" w:rsidR="003008F1" w:rsidRDefault="00000000">
            <w:pPr>
              <w:pStyle w:val="af4"/>
              <w:jc w:val="center"/>
              <w:rPr>
                <w:rFonts w:hint="eastAsia"/>
              </w:rPr>
            </w:pPr>
            <w:r>
              <w:rPr>
                <w:rFonts w:hint="eastAsia"/>
              </w:rPr>
              <w:t>41.1</w:t>
            </w:r>
          </w:p>
        </w:tc>
        <w:tc>
          <w:tcPr>
            <w:tcW w:w="1721" w:type="dxa"/>
            <w:tcBorders>
              <w:top w:val="single" w:sz="2" w:space="0" w:color="auto"/>
              <w:left w:val="single" w:sz="4" w:space="0" w:color="auto"/>
              <w:bottom w:val="single" w:sz="2" w:space="0" w:color="auto"/>
              <w:right w:val="single" w:sz="4" w:space="0" w:color="auto"/>
            </w:tcBorders>
            <w:vAlign w:val="center"/>
          </w:tcPr>
          <w:p w14:paraId="67A91DD9" w14:textId="77777777" w:rsidR="003008F1" w:rsidRDefault="00000000">
            <w:pPr>
              <w:pStyle w:val="af4"/>
              <w:rPr>
                <w:rFonts w:hint="eastAsia"/>
              </w:rPr>
            </w:pPr>
            <w:r>
              <w:rPr>
                <w:rFonts w:hint="eastAsia"/>
              </w:rPr>
              <w:t>政府采购</w:t>
            </w:r>
          </w:p>
          <w:p w14:paraId="5DEB0F3B" w14:textId="77777777" w:rsidR="003008F1" w:rsidRDefault="00000000">
            <w:pPr>
              <w:pStyle w:val="af4"/>
              <w:rPr>
                <w:rFonts w:hint="eastAsia"/>
              </w:rPr>
            </w:pPr>
            <w:r>
              <w:rPr>
                <w:rFonts w:hint="eastAsia"/>
              </w:rPr>
              <w:t>合同融资政策</w:t>
            </w:r>
          </w:p>
        </w:tc>
        <w:tc>
          <w:tcPr>
            <w:tcW w:w="5844" w:type="dxa"/>
            <w:tcBorders>
              <w:top w:val="single" w:sz="2" w:space="0" w:color="auto"/>
              <w:left w:val="single" w:sz="4" w:space="0" w:color="auto"/>
              <w:bottom w:val="single" w:sz="2" w:space="0" w:color="auto"/>
              <w:right w:val="single" w:sz="2" w:space="0" w:color="auto"/>
            </w:tcBorders>
            <w:vAlign w:val="center"/>
          </w:tcPr>
          <w:p w14:paraId="1DB43EE0" w14:textId="77777777" w:rsidR="003008F1" w:rsidRDefault="00000000">
            <w:pPr>
              <w:pStyle w:val="af4"/>
              <w:rPr>
                <w:rFonts w:hint="eastAsia"/>
              </w:rPr>
            </w:pPr>
            <w:r>
              <w:rPr>
                <w:rFonts w:hint="eastAsia"/>
              </w:rPr>
              <w:t>/</w:t>
            </w:r>
          </w:p>
        </w:tc>
      </w:tr>
    </w:tbl>
    <w:p w14:paraId="00EB8D06" w14:textId="77777777" w:rsidR="003008F1" w:rsidRDefault="00000000">
      <w:pPr>
        <w:rPr>
          <w:rFonts w:hint="eastAsia"/>
        </w:rPr>
      </w:pPr>
      <w:r>
        <w:br w:type="page"/>
      </w:r>
    </w:p>
    <w:tbl>
      <w:tblPr>
        <w:tblW w:w="8535"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21"/>
        <w:gridCol w:w="5844"/>
      </w:tblGrid>
      <w:tr w:rsidR="003008F1" w14:paraId="38BAD632" w14:textId="77777777">
        <w:trPr>
          <w:trHeight w:val="454"/>
        </w:trPr>
        <w:tc>
          <w:tcPr>
            <w:tcW w:w="970" w:type="dxa"/>
            <w:tcBorders>
              <w:top w:val="single" w:sz="2" w:space="0" w:color="auto"/>
              <w:left w:val="single" w:sz="2" w:space="0" w:color="auto"/>
              <w:bottom w:val="single" w:sz="2" w:space="0" w:color="auto"/>
              <w:right w:val="single" w:sz="4" w:space="0" w:color="auto"/>
            </w:tcBorders>
            <w:vAlign w:val="center"/>
          </w:tcPr>
          <w:p w14:paraId="678DD8F3" w14:textId="77777777" w:rsidR="003008F1" w:rsidRDefault="00000000">
            <w:pPr>
              <w:pStyle w:val="af4"/>
              <w:jc w:val="center"/>
              <w:rPr>
                <w:rFonts w:hint="eastAsia"/>
              </w:rPr>
            </w:pPr>
            <w:r>
              <w:rPr>
                <w:rFonts w:hint="eastAsia"/>
              </w:rPr>
              <w:lastRenderedPageBreak/>
              <w:t>42.1</w:t>
            </w:r>
          </w:p>
        </w:tc>
        <w:tc>
          <w:tcPr>
            <w:tcW w:w="1721" w:type="dxa"/>
            <w:tcBorders>
              <w:top w:val="single" w:sz="2" w:space="0" w:color="auto"/>
              <w:left w:val="single" w:sz="2" w:space="0" w:color="auto"/>
              <w:bottom w:val="single" w:sz="2" w:space="0" w:color="auto"/>
              <w:right w:val="single" w:sz="4" w:space="0" w:color="auto"/>
            </w:tcBorders>
            <w:vAlign w:val="center"/>
          </w:tcPr>
          <w:p w14:paraId="47C8BDD7" w14:textId="77777777" w:rsidR="003008F1" w:rsidRDefault="00000000">
            <w:pPr>
              <w:pStyle w:val="af4"/>
              <w:rPr>
                <w:rFonts w:hint="eastAsia"/>
              </w:rPr>
            </w:pPr>
            <w:r>
              <w:rPr>
                <w:rFonts w:hint="eastAsia"/>
              </w:rPr>
              <w:t>需要补充的其他内容</w:t>
            </w:r>
          </w:p>
        </w:tc>
        <w:tc>
          <w:tcPr>
            <w:tcW w:w="5844" w:type="dxa"/>
            <w:tcBorders>
              <w:top w:val="single" w:sz="2" w:space="0" w:color="auto"/>
              <w:left w:val="single" w:sz="4" w:space="0" w:color="auto"/>
              <w:bottom w:val="single" w:sz="2" w:space="0" w:color="auto"/>
              <w:right w:val="single" w:sz="2" w:space="0" w:color="auto"/>
            </w:tcBorders>
            <w:vAlign w:val="center"/>
          </w:tcPr>
          <w:p w14:paraId="7B27C50E" w14:textId="77777777" w:rsidR="003008F1" w:rsidRDefault="00000000">
            <w:pPr>
              <w:pStyle w:val="af4"/>
              <w:rPr>
                <w:rFonts w:hint="eastAsia"/>
              </w:rPr>
            </w:pPr>
            <w:r>
              <w:rPr>
                <w:rFonts w:hint="eastAsia"/>
              </w:rPr>
              <w:t>本项目采购标的所属行业类型</w:t>
            </w:r>
          </w:p>
          <w:p w14:paraId="3FBFB621" w14:textId="77777777" w:rsidR="003008F1" w:rsidRDefault="00000000">
            <w:pPr>
              <w:pStyle w:val="af4"/>
              <w:rPr>
                <w:rFonts w:hint="eastAsia"/>
              </w:rPr>
            </w:pPr>
            <w:r>
              <w:rPr>
                <w:rFonts w:hint="eastAsia"/>
              </w:rPr>
              <w:t>项目行业划型类别：建筑业</w:t>
            </w:r>
          </w:p>
        </w:tc>
      </w:tr>
      <w:bookmarkEnd w:id="62"/>
    </w:tbl>
    <w:p w14:paraId="72B81D91" w14:textId="77777777" w:rsidR="003008F1" w:rsidRDefault="003008F1">
      <w:pPr>
        <w:pStyle w:val="21"/>
        <w:ind w:firstLine="480"/>
        <w:rPr>
          <w:rFonts w:hint="eastAsia"/>
        </w:rPr>
      </w:pPr>
    </w:p>
    <w:p w14:paraId="1C5348FA" w14:textId="77777777" w:rsidR="003008F1" w:rsidRDefault="00000000">
      <w:pPr>
        <w:pStyle w:val="af4"/>
        <w:rPr>
          <w:rFonts w:hint="eastAsia"/>
        </w:rPr>
      </w:pPr>
      <w:r>
        <w:rPr>
          <w:rFonts w:hint="eastAsia"/>
        </w:rPr>
        <w:t>1. 除本竞争性谈判文件另有规定外，竞争性谈判文件中出现的类似于“近三年”或“前三年”、“近五年”或“前五年”均指递交响应文件时间以前三年或前五年，以此类推。如：递交响应文件时间为  年  月  日，则“近三年”是指  年  月  日至  年  月  日。</w:t>
      </w:r>
    </w:p>
    <w:p w14:paraId="422357B1" w14:textId="77777777" w:rsidR="003008F1" w:rsidRDefault="00000000">
      <w:pPr>
        <w:pStyle w:val="af4"/>
        <w:rPr>
          <w:rFonts w:hint="eastAsia"/>
        </w:rPr>
      </w:pPr>
      <w:r>
        <w:rPr>
          <w:rFonts w:hint="eastAsia"/>
        </w:rPr>
        <w:t>2. 本竞争性谈判文件所称的“以上”、“以下”、“内”、“以内”，包括本数；所称的“不足”，不包括本数。</w:t>
      </w:r>
    </w:p>
    <w:p w14:paraId="60E7F5F8" w14:textId="77777777" w:rsidR="003008F1" w:rsidRDefault="00000000">
      <w:pPr>
        <w:rPr>
          <w:rFonts w:hint="eastAsia"/>
        </w:rPr>
        <w:sectPr w:rsidR="003008F1">
          <w:pgSz w:w="11906" w:h="16838"/>
          <w:pgMar w:top="1440" w:right="1800" w:bottom="1440" w:left="1800" w:header="851" w:footer="992" w:gutter="0"/>
          <w:cols w:space="425"/>
          <w:docGrid w:type="lines" w:linePitch="312"/>
        </w:sectPr>
      </w:pPr>
      <w:r>
        <w:rPr>
          <w:rFonts w:hint="eastAsia"/>
        </w:rPr>
        <w:t>3. 供应商须知前附表中，“</w:t>
      </w:r>
      <w:r>
        <w:sym w:font="Wingdings" w:char="F0FE"/>
      </w:r>
      <w:r>
        <w:rPr>
          <w:rFonts w:hint="eastAsia"/>
        </w:rPr>
        <w:t>”代表选中，“</w:t>
      </w:r>
      <w:r>
        <w:sym w:font="Wingdings" w:char="F0A8"/>
      </w:r>
      <w:r>
        <w:rPr>
          <w:rFonts w:hint="eastAsia"/>
        </w:rPr>
        <w:t>”代表未选中。</w:t>
      </w:r>
    </w:p>
    <w:p w14:paraId="3DD40EAD" w14:textId="77777777" w:rsidR="003008F1" w:rsidRDefault="00000000">
      <w:pPr>
        <w:rPr>
          <w:rFonts w:hint="eastAsia"/>
          <w:b/>
          <w:bCs/>
        </w:rPr>
      </w:pPr>
      <w:r>
        <w:rPr>
          <w:rFonts w:hint="eastAsia"/>
          <w:b/>
          <w:bCs/>
        </w:rPr>
        <w:lastRenderedPageBreak/>
        <w:t>附件：</w:t>
      </w:r>
    </w:p>
    <w:p w14:paraId="0B43C5B0" w14:textId="77777777" w:rsidR="003008F1" w:rsidRDefault="00000000">
      <w:pPr>
        <w:widowControl/>
        <w:shd w:val="clear" w:color="auto" w:fill="FFFFFF"/>
        <w:spacing w:before="100" w:beforeAutospacing="1" w:after="100" w:afterAutospacing="1"/>
        <w:jc w:val="center"/>
        <w:rPr>
          <w:rFonts w:hint="eastAsia"/>
          <w:color w:val="000000"/>
          <w:sz w:val="21"/>
          <w:szCs w:val="21"/>
        </w:rPr>
      </w:pPr>
      <w:r>
        <w:rPr>
          <w:rFonts w:hint="eastAsia"/>
          <w:b/>
          <w:bCs/>
          <w:color w:val="000000"/>
          <w:sz w:val="28"/>
          <w:szCs w:val="28"/>
        </w:rPr>
        <w:t>中小企业划型标准规定</w:t>
      </w:r>
    </w:p>
    <w:p w14:paraId="4203A550" w14:textId="77777777" w:rsidR="003008F1" w:rsidRDefault="00000000">
      <w:pPr>
        <w:rPr>
          <w:rFonts w:hint="eastAsia"/>
        </w:rPr>
      </w:pPr>
      <w:r>
        <w:rPr>
          <w:rFonts w:hint="eastAsia"/>
        </w:rPr>
        <w:t>一、根据《中华人民共和国中小企业促进法》和《国务院关于进一步促进中小企业发展的若干意见》(国发〔2009〕36号)，制定本规定。</w:t>
      </w:r>
    </w:p>
    <w:p w14:paraId="20E9C6A1" w14:textId="77777777" w:rsidR="003008F1" w:rsidRDefault="00000000">
      <w:pPr>
        <w:rPr>
          <w:rFonts w:hint="eastAsia"/>
        </w:rPr>
      </w:pPr>
      <w:r>
        <w:rPr>
          <w:rFonts w:hint="eastAsia"/>
        </w:rPr>
        <w:t>二、中小企业划分为中型、小型、微型三种类型，具体标准根据企业从业人员、营业收入、资产总额等指标，结合行业特点制定。</w:t>
      </w:r>
    </w:p>
    <w:p w14:paraId="4375DCCA" w14:textId="77777777" w:rsidR="003008F1" w:rsidRDefault="00000000">
      <w:pPr>
        <w:rPr>
          <w:rFonts w:hint="eastAsia"/>
        </w:rPr>
      </w:pPr>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BA4041B" w14:textId="77777777" w:rsidR="003008F1" w:rsidRDefault="00000000">
      <w:pPr>
        <w:rPr>
          <w:rFonts w:hint="eastAsia"/>
        </w:rPr>
      </w:pPr>
      <w:r>
        <w:rPr>
          <w:rFonts w:hint="eastAsia"/>
        </w:rPr>
        <w:t>四、各行业划型标准为：</w:t>
      </w:r>
    </w:p>
    <w:p w14:paraId="7E3E47A9" w14:textId="77777777" w:rsidR="003008F1" w:rsidRDefault="00000000">
      <w:pPr>
        <w:rPr>
          <w:rFonts w:hint="eastAsia"/>
        </w:rPr>
      </w:pPr>
      <w:r>
        <w:rPr>
          <w:rFonts w:hint="eastAsia"/>
        </w:rPr>
        <w:t>（一）农、林、牧、渔业。营业收入20000万元以下的为中小微型企业。其中，营业收入500万元及以上的为中型企业，营业收入50万元及以上的为小型企业，营业收入50万元以下的为微型企业。</w:t>
      </w:r>
    </w:p>
    <w:p w14:paraId="36502604" w14:textId="77777777" w:rsidR="003008F1" w:rsidRDefault="00000000">
      <w:pPr>
        <w:rPr>
          <w:rFonts w:hint="eastAsia"/>
        </w:rPr>
      </w:pPr>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CF389A" w14:textId="77777777" w:rsidR="003008F1" w:rsidRDefault="00000000">
      <w:pPr>
        <w:rPr>
          <w:rFonts w:hint="eastAsia"/>
        </w:rPr>
      </w:pPr>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7BB3AEC" w14:textId="77777777" w:rsidR="003008F1" w:rsidRDefault="00000000">
      <w:pPr>
        <w:rPr>
          <w:rFonts w:hint="eastAsia"/>
        </w:rPr>
      </w:pPr>
      <w:r>
        <w:rPr>
          <w:rFonts w:hint="eastAsia"/>
        </w:rPr>
        <w:t>（四）批发业。从业人员200人以下或营业收入40000万元以下的为中小微型企业。其中，从业人员20人及以上，且营业收入5000万元及以上的为中型企</w:t>
      </w:r>
      <w:r>
        <w:rPr>
          <w:rFonts w:hint="eastAsia"/>
        </w:rPr>
        <w:lastRenderedPageBreak/>
        <w:t>业；从业人员5人及以上，且营业收入1000万元及以上的为小型企业；从业人员5人以下或营业收入1000万元以下的为微型企业。</w:t>
      </w:r>
    </w:p>
    <w:p w14:paraId="04D03473" w14:textId="77777777" w:rsidR="003008F1" w:rsidRDefault="00000000">
      <w:pPr>
        <w:rPr>
          <w:rFonts w:hint="eastAsia"/>
        </w:rPr>
      </w:pPr>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78C28B" w14:textId="77777777" w:rsidR="003008F1" w:rsidRDefault="00000000">
      <w:pPr>
        <w:rPr>
          <w:rFonts w:hint="eastAsia"/>
        </w:rPr>
      </w:pPr>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CC3320" w14:textId="77777777" w:rsidR="003008F1" w:rsidRDefault="00000000">
      <w:pPr>
        <w:rPr>
          <w:rFonts w:hint="eastAsia"/>
        </w:rPr>
      </w:pPr>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DD22A4B" w14:textId="77777777" w:rsidR="003008F1" w:rsidRDefault="00000000">
      <w:pPr>
        <w:rPr>
          <w:rFonts w:hint="eastAsia"/>
        </w:rPr>
      </w:pPr>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AD46A7" w14:textId="77777777" w:rsidR="003008F1" w:rsidRDefault="00000000">
      <w:pPr>
        <w:rPr>
          <w:rFonts w:hint="eastAsia"/>
        </w:rPr>
      </w:pPr>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7C527A" w14:textId="77777777" w:rsidR="003008F1" w:rsidRDefault="00000000">
      <w:pPr>
        <w:rPr>
          <w:rFonts w:hint="eastAsia"/>
        </w:rPr>
      </w:pPr>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74FC0C" w14:textId="77777777" w:rsidR="003008F1" w:rsidRDefault="00000000">
      <w:pPr>
        <w:rPr>
          <w:rFonts w:hint="eastAsia"/>
        </w:rPr>
      </w:pPr>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w:t>
      </w:r>
      <w:r>
        <w:rPr>
          <w:rFonts w:hint="eastAsia"/>
        </w:rPr>
        <w:lastRenderedPageBreak/>
        <w:t>业；从业人员10人以下或营业收入100万元以下的为微型企业。</w:t>
      </w:r>
    </w:p>
    <w:p w14:paraId="2AF61727" w14:textId="77777777" w:rsidR="003008F1" w:rsidRDefault="00000000">
      <w:pPr>
        <w:rPr>
          <w:rFonts w:hint="eastAsia"/>
        </w:rPr>
      </w:pPr>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E2EEE3" w14:textId="77777777" w:rsidR="003008F1" w:rsidRDefault="00000000">
      <w:pPr>
        <w:rPr>
          <w:rFonts w:hint="eastAsia"/>
        </w:rPr>
      </w:pPr>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5F34B63" w14:textId="77777777" w:rsidR="003008F1" w:rsidRDefault="00000000">
      <w:pPr>
        <w:rPr>
          <w:rFonts w:hint="eastAsia"/>
        </w:rPr>
      </w:pPr>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19FF566" w14:textId="77777777" w:rsidR="003008F1" w:rsidRDefault="00000000">
      <w:pPr>
        <w:rPr>
          <w:rFonts w:hint="eastAsia"/>
        </w:rPr>
      </w:pPr>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0961B21" w14:textId="77777777" w:rsidR="003008F1" w:rsidRDefault="00000000">
      <w:pPr>
        <w:rPr>
          <w:rFonts w:hint="eastAsia"/>
        </w:rPr>
      </w:pPr>
      <w:r>
        <w:rPr>
          <w:rFonts w:hint="eastAsia"/>
        </w:rPr>
        <w:t>（十六）其他未列明行业。从业人员300人以下的为中小微型企业。其中，从业人员100人及以上的为中型企业；从业人员10人及以上的为小型企业；从业人员10人以下的为微型企业。</w:t>
      </w:r>
    </w:p>
    <w:p w14:paraId="699B88FE" w14:textId="77777777" w:rsidR="003008F1" w:rsidRDefault="00000000">
      <w:pPr>
        <w:rPr>
          <w:rFonts w:hint="eastAsia"/>
        </w:rPr>
      </w:pPr>
      <w:r>
        <w:rPr>
          <w:rFonts w:hint="eastAsia"/>
        </w:rPr>
        <w:t>五、企业类型的划分以统计部门的统计数据为依据。</w:t>
      </w:r>
    </w:p>
    <w:p w14:paraId="0EE36778" w14:textId="77777777" w:rsidR="003008F1" w:rsidRDefault="00000000">
      <w:pPr>
        <w:rPr>
          <w:rFonts w:hint="eastAsia"/>
        </w:rPr>
      </w:pPr>
      <w:r>
        <w:rPr>
          <w:rFonts w:hint="eastAsia"/>
        </w:rPr>
        <w:t>六、本规定适用于在中华人民共和国境内依法设立的各类所有制和各种组织形式的企业。个体工商户和本规定以外的行业，参照本规定进行划型。</w:t>
      </w:r>
    </w:p>
    <w:p w14:paraId="45052F59" w14:textId="77777777" w:rsidR="003008F1" w:rsidRDefault="00000000">
      <w:pPr>
        <w:rPr>
          <w:rFonts w:hint="eastAsia"/>
        </w:rPr>
      </w:pPr>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72F6517B" w14:textId="77777777" w:rsidR="003008F1" w:rsidRDefault="00000000">
      <w:pPr>
        <w:rPr>
          <w:rFonts w:hint="eastAsia"/>
        </w:rPr>
      </w:pPr>
      <w:r>
        <w:rPr>
          <w:rFonts w:hint="eastAsia"/>
        </w:rPr>
        <w:t>八、本规定由工业和信息化部、国家统计局会同有关部门根据《国民经济行业分类》修订情况和企业发展变化情况适时修订。</w:t>
      </w:r>
    </w:p>
    <w:p w14:paraId="6EA0C7F4" w14:textId="77777777" w:rsidR="003008F1" w:rsidRDefault="00000000">
      <w:pPr>
        <w:rPr>
          <w:rFonts w:hint="eastAsia"/>
        </w:rPr>
      </w:pPr>
      <w:r>
        <w:rPr>
          <w:rFonts w:hint="eastAsia"/>
        </w:rPr>
        <w:lastRenderedPageBreak/>
        <w:t>九、本规定由工业和信息化部、国家统计局会同有关部门负责解释。</w:t>
      </w:r>
    </w:p>
    <w:p w14:paraId="2923C79D" w14:textId="77777777" w:rsidR="003008F1" w:rsidRDefault="00000000">
      <w:pPr>
        <w:rPr>
          <w:rFonts w:hint="eastAsia"/>
        </w:rPr>
      </w:pPr>
      <w:r>
        <w:rPr>
          <w:rFonts w:hint="eastAsia"/>
        </w:rPr>
        <w:t>十、本规定自发布之日起执行，原国家经贸委、原国家计委、财政部和国家统计局2003年颁布的《中小企业标准暂行规定》同时废止。</w:t>
      </w:r>
    </w:p>
    <w:p w14:paraId="5CADA222" w14:textId="77777777" w:rsidR="003008F1" w:rsidRDefault="003008F1">
      <w:pPr>
        <w:rPr>
          <w:rFonts w:hint="eastAsia"/>
        </w:rPr>
        <w:sectPr w:rsidR="003008F1">
          <w:pgSz w:w="11906" w:h="16838"/>
          <w:pgMar w:top="1440" w:right="1800" w:bottom="1440" w:left="1800" w:header="851" w:footer="992" w:gutter="0"/>
          <w:cols w:space="425"/>
          <w:docGrid w:type="lines" w:linePitch="312"/>
        </w:sectPr>
      </w:pPr>
    </w:p>
    <w:p w14:paraId="0C31D2DD" w14:textId="77777777" w:rsidR="003008F1" w:rsidRDefault="00000000">
      <w:pPr>
        <w:pStyle w:val="2"/>
        <w:numPr>
          <w:ilvl w:val="0"/>
          <w:numId w:val="3"/>
        </w:numPr>
        <w:rPr>
          <w:rFonts w:hint="eastAsia"/>
        </w:rPr>
      </w:pPr>
      <w:bookmarkStart w:id="65" w:name="_Toc1316793504"/>
      <w:r>
        <w:rPr>
          <w:rFonts w:hint="eastAsia"/>
        </w:rPr>
        <w:lastRenderedPageBreak/>
        <w:t>供应商须知</w:t>
      </w:r>
      <w:bookmarkEnd w:id="65"/>
    </w:p>
    <w:p w14:paraId="6E7319F6" w14:textId="77777777" w:rsidR="003008F1" w:rsidRDefault="00000000">
      <w:pPr>
        <w:pStyle w:val="3"/>
        <w:numPr>
          <w:ilvl w:val="0"/>
          <w:numId w:val="4"/>
        </w:numPr>
        <w:rPr>
          <w:rFonts w:hint="eastAsia"/>
        </w:rPr>
      </w:pPr>
      <w:bookmarkStart w:id="66" w:name="_Toc109900370"/>
      <w:bookmarkStart w:id="67" w:name="_Toc46771638"/>
      <w:bookmarkStart w:id="68" w:name="_Toc109897433"/>
      <w:bookmarkStart w:id="69" w:name="_Toc109899532"/>
      <w:bookmarkStart w:id="70" w:name="_Toc2067852816"/>
      <w:bookmarkStart w:id="71" w:name="_Toc109899951"/>
      <w:bookmarkStart w:id="72" w:name="_Toc470172694"/>
      <w:r>
        <w:rPr>
          <w:rFonts w:hint="eastAsia"/>
        </w:rPr>
        <w:t>总则</w:t>
      </w:r>
      <w:bookmarkEnd w:id="66"/>
      <w:bookmarkEnd w:id="67"/>
      <w:bookmarkEnd w:id="68"/>
      <w:bookmarkEnd w:id="69"/>
      <w:bookmarkEnd w:id="70"/>
      <w:bookmarkEnd w:id="71"/>
    </w:p>
    <w:p w14:paraId="50B7DC9D" w14:textId="77777777" w:rsidR="003008F1" w:rsidRDefault="00000000">
      <w:pPr>
        <w:pStyle w:val="4"/>
        <w:numPr>
          <w:ilvl w:val="0"/>
          <w:numId w:val="5"/>
        </w:numPr>
        <w:rPr>
          <w:rFonts w:hint="eastAsia"/>
        </w:rPr>
      </w:pPr>
      <w:bookmarkStart w:id="73" w:name="_Toc109897434"/>
      <w:bookmarkStart w:id="74" w:name="_Toc52960552"/>
      <w:bookmarkStart w:id="75" w:name="_Toc470172664"/>
      <w:bookmarkStart w:id="76" w:name="_Toc109899952"/>
      <w:bookmarkStart w:id="77" w:name="_Toc109900371"/>
      <w:bookmarkStart w:id="78" w:name="_Toc51674210"/>
      <w:bookmarkStart w:id="79" w:name="_Toc27243"/>
      <w:bookmarkStart w:id="80" w:name="_Toc46771639"/>
      <w:bookmarkStart w:id="81" w:name="_Toc48688788"/>
      <w:bookmarkStart w:id="82" w:name="_Toc48846108"/>
      <w:bookmarkStart w:id="83" w:name="_Toc109899533"/>
      <w:bookmarkStart w:id="84" w:name="_Toc52962726"/>
      <w:bookmarkStart w:id="85" w:name="_Toc46772240"/>
      <w:r>
        <w:rPr>
          <w:rFonts w:hint="eastAsia"/>
        </w:rPr>
        <w:t>适用范围</w:t>
      </w:r>
      <w:bookmarkEnd w:id="73"/>
      <w:bookmarkEnd w:id="74"/>
      <w:bookmarkEnd w:id="75"/>
      <w:bookmarkEnd w:id="76"/>
      <w:bookmarkEnd w:id="77"/>
      <w:bookmarkEnd w:id="78"/>
      <w:bookmarkEnd w:id="79"/>
      <w:bookmarkEnd w:id="80"/>
      <w:bookmarkEnd w:id="81"/>
      <w:bookmarkEnd w:id="82"/>
      <w:bookmarkEnd w:id="83"/>
      <w:bookmarkEnd w:id="84"/>
      <w:bookmarkEnd w:id="85"/>
    </w:p>
    <w:p w14:paraId="389762C1" w14:textId="77777777" w:rsidR="003008F1" w:rsidRDefault="00000000">
      <w:pPr>
        <w:pStyle w:val="21"/>
        <w:ind w:firstLine="480"/>
        <w:rPr>
          <w:rFonts w:hint="eastAsia"/>
          <w:snapToGrid w:val="0"/>
        </w:rPr>
      </w:pPr>
      <w:r>
        <w:rPr>
          <w:rFonts w:hint="eastAsia"/>
          <w:snapToGrid w:val="0"/>
        </w:rPr>
        <w:t>1.1本竞争性谈判文件</w:t>
      </w:r>
      <w:r>
        <w:rPr>
          <w:rFonts w:hint="eastAsia"/>
          <w:snapToGrid w:val="0"/>
          <w:color w:val="4472C4"/>
        </w:rPr>
        <w:t>（也称谈判文件或采购文件</w:t>
      </w:r>
      <w:r>
        <w:rPr>
          <w:rFonts w:hint="eastAsia"/>
          <w:snapToGrid w:val="0"/>
        </w:rPr>
        <w:t>）仅适用于本次竞争性谈判中所述项目的采购活动。</w:t>
      </w:r>
    </w:p>
    <w:p w14:paraId="22B45949" w14:textId="77777777" w:rsidR="003008F1" w:rsidRDefault="00000000">
      <w:pPr>
        <w:pStyle w:val="4"/>
        <w:numPr>
          <w:ilvl w:val="0"/>
          <w:numId w:val="5"/>
        </w:numPr>
        <w:rPr>
          <w:rFonts w:hint="eastAsia"/>
        </w:rPr>
      </w:pPr>
      <w:bookmarkStart w:id="86" w:name="_Toc52960553"/>
      <w:bookmarkStart w:id="87" w:name="_Toc48846109"/>
      <w:bookmarkStart w:id="88" w:name="_Toc109899534"/>
      <w:bookmarkStart w:id="89" w:name="_Toc109900372"/>
      <w:bookmarkStart w:id="90" w:name="_Toc46772241"/>
      <w:bookmarkStart w:id="91" w:name="_Toc470172665"/>
      <w:bookmarkStart w:id="92" w:name="_Toc52962727"/>
      <w:bookmarkStart w:id="93" w:name="_Toc109897435"/>
      <w:bookmarkStart w:id="94" w:name="_Toc30547"/>
      <w:bookmarkStart w:id="95" w:name="_Toc46771640"/>
      <w:bookmarkStart w:id="96" w:name="_Toc48688789"/>
      <w:bookmarkStart w:id="97" w:name="_Toc51674211"/>
      <w:bookmarkStart w:id="98" w:name="_Toc109899953"/>
      <w:r>
        <w:rPr>
          <w:rFonts w:hint="eastAsia"/>
        </w:rPr>
        <w:t>定义</w:t>
      </w:r>
      <w:bookmarkEnd w:id="86"/>
      <w:bookmarkEnd w:id="87"/>
      <w:bookmarkEnd w:id="88"/>
      <w:bookmarkEnd w:id="89"/>
      <w:bookmarkEnd w:id="90"/>
      <w:bookmarkEnd w:id="91"/>
      <w:bookmarkEnd w:id="92"/>
      <w:bookmarkEnd w:id="93"/>
      <w:bookmarkEnd w:id="94"/>
      <w:bookmarkEnd w:id="95"/>
      <w:bookmarkEnd w:id="96"/>
      <w:bookmarkEnd w:id="97"/>
      <w:bookmarkEnd w:id="98"/>
    </w:p>
    <w:p w14:paraId="7BD210D2" w14:textId="77777777" w:rsidR="003008F1" w:rsidRDefault="00000000">
      <w:pPr>
        <w:pStyle w:val="21"/>
        <w:ind w:firstLine="480"/>
        <w:rPr>
          <w:rFonts w:hint="eastAsia"/>
        </w:rPr>
      </w:pPr>
      <w:r>
        <w:rPr>
          <w:rFonts w:hint="eastAsia"/>
        </w:rPr>
        <w:t>2.1根据《中华人民共和国政府采购法》及其实施条例等有关法律、法规和规章的规定，制定本竞争性谈判文件。</w:t>
      </w:r>
    </w:p>
    <w:p w14:paraId="44DC372F" w14:textId="77777777" w:rsidR="003008F1" w:rsidRDefault="00000000">
      <w:pPr>
        <w:pStyle w:val="21"/>
        <w:ind w:firstLine="480"/>
        <w:rPr>
          <w:rFonts w:hint="eastAsia"/>
          <w:snapToGrid w:val="0"/>
        </w:rPr>
      </w:pPr>
      <w:r>
        <w:rPr>
          <w:snapToGrid w:val="0"/>
        </w:rPr>
        <w:t>2.2采购人：见“供应商须知前附表”。</w:t>
      </w:r>
    </w:p>
    <w:p w14:paraId="4F3DD952" w14:textId="77777777" w:rsidR="003008F1" w:rsidRDefault="00000000">
      <w:pPr>
        <w:pStyle w:val="21"/>
        <w:ind w:firstLine="480"/>
        <w:rPr>
          <w:rFonts w:hint="eastAsia"/>
          <w:snapToGrid w:val="0"/>
        </w:rPr>
      </w:pPr>
      <w:r>
        <w:rPr>
          <w:snapToGrid w:val="0"/>
        </w:rPr>
        <w:t>2.3采购代理机构：见“供应商须知前附表”。</w:t>
      </w:r>
    </w:p>
    <w:p w14:paraId="12C6F110" w14:textId="77777777" w:rsidR="003008F1" w:rsidRDefault="00000000">
      <w:pPr>
        <w:pStyle w:val="21"/>
        <w:ind w:firstLine="480"/>
        <w:rPr>
          <w:rFonts w:hint="eastAsia"/>
          <w:snapToGrid w:val="0"/>
        </w:rPr>
      </w:pPr>
      <w:r>
        <w:rPr>
          <w:snapToGrid w:val="0"/>
        </w:rPr>
        <w:t>2.4政府采购监督管理部门：见“供应商须知前附表”。</w:t>
      </w:r>
    </w:p>
    <w:p w14:paraId="751AB738" w14:textId="77777777" w:rsidR="003008F1" w:rsidRDefault="00000000">
      <w:pPr>
        <w:pStyle w:val="21"/>
        <w:ind w:firstLine="480"/>
        <w:rPr>
          <w:rFonts w:hint="eastAsia"/>
          <w:snapToGrid w:val="0"/>
        </w:rPr>
      </w:pPr>
      <w:r>
        <w:rPr>
          <w:snapToGrid w:val="0"/>
        </w:rPr>
        <w:t>2.5项目名称：见“供应商须知前附表”。</w:t>
      </w:r>
    </w:p>
    <w:p w14:paraId="1CF3D954" w14:textId="77777777" w:rsidR="003008F1" w:rsidRDefault="00000000">
      <w:pPr>
        <w:pStyle w:val="21"/>
        <w:ind w:firstLine="480"/>
        <w:rPr>
          <w:rFonts w:hint="eastAsia"/>
          <w:snapToGrid w:val="0"/>
        </w:rPr>
      </w:pPr>
      <w:r>
        <w:rPr>
          <w:snapToGrid w:val="0"/>
        </w:rPr>
        <w:t>2.6项目地点：见“供应商须知前附表”。</w:t>
      </w:r>
    </w:p>
    <w:p w14:paraId="51E53A44" w14:textId="77777777" w:rsidR="003008F1" w:rsidRDefault="00000000">
      <w:pPr>
        <w:pStyle w:val="21"/>
        <w:ind w:firstLine="480"/>
        <w:rPr>
          <w:rFonts w:hint="eastAsia"/>
          <w:snapToGrid w:val="0"/>
        </w:rPr>
      </w:pPr>
      <w:r>
        <w:rPr>
          <w:snapToGrid w:val="0"/>
        </w:rPr>
        <w:t>2.7项目内容：见“供应商须知前附表”。</w:t>
      </w:r>
    </w:p>
    <w:p w14:paraId="61F918DE" w14:textId="77777777" w:rsidR="003008F1" w:rsidRDefault="00000000">
      <w:pPr>
        <w:pStyle w:val="21"/>
        <w:ind w:firstLine="480"/>
        <w:rPr>
          <w:rFonts w:hint="eastAsia"/>
          <w:snapToGrid w:val="0"/>
        </w:rPr>
      </w:pPr>
      <w:r>
        <w:rPr>
          <w:snapToGrid w:val="0"/>
        </w:rPr>
        <w:t>2.8项目属性：见“供应商须知前附表”。</w:t>
      </w:r>
    </w:p>
    <w:p w14:paraId="2C3BF882" w14:textId="77777777" w:rsidR="003008F1" w:rsidRDefault="00000000">
      <w:pPr>
        <w:pStyle w:val="4"/>
        <w:numPr>
          <w:ilvl w:val="0"/>
          <w:numId w:val="5"/>
        </w:numPr>
        <w:rPr>
          <w:rFonts w:hint="eastAsia"/>
        </w:rPr>
      </w:pPr>
      <w:bookmarkStart w:id="99" w:name="_Toc52962729"/>
      <w:bookmarkStart w:id="100" w:name="_Toc46771642"/>
      <w:bookmarkStart w:id="101" w:name="_Toc109897437"/>
      <w:bookmarkStart w:id="102" w:name="_Toc109899955"/>
      <w:bookmarkStart w:id="103" w:name="_Toc46772243"/>
      <w:bookmarkStart w:id="104" w:name="_Toc48688791"/>
      <w:bookmarkStart w:id="105" w:name="_Toc52960555"/>
      <w:bookmarkStart w:id="106" w:name="_Toc109900374"/>
      <w:bookmarkStart w:id="107" w:name="_Toc9974"/>
      <w:bookmarkStart w:id="108" w:name="_Toc51674213"/>
      <w:bookmarkStart w:id="109" w:name="_Toc109899536"/>
      <w:bookmarkStart w:id="110" w:name="_Toc48846111"/>
      <w:bookmarkStart w:id="111" w:name="_Toc470172667"/>
      <w:r>
        <w:t>资金来源</w:t>
      </w:r>
    </w:p>
    <w:p w14:paraId="13B9505F" w14:textId="77777777" w:rsidR="003008F1" w:rsidRDefault="00000000">
      <w:pPr>
        <w:pStyle w:val="21"/>
        <w:ind w:firstLine="480"/>
        <w:rPr>
          <w:rFonts w:hint="eastAsia"/>
        </w:rPr>
      </w:pPr>
      <w:r>
        <w:t>3.1资金来源：见“供应商须知前附表”。</w:t>
      </w:r>
    </w:p>
    <w:p w14:paraId="474D0861" w14:textId="77777777" w:rsidR="003008F1" w:rsidRDefault="00000000">
      <w:pPr>
        <w:pStyle w:val="4"/>
        <w:numPr>
          <w:ilvl w:val="0"/>
          <w:numId w:val="5"/>
        </w:numPr>
        <w:rPr>
          <w:rFonts w:hint="eastAsia"/>
        </w:rPr>
      </w:pPr>
      <w:r>
        <w:rPr>
          <w:rFonts w:hint="eastAsia"/>
        </w:rPr>
        <w:t>供应商资格要求</w:t>
      </w:r>
    </w:p>
    <w:p w14:paraId="71475018" w14:textId="77777777" w:rsidR="003008F1" w:rsidRDefault="00000000">
      <w:pPr>
        <w:rPr>
          <w:rFonts w:hint="eastAsia"/>
        </w:rPr>
      </w:pPr>
      <w:r>
        <w:t>4.1供应商资格要求：见“供应商须知前附表”；</w:t>
      </w:r>
    </w:p>
    <w:p w14:paraId="57D8A746" w14:textId="77777777" w:rsidR="003008F1" w:rsidRDefault="00000000">
      <w:pPr>
        <w:rPr>
          <w:rFonts w:hint="eastAsia"/>
        </w:rPr>
      </w:pPr>
      <w:r>
        <w:t>4.2“供应商须知前附表”规定接受联合体</w:t>
      </w:r>
      <w:r>
        <w:rPr>
          <w:rFonts w:hint="eastAsia"/>
        </w:rPr>
        <w:t>谈判</w:t>
      </w:r>
      <w:r>
        <w:t xml:space="preserve">的，还应遵守以下规定： </w:t>
      </w:r>
    </w:p>
    <w:p w14:paraId="2D95FA54" w14:textId="77777777" w:rsidR="003008F1" w:rsidRDefault="00000000">
      <w:pPr>
        <w:pStyle w:val="21"/>
        <w:ind w:firstLine="480"/>
        <w:rPr>
          <w:rFonts w:hint="eastAsia"/>
        </w:rPr>
      </w:pPr>
      <w:r>
        <w:rPr>
          <w:rFonts w:hint="eastAsia"/>
        </w:rPr>
        <w:t>（</w:t>
      </w:r>
      <w:r>
        <w:t>1）联合体各方应按竞争性谈判文件提供的格式签订联合体协议书，明确</w:t>
      </w:r>
      <w:r>
        <w:lastRenderedPageBreak/>
        <w:t>联合体牵头人和各方权利义务；</w:t>
      </w:r>
    </w:p>
    <w:p w14:paraId="6DB13072" w14:textId="77777777" w:rsidR="003008F1" w:rsidRDefault="00000000">
      <w:pPr>
        <w:pStyle w:val="21"/>
        <w:ind w:firstLine="480"/>
        <w:rPr>
          <w:rFonts w:hint="eastAsia"/>
        </w:rPr>
      </w:pPr>
      <w:r>
        <w:rPr>
          <w:rFonts w:hint="eastAsia"/>
        </w:rPr>
        <w:t>（</w:t>
      </w:r>
      <w:r>
        <w:t>2）由同一专业的单位组成的联合体，按照资质等级较低的单位确定资质等级；</w:t>
      </w:r>
    </w:p>
    <w:p w14:paraId="419C6DA4" w14:textId="77777777" w:rsidR="003008F1" w:rsidRDefault="00000000">
      <w:pPr>
        <w:pStyle w:val="21"/>
        <w:ind w:firstLine="480"/>
        <w:rPr>
          <w:rFonts w:hint="eastAsia"/>
        </w:rPr>
      </w:pPr>
      <w:r>
        <w:rPr>
          <w:rFonts w:hint="eastAsia"/>
        </w:rPr>
        <w:t>（</w:t>
      </w:r>
      <w:r>
        <w:t>3）联合体各方不得再以自己名义单独或参加其他联合体</w:t>
      </w:r>
      <w:r>
        <w:rPr>
          <w:rFonts w:hint="eastAsia"/>
        </w:rPr>
        <w:t>参与本项目</w:t>
      </w:r>
      <w:r>
        <w:t>。</w:t>
      </w:r>
    </w:p>
    <w:p w14:paraId="2926F988" w14:textId="77777777" w:rsidR="003008F1" w:rsidRDefault="00000000">
      <w:pPr>
        <w:pStyle w:val="4"/>
        <w:numPr>
          <w:ilvl w:val="0"/>
          <w:numId w:val="5"/>
        </w:numPr>
        <w:rPr>
          <w:rFonts w:hint="eastAsia"/>
        </w:rPr>
      </w:pPr>
      <w:r>
        <w:rPr>
          <w:rFonts w:hint="eastAsia"/>
        </w:rPr>
        <w:t>费用</w:t>
      </w:r>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rPr>
        <w:t>承担</w:t>
      </w:r>
    </w:p>
    <w:p w14:paraId="573F9EC9" w14:textId="77777777" w:rsidR="003008F1" w:rsidRDefault="00000000">
      <w:pPr>
        <w:pStyle w:val="21"/>
        <w:ind w:firstLine="480"/>
        <w:rPr>
          <w:rFonts w:hint="eastAsia"/>
          <w:snapToGrid w:val="0"/>
          <w:lang w:val="zh-CN"/>
        </w:rPr>
      </w:pPr>
      <w:r>
        <w:rPr>
          <w:snapToGrid w:val="0"/>
          <w:lang w:val="zh-CN"/>
        </w:rPr>
        <w:t>5</w:t>
      </w:r>
      <w:r>
        <w:rPr>
          <w:rFonts w:hint="eastAsia"/>
          <w:snapToGrid w:val="0"/>
          <w:lang w:val="zh-CN"/>
        </w:rPr>
        <w:t>.1供应商应承担所有与准备和参加谈判有关的费用，不论谈判的结果如何，采购人和采购代理机构均无义务和责任承担这些费用。</w:t>
      </w:r>
    </w:p>
    <w:p w14:paraId="3EBB70B1" w14:textId="77777777" w:rsidR="003008F1" w:rsidRDefault="00000000">
      <w:pPr>
        <w:pStyle w:val="4"/>
        <w:numPr>
          <w:ilvl w:val="0"/>
          <w:numId w:val="5"/>
        </w:numPr>
        <w:rPr>
          <w:rFonts w:hint="eastAsia"/>
        </w:rPr>
      </w:pPr>
      <w:bookmarkStart w:id="112" w:name="_Toc161600293"/>
      <w:bookmarkStart w:id="113" w:name="_Toc140132761"/>
      <w:r>
        <w:rPr>
          <w:rFonts w:hint="eastAsia"/>
        </w:rPr>
        <w:t>保密</w:t>
      </w:r>
      <w:bookmarkEnd w:id="112"/>
      <w:bookmarkEnd w:id="113"/>
    </w:p>
    <w:p w14:paraId="37DF10D1" w14:textId="77777777" w:rsidR="003008F1" w:rsidRDefault="00000000">
      <w:pPr>
        <w:pStyle w:val="21"/>
        <w:ind w:firstLine="480"/>
        <w:rPr>
          <w:rFonts w:hint="eastAsia"/>
        </w:rPr>
      </w:pPr>
      <w:r>
        <w:rPr>
          <w:rFonts w:hint="eastAsia"/>
        </w:rPr>
        <w:t xml:space="preserve">6.1参与谈判活动的各方应对竞争性谈判文件和响应文件中的商业和技术等秘密保密，否则应承担相应的法律责任。 </w:t>
      </w:r>
    </w:p>
    <w:p w14:paraId="0394E597" w14:textId="77777777" w:rsidR="003008F1" w:rsidRDefault="00000000">
      <w:pPr>
        <w:pStyle w:val="4"/>
        <w:numPr>
          <w:ilvl w:val="0"/>
          <w:numId w:val="5"/>
        </w:numPr>
        <w:rPr>
          <w:rFonts w:hint="eastAsia"/>
        </w:rPr>
      </w:pPr>
      <w:bookmarkStart w:id="114" w:name="_Toc161600294"/>
      <w:bookmarkStart w:id="115" w:name="_Toc140132762"/>
      <w:r>
        <w:rPr>
          <w:rFonts w:hint="eastAsia"/>
        </w:rPr>
        <w:t>语言文字</w:t>
      </w:r>
      <w:bookmarkEnd w:id="114"/>
      <w:bookmarkEnd w:id="115"/>
    </w:p>
    <w:p w14:paraId="02388629" w14:textId="77777777" w:rsidR="003008F1" w:rsidRDefault="00000000">
      <w:pPr>
        <w:pStyle w:val="21"/>
        <w:ind w:firstLine="480"/>
        <w:rPr>
          <w:rFonts w:hint="eastAsia"/>
        </w:rPr>
      </w:pPr>
      <w:r>
        <w:rPr>
          <w:rFonts w:hint="eastAsia"/>
        </w:rPr>
        <w:t>7.1响应文件使用的语言文字应为中文。专用术语使用外文的，应附有中文注释。</w:t>
      </w:r>
    </w:p>
    <w:p w14:paraId="4D7F7E21" w14:textId="77777777" w:rsidR="003008F1" w:rsidRDefault="00000000">
      <w:pPr>
        <w:pStyle w:val="4"/>
        <w:numPr>
          <w:ilvl w:val="0"/>
          <w:numId w:val="5"/>
        </w:numPr>
        <w:rPr>
          <w:rFonts w:hint="eastAsia"/>
        </w:rPr>
      </w:pPr>
      <w:bookmarkStart w:id="116" w:name="_Toc161600295"/>
      <w:bookmarkStart w:id="117" w:name="_Toc140132763"/>
      <w:r>
        <w:rPr>
          <w:rFonts w:hint="eastAsia"/>
        </w:rPr>
        <w:t>计量单位</w:t>
      </w:r>
      <w:bookmarkEnd w:id="116"/>
      <w:bookmarkEnd w:id="117"/>
    </w:p>
    <w:p w14:paraId="2F168A6A" w14:textId="77777777" w:rsidR="003008F1" w:rsidRDefault="00000000">
      <w:pPr>
        <w:pStyle w:val="21"/>
        <w:ind w:firstLine="480"/>
        <w:rPr>
          <w:rFonts w:hint="eastAsia"/>
        </w:rPr>
      </w:pPr>
      <w:r>
        <w:rPr>
          <w:rFonts w:hint="eastAsia"/>
        </w:rPr>
        <w:t>8.1所有计量均采用中华人民共和国法定计量单位。</w:t>
      </w:r>
    </w:p>
    <w:p w14:paraId="0EC8C77F" w14:textId="77777777" w:rsidR="003008F1" w:rsidRDefault="00000000">
      <w:pPr>
        <w:pStyle w:val="4"/>
        <w:numPr>
          <w:ilvl w:val="0"/>
          <w:numId w:val="5"/>
        </w:numPr>
        <w:rPr>
          <w:rFonts w:hint="eastAsia"/>
        </w:rPr>
      </w:pPr>
      <w:bookmarkStart w:id="118" w:name="_Toc140132764"/>
      <w:bookmarkStart w:id="119" w:name="_Toc161600296"/>
      <w:r>
        <w:rPr>
          <w:rFonts w:hint="eastAsia"/>
        </w:rPr>
        <w:t>现场考察和答疑会</w:t>
      </w:r>
      <w:bookmarkEnd w:id="118"/>
      <w:bookmarkEnd w:id="119"/>
    </w:p>
    <w:p w14:paraId="479A1573" w14:textId="77777777" w:rsidR="003008F1" w:rsidRDefault="00000000">
      <w:pPr>
        <w:pStyle w:val="21"/>
        <w:ind w:firstLine="480"/>
        <w:rPr>
          <w:rFonts w:hint="eastAsia"/>
        </w:rPr>
      </w:pPr>
      <w:bookmarkStart w:id="120" w:name="_Hlk143529198"/>
      <w:r>
        <w:rPr>
          <w:rFonts w:hint="eastAsia"/>
        </w:rPr>
        <w:t xml:space="preserve">9.1 “供应商须知前附表”规定组织现场考察的，采购代理机构按“供应商须知前附表”规定的时间、地点组织供应商项目现场考察。 </w:t>
      </w:r>
    </w:p>
    <w:p w14:paraId="7D35AD19" w14:textId="77777777" w:rsidR="003008F1" w:rsidRDefault="00000000">
      <w:pPr>
        <w:pStyle w:val="21"/>
        <w:ind w:firstLine="480"/>
        <w:rPr>
          <w:rFonts w:hint="eastAsia"/>
        </w:rPr>
      </w:pPr>
      <w:r>
        <w:rPr>
          <w:rFonts w:hint="eastAsia"/>
        </w:rPr>
        <w:t>9.2 供应商现场考察发生的费用自理。</w:t>
      </w:r>
    </w:p>
    <w:p w14:paraId="0F3E8D7F" w14:textId="77777777" w:rsidR="003008F1" w:rsidRDefault="00000000">
      <w:pPr>
        <w:pStyle w:val="21"/>
        <w:ind w:firstLine="480"/>
        <w:rPr>
          <w:rFonts w:hint="eastAsia"/>
        </w:rPr>
      </w:pPr>
      <w:r>
        <w:rPr>
          <w:rFonts w:hint="eastAsia"/>
        </w:rPr>
        <w:t>9.3 在现场考察中，因供应商自身原因发生的人员伤亡和财产损失，由供应商自行负责。</w:t>
      </w:r>
    </w:p>
    <w:p w14:paraId="6DC70CE3" w14:textId="77777777" w:rsidR="003008F1" w:rsidRDefault="00000000">
      <w:pPr>
        <w:pStyle w:val="21"/>
        <w:ind w:firstLine="480"/>
        <w:rPr>
          <w:rFonts w:hint="eastAsia"/>
        </w:rPr>
      </w:pPr>
      <w:r>
        <w:rPr>
          <w:rFonts w:hint="eastAsia"/>
        </w:rPr>
        <w:lastRenderedPageBreak/>
        <w:t>9.4 采购人在现场考察中介绍的项目场地和相关的周边环境情况，仅供供应商在编制响应文件时参考，采购人和采购代理机构不对供应商据此作出的判断和决策负责。</w:t>
      </w:r>
    </w:p>
    <w:p w14:paraId="084652CF" w14:textId="77777777" w:rsidR="003008F1" w:rsidRDefault="00000000">
      <w:pPr>
        <w:pStyle w:val="21"/>
        <w:ind w:firstLine="480"/>
        <w:rPr>
          <w:rFonts w:hint="eastAsia"/>
        </w:rPr>
      </w:pPr>
      <w:r>
        <w:rPr>
          <w:rFonts w:hint="eastAsia"/>
        </w:rPr>
        <w:t>9.5 “供应商须知前附表”规定召开答疑会的，采购代理机构按“供应商须知前附表”规定的时间和地点召开答疑会，澄清供应商提出的问题。</w:t>
      </w:r>
    </w:p>
    <w:p w14:paraId="0CE389DF" w14:textId="77777777" w:rsidR="003008F1" w:rsidRDefault="00000000">
      <w:pPr>
        <w:pStyle w:val="4"/>
        <w:numPr>
          <w:ilvl w:val="0"/>
          <w:numId w:val="5"/>
        </w:numPr>
        <w:rPr>
          <w:rFonts w:hint="eastAsia"/>
        </w:rPr>
      </w:pPr>
      <w:bookmarkStart w:id="121" w:name="_Toc161600297"/>
      <w:bookmarkStart w:id="122" w:name="_Toc140132765"/>
      <w:bookmarkEnd w:id="120"/>
      <w:r>
        <w:rPr>
          <w:rFonts w:hint="eastAsia"/>
        </w:rPr>
        <w:t>合同分包</w:t>
      </w:r>
      <w:bookmarkEnd w:id="121"/>
      <w:bookmarkEnd w:id="122"/>
    </w:p>
    <w:p w14:paraId="102CEC1C" w14:textId="77777777" w:rsidR="003008F1" w:rsidRDefault="00000000">
      <w:pPr>
        <w:pStyle w:val="21"/>
        <w:ind w:firstLine="480"/>
        <w:rPr>
          <w:rFonts w:hint="eastAsia"/>
        </w:rPr>
      </w:pPr>
      <w:r>
        <w:rPr>
          <w:rFonts w:hint="eastAsia"/>
        </w:rPr>
        <w:t>10.1“供应商须知前附表”规定允许分包的，供应商应当遵守其分包规定。</w:t>
      </w:r>
    </w:p>
    <w:p w14:paraId="266A9536" w14:textId="77777777" w:rsidR="003008F1" w:rsidRDefault="00000000">
      <w:pPr>
        <w:pStyle w:val="21"/>
        <w:ind w:firstLine="480"/>
        <w:rPr>
          <w:rFonts w:hint="eastAsia"/>
        </w:rPr>
      </w:pPr>
      <w:r>
        <w:rPr>
          <w:rFonts w:hint="eastAsia"/>
        </w:rPr>
        <w:t>10.2 供应商未遵守竞争性谈判文件分包规定的，其</w:t>
      </w:r>
      <w:r>
        <w:rPr>
          <w:rFonts w:hint="eastAsia"/>
          <w:b/>
          <w:bCs/>
        </w:rPr>
        <w:t>响应无效</w:t>
      </w:r>
      <w:r>
        <w:rPr>
          <w:rFonts w:hint="eastAsia"/>
        </w:rPr>
        <w:t>。分包规定见“供应商须知前附表”。</w:t>
      </w:r>
    </w:p>
    <w:p w14:paraId="61EB0471" w14:textId="77777777" w:rsidR="003008F1" w:rsidRDefault="00000000">
      <w:pPr>
        <w:pStyle w:val="4"/>
        <w:numPr>
          <w:ilvl w:val="0"/>
          <w:numId w:val="5"/>
        </w:numPr>
        <w:rPr>
          <w:rFonts w:hint="eastAsia"/>
        </w:rPr>
      </w:pPr>
      <w:bookmarkStart w:id="123" w:name="_Toc161600298"/>
      <w:bookmarkStart w:id="124" w:name="_Toc155185858"/>
      <w:r>
        <w:rPr>
          <w:rFonts w:hint="eastAsia"/>
        </w:rPr>
        <w:t>电子标说明</w:t>
      </w:r>
      <w:bookmarkEnd w:id="123"/>
      <w:bookmarkEnd w:id="124"/>
    </w:p>
    <w:p w14:paraId="10165C5D" w14:textId="77777777" w:rsidR="003008F1" w:rsidRDefault="00000000">
      <w:pPr>
        <w:pStyle w:val="21"/>
        <w:ind w:firstLine="480"/>
        <w:rPr>
          <w:rFonts w:hint="eastAsia"/>
        </w:rPr>
      </w:pPr>
      <w:r>
        <w:rPr>
          <w:rFonts w:hint="eastAsia"/>
        </w:rPr>
        <w:t>11.1由于本项目采用电子标方式，潜在供应商的名单将在响应文件递交截止时间后才会解密。因此，采购人或采购代理机构无法通过传统的传真或邮件方式，将竞争性谈判文件的澄清或修改内容逐一通知到每位已获取竞争性谈判文件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44E2122F" w14:textId="77777777" w:rsidR="003008F1" w:rsidRDefault="00000000">
      <w:pPr>
        <w:pStyle w:val="21"/>
        <w:ind w:firstLine="480"/>
        <w:rPr>
          <w:rFonts w:hint="eastAsia"/>
        </w:rPr>
      </w:pPr>
      <w:r>
        <w:rPr>
          <w:rFonts w:hint="eastAsia"/>
        </w:rPr>
        <w:t>11.2制作电子响应文件需要数字证书（简称“CA”）和电子签章，请供应商及时办理数字证书及电子签章，并在“湖北省政府采购电子交易数据汇聚平台”中完成数字证书绑定；</w:t>
      </w:r>
    </w:p>
    <w:p w14:paraId="2FE069F8" w14:textId="77777777" w:rsidR="003008F1" w:rsidRDefault="00000000">
      <w:pPr>
        <w:pStyle w:val="21"/>
        <w:ind w:firstLine="480"/>
        <w:rPr>
          <w:rFonts w:hint="eastAsia"/>
        </w:rPr>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4F4E2137" w14:textId="77777777" w:rsidR="003008F1" w:rsidRDefault="00000000">
      <w:pPr>
        <w:pStyle w:val="21"/>
        <w:ind w:firstLine="480"/>
        <w:rPr>
          <w:rFonts w:hint="eastAsia"/>
        </w:rPr>
      </w:pPr>
      <w:r>
        <w:rPr>
          <w:rFonts w:hint="eastAsia"/>
        </w:rPr>
        <w:t>11.4本竞争性谈判文件中电子化招标采购的有关概念：</w:t>
      </w:r>
    </w:p>
    <w:p w14:paraId="035D17D2" w14:textId="77777777" w:rsidR="003008F1" w:rsidRDefault="00000000">
      <w:pPr>
        <w:pStyle w:val="21"/>
        <w:numPr>
          <w:ilvl w:val="0"/>
          <w:numId w:val="6"/>
        </w:numPr>
        <w:shd w:val="clear" w:color="auto" w:fill="FFFFFF"/>
        <w:ind w:firstLineChars="0"/>
        <w:rPr>
          <w:rFonts w:hint="eastAsia"/>
        </w:rPr>
      </w:pPr>
      <w:r>
        <w:rPr>
          <w:rFonts w:hint="eastAsia"/>
          <w:b/>
          <w:bCs/>
        </w:rPr>
        <w:t>电子签名</w:t>
      </w:r>
      <w:r>
        <w:rPr>
          <w:rFonts w:hint="eastAsia"/>
        </w:rPr>
        <w:t>：指运用电子密码技术，在数据电文中以电子形式所含，</w:t>
      </w:r>
      <w:r>
        <w:rPr>
          <w:rFonts w:hint="eastAsia"/>
        </w:rPr>
        <w:lastRenderedPageBreak/>
        <w:t>用于识别签名人（法人或自然人）身份并表明签名人认可其中内容的数据。</w:t>
      </w:r>
    </w:p>
    <w:p w14:paraId="256788CA" w14:textId="77777777" w:rsidR="003008F1" w:rsidRDefault="00000000">
      <w:pPr>
        <w:pStyle w:val="21"/>
        <w:numPr>
          <w:ilvl w:val="0"/>
          <w:numId w:val="6"/>
        </w:numPr>
        <w:shd w:val="clear" w:color="auto" w:fill="FFFFFF"/>
        <w:ind w:firstLineChars="0"/>
        <w:rPr>
          <w:rFonts w:hint="eastAsia"/>
        </w:rPr>
      </w:pPr>
      <w:r>
        <w:rPr>
          <w:rFonts w:hint="eastAsia"/>
          <w:b/>
          <w:bCs/>
        </w:rPr>
        <w:t>电子印章</w:t>
      </w:r>
      <w:r>
        <w:rPr>
          <w:rFonts w:hint="eastAsia"/>
        </w:rPr>
        <w:t>：指模拟在纸质文件上加盖传统实物印章的外观和方式进行电子签名的形式。</w:t>
      </w:r>
    </w:p>
    <w:p w14:paraId="0FF77B63" w14:textId="77777777" w:rsidR="003008F1" w:rsidRDefault="00000000">
      <w:pPr>
        <w:pStyle w:val="21"/>
        <w:numPr>
          <w:ilvl w:val="0"/>
          <w:numId w:val="6"/>
        </w:numPr>
        <w:shd w:val="clear" w:color="auto" w:fill="FFFFFF"/>
        <w:ind w:firstLineChars="0"/>
        <w:rPr>
          <w:rFonts w:hint="eastAsia"/>
        </w:rPr>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24453BD0" w14:textId="77777777" w:rsidR="003008F1" w:rsidRDefault="00000000">
      <w:pPr>
        <w:pStyle w:val="21"/>
        <w:numPr>
          <w:ilvl w:val="0"/>
          <w:numId w:val="6"/>
        </w:numPr>
        <w:shd w:val="clear" w:color="auto" w:fill="FFFFFF"/>
        <w:ind w:firstLineChars="0"/>
        <w:rPr>
          <w:rFonts w:hint="eastAsia"/>
        </w:rPr>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0F1472E8" w14:textId="77777777" w:rsidR="003008F1" w:rsidRDefault="00000000">
      <w:pPr>
        <w:pStyle w:val="21"/>
        <w:ind w:firstLine="480"/>
        <w:rPr>
          <w:rFonts w:hint="eastAsia"/>
        </w:rPr>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1E88E7AE" w14:textId="77777777" w:rsidR="003008F1" w:rsidRDefault="00000000">
      <w:pPr>
        <w:pStyle w:val="21"/>
        <w:ind w:firstLine="480"/>
        <w:rPr>
          <w:rFonts w:hint="eastAsia"/>
        </w:rPr>
      </w:pPr>
      <w:r>
        <w:rPr>
          <w:rFonts w:hint="eastAsia"/>
        </w:rPr>
        <w:t>11.6政府采购交易系统联系方式详见“供应商须知前附表”。</w:t>
      </w:r>
    </w:p>
    <w:p w14:paraId="052CB6F0" w14:textId="77777777" w:rsidR="003008F1" w:rsidRDefault="00000000">
      <w:pPr>
        <w:pStyle w:val="3"/>
        <w:numPr>
          <w:ilvl w:val="0"/>
          <w:numId w:val="4"/>
        </w:numPr>
        <w:rPr>
          <w:rFonts w:hint="eastAsia"/>
        </w:rPr>
      </w:pPr>
      <w:bookmarkStart w:id="125" w:name="_Toc46771643"/>
      <w:bookmarkStart w:id="126" w:name="_Toc109900375"/>
      <w:bookmarkStart w:id="127" w:name="_Toc109899537"/>
      <w:bookmarkStart w:id="128" w:name="_Toc109897438"/>
      <w:bookmarkStart w:id="129" w:name="_Toc109899956"/>
      <w:bookmarkStart w:id="130" w:name="_Toc525909540"/>
      <w:bookmarkStart w:id="131" w:name="_Toc470172668"/>
      <w:r>
        <w:rPr>
          <w:rFonts w:hint="eastAsia"/>
        </w:rPr>
        <w:t>谈判文件</w:t>
      </w:r>
      <w:bookmarkEnd w:id="125"/>
      <w:bookmarkEnd w:id="126"/>
      <w:bookmarkEnd w:id="127"/>
      <w:bookmarkEnd w:id="128"/>
      <w:bookmarkEnd w:id="129"/>
      <w:bookmarkEnd w:id="130"/>
      <w:bookmarkEnd w:id="131"/>
    </w:p>
    <w:p w14:paraId="1F72B58F" w14:textId="77777777" w:rsidR="003008F1" w:rsidRDefault="00000000">
      <w:pPr>
        <w:pStyle w:val="4"/>
        <w:numPr>
          <w:ilvl w:val="0"/>
          <w:numId w:val="5"/>
        </w:numPr>
        <w:rPr>
          <w:rFonts w:hint="eastAsia"/>
        </w:rPr>
      </w:pPr>
      <w:bookmarkStart w:id="132" w:name="_Toc470172669"/>
      <w:bookmarkStart w:id="133" w:name="_Toc109899538"/>
      <w:bookmarkStart w:id="134" w:name="_Toc109899957"/>
      <w:bookmarkStart w:id="135" w:name="_Toc109897439"/>
      <w:bookmarkStart w:id="136" w:name="_Toc51674215"/>
      <w:bookmarkStart w:id="137" w:name="_Toc48846113"/>
      <w:bookmarkStart w:id="138" w:name="_Toc109900376"/>
      <w:bookmarkStart w:id="139" w:name="_Toc4547"/>
      <w:bookmarkStart w:id="140" w:name="_Toc46771644"/>
      <w:bookmarkStart w:id="141" w:name="_Toc46772245"/>
      <w:bookmarkStart w:id="142" w:name="_Toc52962731"/>
      <w:bookmarkStart w:id="143" w:name="_Toc52960557"/>
      <w:bookmarkStart w:id="144" w:name="_Toc48688793"/>
      <w:r>
        <w:rPr>
          <w:rFonts w:hint="eastAsia"/>
        </w:rPr>
        <w:t>谈判文件的构成</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0EABF469" w14:textId="77777777" w:rsidR="003008F1" w:rsidRDefault="00000000">
      <w:pPr>
        <w:ind w:firstLineChars="200" w:firstLine="480"/>
        <w:rPr>
          <w:rFonts w:cs="仿宋_GB2312" w:hint="eastAsia"/>
          <w:szCs w:val="24"/>
        </w:rPr>
      </w:pPr>
      <w:bookmarkStart w:id="145" w:name="_Toc109899539"/>
      <w:bookmarkStart w:id="146" w:name="_Toc46772246"/>
      <w:bookmarkStart w:id="147" w:name="_Toc48846114"/>
      <w:bookmarkStart w:id="148" w:name="_Toc109899958"/>
      <w:bookmarkStart w:id="149" w:name="_Toc109897440"/>
      <w:bookmarkStart w:id="150" w:name="_Toc52962732"/>
      <w:bookmarkStart w:id="151" w:name="_Toc51674216"/>
      <w:bookmarkStart w:id="152" w:name="_Toc478415174"/>
      <w:bookmarkStart w:id="153" w:name="_Toc46771645"/>
      <w:bookmarkStart w:id="154" w:name="_Toc52960558"/>
      <w:bookmarkStart w:id="155" w:name="_Toc48688794"/>
      <w:bookmarkStart w:id="156" w:name="_Toc109900377"/>
      <w:r>
        <w:rPr>
          <w:rFonts w:cs="仿宋_GB2312" w:hint="eastAsia"/>
          <w:szCs w:val="24"/>
        </w:rPr>
        <w:t>第一章 竞争性谈判邀请</w:t>
      </w:r>
    </w:p>
    <w:p w14:paraId="75CC223A" w14:textId="77777777" w:rsidR="003008F1" w:rsidRDefault="00000000">
      <w:pPr>
        <w:ind w:firstLineChars="200" w:firstLine="480"/>
        <w:rPr>
          <w:rFonts w:cs="仿宋_GB2312" w:hint="eastAsia"/>
          <w:szCs w:val="24"/>
        </w:rPr>
      </w:pPr>
      <w:r>
        <w:rPr>
          <w:rFonts w:cs="仿宋_GB2312" w:hint="eastAsia"/>
          <w:szCs w:val="24"/>
        </w:rPr>
        <w:t>第二章 供应商须知</w:t>
      </w:r>
    </w:p>
    <w:p w14:paraId="334A1337" w14:textId="77777777" w:rsidR="003008F1" w:rsidRDefault="00000000">
      <w:pPr>
        <w:ind w:firstLineChars="200" w:firstLine="480"/>
        <w:rPr>
          <w:rFonts w:cs="仿宋_GB2312" w:hint="eastAsia"/>
          <w:szCs w:val="24"/>
        </w:rPr>
      </w:pPr>
      <w:r>
        <w:rPr>
          <w:rFonts w:cs="仿宋_GB2312" w:hint="eastAsia"/>
          <w:szCs w:val="24"/>
        </w:rPr>
        <w:t>第三章 采购需求</w:t>
      </w:r>
    </w:p>
    <w:p w14:paraId="3BD00078" w14:textId="77777777" w:rsidR="003008F1" w:rsidRDefault="00000000">
      <w:pPr>
        <w:ind w:firstLineChars="200" w:firstLine="480"/>
        <w:rPr>
          <w:rFonts w:cs="仿宋_GB2312" w:hint="eastAsia"/>
          <w:szCs w:val="24"/>
        </w:rPr>
      </w:pPr>
      <w:r>
        <w:rPr>
          <w:rFonts w:cs="仿宋_GB2312" w:hint="eastAsia"/>
          <w:szCs w:val="24"/>
        </w:rPr>
        <w:t>第四章 评审办法及标准</w:t>
      </w:r>
    </w:p>
    <w:p w14:paraId="35AECD1E" w14:textId="77777777" w:rsidR="003008F1" w:rsidRDefault="00000000">
      <w:pPr>
        <w:ind w:firstLineChars="200" w:firstLine="480"/>
        <w:rPr>
          <w:rFonts w:cs="仿宋_GB2312" w:hint="eastAsia"/>
          <w:szCs w:val="24"/>
        </w:rPr>
      </w:pPr>
      <w:r>
        <w:rPr>
          <w:rFonts w:cs="仿宋_GB2312" w:hint="eastAsia"/>
          <w:szCs w:val="24"/>
        </w:rPr>
        <w:t>第五章 合同草案</w:t>
      </w:r>
    </w:p>
    <w:p w14:paraId="0DFFC35B" w14:textId="77777777" w:rsidR="003008F1" w:rsidRDefault="00000000">
      <w:pPr>
        <w:ind w:firstLineChars="200" w:firstLine="480"/>
        <w:rPr>
          <w:rFonts w:cs="仿宋_GB2312" w:hint="eastAsia"/>
          <w:szCs w:val="24"/>
        </w:rPr>
      </w:pPr>
      <w:r>
        <w:rPr>
          <w:rFonts w:cs="仿宋_GB2312" w:hint="eastAsia"/>
          <w:szCs w:val="24"/>
        </w:rPr>
        <w:t>第六章 响应文件的格式</w:t>
      </w:r>
    </w:p>
    <w:p w14:paraId="27F62A2A" w14:textId="77777777" w:rsidR="003008F1" w:rsidRDefault="00000000">
      <w:pPr>
        <w:pStyle w:val="4"/>
        <w:numPr>
          <w:ilvl w:val="0"/>
          <w:numId w:val="5"/>
        </w:numPr>
        <w:rPr>
          <w:rFonts w:hint="eastAsia"/>
        </w:rPr>
      </w:pPr>
      <w:r>
        <w:rPr>
          <w:rFonts w:hint="eastAsia"/>
        </w:rPr>
        <w:t>谈判文件的澄清或修改</w:t>
      </w:r>
      <w:bookmarkEnd w:id="145"/>
      <w:bookmarkEnd w:id="146"/>
      <w:bookmarkEnd w:id="147"/>
      <w:bookmarkEnd w:id="148"/>
      <w:bookmarkEnd w:id="149"/>
      <w:bookmarkEnd w:id="150"/>
      <w:bookmarkEnd w:id="151"/>
      <w:bookmarkEnd w:id="152"/>
      <w:bookmarkEnd w:id="153"/>
      <w:bookmarkEnd w:id="154"/>
      <w:bookmarkEnd w:id="155"/>
      <w:bookmarkEnd w:id="156"/>
    </w:p>
    <w:p w14:paraId="29BC5843" w14:textId="77777777" w:rsidR="003008F1" w:rsidRDefault="00000000">
      <w:pPr>
        <w:ind w:firstLineChars="200" w:firstLine="480"/>
        <w:rPr>
          <w:rFonts w:cs="仿宋_GB2312" w:hint="eastAsia"/>
          <w:szCs w:val="24"/>
        </w:rPr>
      </w:pPr>
      <w:r>
        <w:rPr>
          <w:rFonts w:cs="仿宋_GB2312" w:hint="eastAsia"/>
          <w:szCs w:val="24"/>
        </w:rPr>
        <w:t>13.1 供应商对采购项目有疑问的，可以按照“供应商须知前附表”中的规</w:t>
      </w:r>
      <w:r>
        <w:rPr>
          <w:rFonts w:cs="仿宋_GB2312" w:hint="eastAsia"/>
          <w:szCs w:val="24"/>
        </w:rPr>
        <w:lastRenderedPageBreak/>
        <w:t>定提出询问。采购人或采购代理机构将在收到询问后依法予以答复。对竞争性谈判文件询问的答复，在必要时将以澄清形式推送给每个获取竞争性谈判文件的潜在供应商(答复中不包括问题的来源)。</w:t>
      </w:r>
    </w:p>
    <w:p w14:paraId="3992D55C" w14:textId="77777777" w:rsidR="003008F1" w:rsidRDefault="00000000">
      <w:pPr>
        <w:ind w:firstLineChars="200" w:firstLine="480"/>
        <w:rPr>
          <w:rFonts w:cs="仿宋_GB2312" w:hint="eastAsia"/>
          <w:szCs w:val="24"/>
        </w:rPr>
      </w:pPr>
      <w:r>
        <w:rPr>
          <w:rFonts w:cs="仿宋_GB2312" w:hint="eastAsia"/>
          <w:szCs w:val="24"/>
        </w:rPr>
        <w:t>13.2 采购人或者采购代理机构可以对已发出的竞争性谈判文件进行必要的澄清或者修改。</w:t>
      </w:r>
      <w:r>
        <w:rPr>
          <w:rFonts w:hint="eastAsia"/>
        </w:rPr>
        <w:t>澄清或修改的内容为竞争性谈判文件的组成部分，并对所有获取竞争性谈判文件的潜在供应商具有约束力。</w:t>
      </w:r>
    </w:p>
    <w:p w14:paraId="51100E27" w14:textId="77777777" w:rsidR="003008F1" w:rsidRDefault="00000000">
      <w:pPr>
        <w:ind w:firstLineChars="200" w:firstLine="480"/>
        <w:rPr>
          <w:rFonts w:cs="仿宋_GB2312" w:hint="eastAsia"/>
          <w:szCs w:val="24"/>
        </w:rPr>
      </w:pPr>
      <w:r>
        <w:rPr>
          <w:rFonts w:cs="仿宋_GB2312" w:hint="eastAsia"/>
          <w:szCs w:val="24"/>
        </w:rPr>
        <w:t>13.3 竞争性谈判文件的澄清或者修改以书面形式发给所有领取竞争性谈判文件的供应商。</w:t>
      </w:r>
      <w:r>
        <w:rPr>
          <w:rFonts w:hint="eastAsia"/>
          <w:snapToGrid w:val="0"/>
          <w:lang w:val="zh-CN"/>
        </w:rPr>
        <w:t>对谈判文件澄清或者修改的内容可能影响响应文件编制的，采购人、采购代理机构或者谈判小组应当在提交首次响应文件截止之日5日前，以书面形式通知所有接收谈判文件的供应商，不足5日的，应当顺延提交首次响应文件截止时间</w:t>
      </w:r>
      <w:r>
        <w:rPr>
          <w:rFonts w:cs="仿宋_GB2312" w:hint="eastAsia"/>
          <w:szCs w:val="24"/>
        </w:rPr>
        <w:t>。</w:t>
      </w:r>
    </w:p>
    <w:p w14:paraId="6FFBBEF0" w14:textId="77777777" w:rsidR="003008F1" w:rsidRDefault="00000000">
      <w:pPr>
        <w:pStyle w:val="21"/>
        <w:ind w:firstLine="480"/>
        <w:rPr>
          <w:rFonts w:hint="eastAsia"/>
        </w:rPr>
      </w:pPr>
      <w:r>
        <w:rPr>
          <w:rFonts w:hint="eastAsia"/>
        </w:rPr>
        <w:t xml:space="preserve">13.4 </w:t>
      </w:r>
      <w:bookmarkStart w:id="157" w:name="_Hlk161707660"/>
      <w:r>
        <w:rPr>
          <w:rFonts w:cs="仿宋_GB2312" w:hint="eastAsia"/>
          <w:szCs w:val="24"/>
        </w:rPr>
        <w:t>本“供应商须知”所称“</w:t>
      </w:r>
      <w:r>
        <w:rPr>
          <w:rFonts w:hint="eastAsia"/>
        </w:rPr>
        <w:t>书面形式</w:t>
      </w:r>
      <w:r>
        <w:rPr>
          <w:rFonts w:cs="仿宋_GB2312" w:hint="eastAsia"/>
          <w:szCs w:val="24"/>
        </w:rPr>
        <w:t>”</w:t>
      </w:r>
      <w:r>
        <w:rPr>
          <w:rFonts w:hint="eastAsia"/>
        </w:rPr>
        <w:t>包括系统消息、湖北省政府采购网中发布的公告。</w:t>
      </w:r>
      <w:bookmarkEnd w:id="157"/>
    </w:p>
    <w:p w14:paraId="27D8F60C" w14:textId="77777777" w:rsidR="003008F1" w:rsidRDefault="00000000">
      <w:pPr>
        <w:pStyle w:val="3"/>
        <w:numPr>
          <w:ilvl w:val="0"/>
          <w:numId w:val="4"/>
        </w:numPr>
        <w:rPr>
          <w:rFonts w:hint="eastAsia"/>
        </w:rPr>
      </w:pPr>
      <w:bookmarkStart w:id="158" w:name="_Toc109899960"/>
      <w:bookmarkStart w:id="159" w:name="_Toc1238613080"/>
      <w:bookmarkStart w:id="160" w:name="_Toc46771647"/>
      <w:bookmarkStart w:id="161" w:name="_Toc470172672"/>
      <w:bookmarkStart w:id="162" w:name="_Toc109899541"/>
      <w:bookmarkStart w:id="163" w:name="_Toc109900379"/>
      <w:bookmarkStart w:id="164" w:name="_Toc109897442"/>
      <w:r>
        <w:rPr>
          <w:rFonts w:hint="eastAsia"/>
        </w:rPr>
        <w:t>响应文件</w:t>
      </w:r>
      <w:bookmarkEnd w:id="158"/>
      <w:bookmarkEnd w:id="159"/>
      <w:bookmarkEnd w:id="160"/>
      <w:bookmarkEnd w:id="161"/>
      <w:bookmarkEnd w:id="162"/>
      <w:bookmarkEnd w:id="163"/>
      <w:bookmarkEnd w:id="164"/>
    </w:p>
    <w:p w14:paraId="496403C0" w14:textId="77777777" w:rsidR="003008F1" w:rsidRDefault="00000000">
      <w:pPr>
        <w:pStyle w:val="4"/>
        <w:numPr>
          <w:ilvl w:val="0"/>
          <w:numId w:val="5"/>
        </w:numPr>
        <w:rPr>
          <w:rFonts w:hint="eastAsia"/>
        </w:rPr>
      </w:pPr>
      <w:bookmarkStart w:id="165" w:name="_Toc109899543"/>
      <w:bookmarkStart w:id="166" w:name="_Toc48688798"/>
      <w:bookmarkStart w:id="167" w:name="_Toc48846118"/>
      <w:bookmarkStart w:id="168" w:name="_Toc109900381"/>
      <w:bookmarkStart w:id="169" w:name="_Toc109897444"/>
      <w:bookmarkStart w:id="170" w:name="_Toc46771649"/>
      <w:bookmarkStart w:id="171" w:name="_Toc109899962"/>
      <w:bookmarkStart w:id="172" w:name="_Toc32272"/>
      <w:bookmarkStart w:id="173" w:name="_Toc52962736"/>
      <w:bookmarkStart w:id="174" w:name="_Toc470172674"/>
      <w:bookmarkStart w:id="175" w:name="_Toc52960562"/>
      <w:bookmarkStart w:id="176" w:name="_Toc51674220"/>
      <w:bookmarkStart w:id="177" w:name="_Toc46772250"/>
      <w:r>
        <w:rPr>
          <w:rFonts w:hint="eastAsia"/>
        </w:rPr>
        <w:t>响应文件的</w:t>
      </w:r>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rPr>
        <w:t>组成</w:t>
      </w:r>
    </w:p>
    <w:p w14:paraId="1CF0AAFA" w14:textId="77777777" w:rsidR="003008F1" w:rsidRDefault="00000000">
      <w:pPr>
        <w:rPr>
          <w:rFonts w:hint="eastAsia"/>
        </w:rPr>
      </w:pPr>
      <w:r>
        <w:rPr>
          <w:rFonts w:hint="eastAsia"/>
        </w:rPr>
        <w:t>一、</w:t>
      </w:r>
      <w:r>
        <w:t xml:space="preserve"> 谈判书及附件</w:t>
      </w:r>
      <w:r>
        <w:tab/>
      </w:r>
    </w:p>
    <w:p w14:paraId="57DC0492" w14:textId="77777777" w:rsidR="003008F1" w:rsidRDefault="00000000">
      <w:pPr>
        <w:rPr>
          <w:rFonts w:hint="eastAsia"/>
        </w:rPr>
      </w:pPr>
      <w:r>
        <w:rPr>
          <w:rFonts w:hint="eastAsia"/>
        </w:rPr>
        <w:t>（一）</w:t>
      </w:r>
      <w:r>
        <w:t xml:space="preserve"> 响应函</w:t>
      </w:r>
      <w:r>
        <w:tab/>
      </w:r>
    </w:p>
    <w:p w14:paraId="2EA84762" w14:textId="77777777" w:rsidR="003008F1" w:rsidRDefault="00000000">
      <w:pPr>
        <w:rPr>
          <w:rFonts w:hint="eastAsia"/>
        </w:rPr>
      </w:pPr>
      <w:r>
        <w:rPr>
          <w:rFonts w:hint="eastAsia"/>
        </w:rPr>
        <w:t>（二）</w:t>
      </w:r>
      <w:r>
        <w:t xml:space="preserve"> 法定代表人</w:t>
      </w:r>
      <w:r>
        <w:rPr>
          <w:rFonts w:hint="eastAsia"/>
        </w:rPr>
        <w:t>（负责人）</w:t>
      </w:r>
      <w:r>
        <w:t>身份证明</w:t>
      </w:r>
    </w:p>
    <w:p w14:paraId="08C73520" w14:textId="77777777" w:rsidR="003008F1" w:rsidRDefault="00000000">
      <w:pPr>
        <w:rPr>
          <w:rFonts w:hint="eastAsia"/>
        </w:rPr>
      </w:pPr>
      <w:r>
        <w:rPr>
          <w:rFonts w:hint="eastAsia"/>
        </w:rPr>
        <w:t>（三）</w:t>
      </w:r>
      <w:r>
        <w:t xml:space="preserve"> 法定代表人</w:t>
      </w:r>
      <w:r>
        <w:rPr>
          <w:rFonts w:hint="eastAsia"/>
        </w:rPr>
        <w:t>（负责人）</w:t>
      </w:r>
      <w:r>
        <w:t>授权书</w:t>
      </w:r>
    </w:p>
    <w:p w14:paraId="5D4DBAC8" w14:textId="77777777" w:rsidR="003008F1" w:rsidRDefault="00000000">
      <w:pPr>
        <w:rPr>
          <w:rFonts w:hint="eastAsia"/>
        </w:rPr>
      </w:pPr>
      <w:r>
        <w:rPr>
          <w:rFonts w:hint="eastAsia"/>
        </w:rPr>
        <w:t>（四）</w:t>
      </w:r>
      <w:r>
        <w:t xml:space="preserve"> 联合体协议书【如适用】</w:t>
      </w:r>
    </w:p>
    <w:p w14:paraId="0A03604E" w14:textId="77777777" w:rsidR="003008F1" w:rsidRDefault="00000000">
      <w:pPr>
        <w:rPr>
          <w:rFonts w:hint="eastAsia"/>
        </w:rPr>
      </w:pPr>
      <w:r>
        <w:rPr>
          <w:rFonts w:hint="eastAsia"/>
        </w:rPr>
        <w:t>（五）</w:t>
      </w:r>
      <w:r>
        <w:t xml:space="preserve"> 分包意向协议书【如适用】</w:t>
      </w:r>
    </w:p>
    <w:p w14:paraId="3E92350D" w14:textId="77777777" w:rsidR="003008F1" w:rsidRDefault="00000000">
      <w:pPr>
        <w:rPr>
          <w:rFonts w:hint="eastAsia"/>
        </w:rPr>
      </w:pPr>
      <w:r>
        <w:rPr>
          <w:rFonts w:hint="eastAsia"/>
        </w:rPr>
        <w:t>二、</w:t>
      </w:r>
      <w:r>
        <w:t xml:space="preserve"> 报价部分</w:t>
      </w:r>
    </w:p>
    <w:p w14:paraId="0A0A0DB7" w14:textId="77777777" w:rsidR="003008F1" w:rsidRDefault="00000000">
      <w:pPr>
        <w:rPr>
          <w:rFonts w:hint="eastAsia"/>
        </w:rPr>
      </w:pPr>
      <w:r>
        <w:rPr>
          <w:rFonts w:hint="eastAsia"/>
        </w:rPr>
        <w:t>（一）</w:t>
      </w:r>
      <w:r>
        <w:t xml:space="preserve"> 报价一览表</w:t>
      </w:r>
    </w:p>
    <w:p w14:paraId="3EBCDEBA" w14:textId="77777777" w:rsidR="003008F1" w:rsidRDefault="00000000">
      <w:pPr>
        <w:rPr>
          <w:rFonts w:hint="eastAsia"/>
        </w:rPr>
      </w:pPr>
      <w:r>
        <w:rPr>
          <w:rFonts w:hint="eastAsia"/>
        </w:rPr>
        <w:t>（二）</w:t>
      </w:r>
      <w:r>
        <w:t xml:space="preserve"> 分项报价表</w:t>
      </w:r>
    </w:p>
    <w:p w14:paraId="6EB956B7" w14:textId="77777777" w:rsidR="003008F1" w:rsidRDefault="00000000">
      <w:pPr>
        <w:rPr>
          <w:rFonts w:hint="eastAsia"/>
        </w:rPr>
      </w:pPr>
      <w:r>
        <w:rPr>
          <w:rFonts w:hint="eastAsia"/>
        </w:rPr>
        <w:t>三、</w:t>
      </w:r>
      <w:r>
        <w:t xml:space="preserve"> 商务部分</w:t>
      </w:r>
    </w:p>
    <w:p w14:paraId="57409FD1" w14:textId="77777777" w:rsidR="003008F1" w:rsidRDefault="00000000">
      <w:pPr>
        <w:rPr>
          <w:rFonts w:hint="eastAsia"/>
        </w:rPr>
      </w:pPr>
      <w:r>
        <w:rPr>
          <w:rFonts w:hint="eastAsia"/>
        </w:rPr>
        <w:t>（一）</w:t>
      </w:r>
      <w:r>
        <w:t xml:space="preserve"> 供应商基本情况表</w:t>
      </w:r>
    </w:p>
    <w:p w14:paraId="65400025" w14:textId="77777777" w:rsidR="003008F1" w:rsidRDefault="00000000">
      <w:pPr>
        <w:rPr>
          <w:rFonts w:hint="eastAsia"/>
        </w:rPr>
      </w:pPr>
      <w:r>
        <w:rPr>
          <w:rFonts w:hint="eastAsia"/>
        </w:rPr>
        <w:t>（二）</w:t>
      </w:r>
      <w:r>
        <w:t xml:space="preserve"> 关于资格条件的有关承诺及声明</w:t>
      </w:r>
    </w:p>
    <w:p w14:paraId="635288DF" w14:textId="77777777" w:rsidR="003008F1" w:rsidRDefault="00000000">
      <w:pPr>
        <w:rPr>
          <w:rFonts w:hint="eastAsia"/>
        </w:rPr>
      </w:pPr>
      <w:r>
        <w:rPr>
          <w:rFonts w:hint="eastAsia"/>
        </w:rPr>
        <w:lastRenderedPageBreak/>
        <w:t>（三）</w:t>
      </w:r>
      <w:r>
        <w:t xml:space="preserve"> 资格证明文件</w:t>
      </w:r>
    </w:p>
    <w:p w14:paraId="7059AF65" w14:textId="77777777" w:rsidR="003008F1" w:rsidRDefault="00000000">
      <w:pPr>
        <w:rPr>
          <w:rFonts w:hint="eastAsia"/>
        </w:rPr>
      </w:pPr>
      <w:r>
        <w:rPr>
          <w:rFonts w:hint="eastAsia"/>
        </w:rPr>
        <w:t>（四）</w:t>
      </w:r>
      <w:r>
        <w:t xml:space="preserve"> 业绩证明文件</w:t>
      </w:r>
    </w:p>
    <w:p w14:paraId="3BAAB478" w14:textId="77777777" w:rsidR="003008F1" w:rsidRDefault="00000000">
      <w:pPr>
        <w:rPr>
          <w:rFonts w:hint="eastAsia"/>
        </w:rPr>
      </w:pPr>
      <w:r>
        <w:rPr>
          <w:rFonts w:hint="eastAsia"/>
        </w:rPr>
        <w:t>（五）</w:t>
      </w:r>
      <w:r>
        <w:t xml:space="preserve"> 信誉、荣誉状况证明文件</w:t>
      </w:r>
    </w:p>
    <w:p w14:paraId="1EDA4653" w14:textId="77777777" w:rsidR="003008F1" w:rsidRDefault="00000000">
      <w:pPr>
        <w:rPr>
          <w:rFonts w:hint="eastAsia"/>
        </w:rPr>
      </w:pPr>
      <w:r>
        <w:rPr>
          <w:rFonts w:hint="eastAsia"/>
        </w:rPr>
        <w:t>（六）</w:t>
      </w:r>
      <w:r>
        <w:t xml:space="preserve"> 商务响应偏离表</w:t>
      </w:r>
    </w:p>
    <w:p w14:paraId="36C892C1" w14:textId="77777777" w:rsidR="003008F1" w:rsidRDefault="00000000">
      <w:pPr>
        <w:rPr>
          <w:rFonts w:hint="eastAsia"/>
        </w:rPr>
      </w:pPr>
      <w:r>
        <w:rPr>
          <w:rFonts w:hint="eastAsia"/>
        </w:rPr>
        <w:t>（七）</w:t>
      </w:r>
      <w:r>
        <w:t xml:space="preserve"> 其它商务文件</w:t>
      </w:r>
    </w:p>
    <w:p w14:paraId="47B2BD38" w14:textId="77777777" w:rsidR="003008F1" w:rsidRDefault="00000000">
      <w:pPr>
        <w:rPr>
          <w:rFonts w:hint="eastAsia"/>
        </w:rPr>
      </w:pPr>
      <w:r>
        <w:rPr>
          <w:rFonts w:hint="eastAsia"/>
        </w:rPr>
        <w:t>四、</w:t>
      </w:r>
      <w:r>
        <w:t xml:space="preserve"> 技术部分</w:t>
      </w:r>
    </w:p>
    <w:p w14:paraId="2F11F5A5" w14:textId="77777777" w:rsidR="003008F1" w:rsidRDefault="00000000">
      <w:pPr>
        <w:rPr>
          <w:rFonts w:hint="eastAsia"/>
        </w:rPr>
      </w:pPr>
      <w:r>
        <w:rPr>
          <w:rFonts w:hint="eastAsia"/>
        </w:rPr>
        <w:t>（一）</w:t>
      </w:r>
      <w:r>
        <w:t xml:space="preserve"> 技术响应偏离表</w:t>
      </w:r>
    </w:p>
    <w:p w14:paraId="5F098EC9" w14:textId="77777777" w:rsidR="003008F1" w:rsidRDefault="00000000">
      <w:pPr>
        <w:rPr>
          <w:rFonts w:hint="eastAsia"/>
        </w:rPr>
      </w:pPr>
      <w:r>
        <w:rPr>
          <w:rFonts w:hint="eastAsia"/>
        </w:rPr>
        <w:t>（二）</w:t>
      </w:r>
      <w:r>
        <w:t xml:space="preserve"> 技术方案</w:t>
      </w:r>
    </w:p>
    <w:p w14:paraId="0CB798AD" w14:textId="77777777" w:rsidR="003008F1" w:rsidRDefault="00000000">
      <w:pPr>
        <w:rPr>
          <w:rFonts w:hint="eastAsia"/>
        </w:rPr>
      </w:pPr>
      <w:r>
        <w:rPr>
          <w:rFonts w:hint="eastAsia"/>
        </w:rPr>
        <w:t>（三）</w:t>
      </w:r>
      <w:r>
        <w:t xml:space="preserve"> 其它技术文件</w:t>
      </w:r>
    </w:p>
    <w:p w14:paraId="7A68EEA6" w14:textId="77777777" w:rsidR="003008F1" w:rsidRDefault="00000000">
      <w:pPr>
        <w:rPr>
          <w:rFonts w:hint="eastAsia"/>
        </w:rPr>
      </w:pPr>
      <w:r>
        <w:rPr>
          <w:rFonts w:hint="eastAsia"/>
        </w:rPr>
        <w:t>五、</w:t>
      </w:r>
      <w:r>
        <w:t xml:space="preserve"> 落实政府采购政策相关证明文件</w:t>
      </w:r>
    </w:p>
    <w:p w14:paraId="26985349" w14:textId="77777777" w:rsidR="003008F1" w:rsidRDefault="00000000">
      <w:pPr>
        <w:rPr>
          <w:rFonts w:hint="eastAsia"/>
        </w:rPr>
      </w:pPr>
      <w:r>
        <w:rPr>
          <w:rFonts w:hint="eastAsia"/>
        </w:rPr>
        <w:t>（一）</w:t>
      </w:r>
      <w:r>
        <w:t xml:space="preserve"> 节能环保产品清单及证明材料（如适用）</w:t>
      </w:r>
    </w:p>
    <w:p w14:paraId="3CBFF076" w14:textId="77777777" w:rsidR="003008F1" w:rsidRDefault="00000000">
      <w:pPr>
        <w:rPr>
          <w:rFonts w:hint="eastAsia"/>
        </w:rPr>
      </w:pPr>
      <w:r>
        <w:rPr>
          <w:rFonts w:hint="eastAsia"/>
        </w:rPr>
        <w:t>（二）</w:t>
      </w:r>
      <w:r>
        <w:t xml:space="preserve"> 中小企业声明函（如适用）</w:t>
      </w:r>
    </w:p>
    <w:p w14:paraId="2A78A9A6" w14:textId="77777777" w:rsidR="003008F1" w:rsidRDefault="00000000">
      <w:pPr>
        <w:rPr>
          <w:rFonts w:hint="eastAsia"/>
        </w:rPr>
      </w:pPr>
      <w:r>
        <w:rPr>
          <w:rFonts w:hint="eastAsia"/>
        </w:rPr>
        <w:t>（三）</w:t>
      </w:r>
      <w:r>
        <w:t xml:space="preserve"> 监狱企业证明文件（如适用）</w:t>
      </w:r>
    </w:p>
    <w:p w14:paraId="7211036B" w14:textId="77777777" w:rsidR="003008F1" w:rsidRDefault="00000000">
      <w:pPr>
        <w:rPr>
          <w:rFonts w:hint="eastAsia"/>
        </w:rPr>
      </w:pPr>
      <w:r>
        <w:rPr>
          <w:rFonts w:hint="eastAsia"/>
        </w:rPr>
        <w:t>（四）</w:t>
      </w:r>
      <w:r>
        <w:t xml:space="preserve"> 残疾人福利性单位声明函（如适用）</w:t>
      </w:r>
    </w:p>
    <w:p w14:paraId="11BD0FF8" w14:textId="77777777" w:rsidR="003008F1" w:rsidRDefault="00000000">
      <w:pPr>
        <w:rPr>
          <w:rFonts w:hint="eastAsia"/>
        </w:rPr>
      </w:pPr>
      <w:r>
        <w:rPr>
          <w:rFonts w:hint="eastAsia"/>
        </w:rPr>
        <w:t>六、</w:t>
      </w:r>
      <w:r>
        <w:t xml:space="preserve"> 供应商认为需要提供的其他资料</w:t>
      </w:r>
    </w:p>
    <w:p w14:paraId="1D1A4662" w14:textId="77777777" w:rsidR="003008F1" w:rsidRDefault="00000000">
      <w:pPr>
        <w:pStyle w:val="4"/>
        <w:numPr>
          <w:ilvl w:val="0"/>
          <w:numId w:val="5"/>
        </w:numPr>
        <w:rPr>
          <w:rFonts w:hint="eastAsia"/>
        </w:rPr>
      </w:pPr>
      <w:bookmarkStart w:id="178" w:name="_Toc52962738"/>
      <w:bookmarkStart w:id="179" w:name="_Toc109897446"/>
      <w:bookmarkStart w:id="180" w:name="_Toc48846120"/>
      <w:bookmarkStart w:id="181" w:name="_Toc470172676"/>
      <w:bookmarkStart w:id="182" w:name="_Toc52960564"/>
      <w:bookmarkStart w:id="183" w:name="_Toc48688800"/>
      <w:bookmarkStart w:id="184" w:name="_Toc51674222"/>
      <w:bookmarkStart w:id="185" w:name="_Toc46771651"/>
      <w:bookmarkStart w:id="186" w:name="_Toc109899545"/>
      <w:bookmarkStart w:id="187" w:name="_Toc24544"/>
      <w:bookmarkStart w:id="188" w:name="_Toc109900383"/>
      <w:bookmarkStart w:id="189" w:name="_Toc46772252"/>
      <w:bookmarkStart w:id="190" w:name="_Toc109899964"/>
      <w:bookmarkStart w:id="191" w:name="_Toc52962737"/>
      <w:bookmarkStart w:id="192" w:name="_Toc470172675"/>
      <w:bookmarkStart w:id="193" w:name="_Toc46772251"/>
      <w:bookmarkStart w:id="194" w:name="_Toc48846119"/>
      <w:bookmarkStart w:id="195" w:name="_Toc109900382"/>
      <w:bookmarkStart w:id="196" w:name="_Toc109899544"/>
      <w:bookmarkStart w:id="197" w:name="_Toc109899963"/>
      <w:bookmarkStart w:id="198" w:name="_Toc46771650"/>
      <w:bookmarkStart w:id="199" w:name="_Toc25217"/>
      <w:bookmarkStart w:id="200" w:name="_Toc109897445"/>
      <w:bookmarkStart w:id="201" w:name="_Toc51674221"/>
      <w:bookmarkStart w:id="202" w:name="_Toc48688799"/>
      <w:bookmarkStart w:id="203" w:name="_Toc52960563"/>
      <w:r>
        <w:rPr>
          <w:rFonts w:hint="eastAsia"/>
        </w:rPr>
        <w:t>谈判报价</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140AD44D" w14:textId="77777777" w:rsidR="003008F1" w:rsidRDefault="00000000">
      <w:pPr>
        <w:pStyle w:val="21"/>
        <w:ind w:firstLine="480"/>
        <w:rPr>
          <w:rFonts w:hint="eastAsia"/>
          <w:snapToGrid w:val="0"/>
          <w:lang w:val="zh-CN"/>
        </w:rPr>
      </w:pPr>
      <w:r>
        <w:rPr>
          <w:snapToGrid w:val="0"/>
          <w:lang w:val="zh-CN"/>
        </w:rPr>
        <w:t>15</w:t>
      </w:r>
      <w:r>
        <w:rPr>
          <w:rFonts w:hint="eastAsia"/>
          <w:snapToGrid w:val="0"/>
          <w:lang w:val="zh-CN"/>
        </w:rPr>
        <w:t>.1谈判报价包括谈判供应商在首次提交的响应文件中的报价、谈判过程中的报价和最后报价。谈判供应商的报价均应以人民币报价。</w:t>
      </w:r>
    </w:p>
    <w:p w14:paraId="7E7F585F" w14:textId="77777777" w:rsidR="003008F1" w:rsidRDefault="00000000">
      <w:pPr>
        <w:pStyle w:val="21"/>
        <w:ind w:firstLine="480"/>
        <w:rPr>
          <w:rFonts w:hint="eastAsia"/>
          <w:snapToGrid w:val="0"/>
          <w:lang w:val="zh-CN"/>
        </w:rPr>
      </w:pPr>
      <w:r>
        <w:rPr>
          <w:snapToGrid w:val="0"/>
          <w:lang w:val="zh-CN"/>
        </w:rPr>
        <w:t>15</w:t>
      </w:r>
      <w:r>
        <w:rPr>
          <w:rFonts w:hint="eastAsia"/>
          <w:snapToGrid w:val="0"/>
          <w:lang w:val="zh-CN"/>
        </w:rPr>
        <w:t>.2供应商应按照本谈判文件规定的采购需求及合同条款进行报价，并按谈判文件确定的格式报出。报价中不得包含谈判文件要求以外的内容，否则，在评审时不予核减。报价中也不得缺漏谈判文件所要求的内容，否则，其响应文件将被视为</w:t>
      </w:r>
      <w:r>
        <w:rPr>
          <w:rFonts w:hint="eastAsia"/>
          <w:b/>
          <w:bCs/>
          <w:snapToGrid w:val="0"/>
          <w:lang w:val="zh-CN"/>
        </w:rPr>
        <w:t>无效文件</w:t>
      </w:r>
      <w:r>
        <w:rPr>
          <w:rFonts w:hint="eastAsia"/>
          <w:snapToGrid w:val="0"/>
          <w:lang w:val="zh-CN"/>
        </w:rPr>
        <w:t>。</w:t>
      </w:r>
    </w:p>
    <w:p w14:paraId="766E42DF" w14:textId="77777777" w:rsidR="003008F1" w:rsidRDefault="00000000">
      <w:pPr>
        <w:pStyle w:val="21"/>
        <w:ind w:firstLine="480"/>
        <w:rPr>
          <w:rFonts w:hint="eastAsia"/>
          <w:snapToGrid w:val="0"/>
          <w:lang w:val="zh-CN"/>
        </w:rPr>
      </w:pPr>
      <w:r>
        <w:rPr>
          <w:snapToGrid w:val="0"/>
          <w:lang w:val="zh-CN"/>
        </w:rPr>
        <w:t>15</w:t>
      </w:r>
      <w:r>
        <w:rPr>
          <w:rFonts w:hint="eastAsia"/>
          <w:snapToGrid w:val="0"/>
          <w:lang w:val="zh-CN"/>
        </w:rPr>
        <w:t>.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w:t>
      </w:r>
    </w:p>
    <w:p w14:paraId="7F0869B5" w14:textId="77777777" w:rsidR="003008F1" w:rsidRDefault="00000000">
      <w:pPr>
        <w:pStyle w:val="21"/>
        <w:ind w:firstLine="480"/>
        <w:rPr>
          <w:rFonts w:hint="eastAsia"/>
          <w:snapToGrid w:val="0"/>
          <w:lang w:val="zh-CN"/>
        </w:rPr>
      </w:pPr>
      <w:r>
        <w:rPr>
          <w:snapToGrid w:val="0"/>
          <w:lang w:val="zh-CN"/>
        </w:rPr>
        <w:lastRenderedPageBreak/>
        <w:t>15</w:t>
      </w:r>
      <w:r>
        <w:rPr>
          <w:rFonts w:hint="eastAsia"/>
          <w:snapToGrid w:val="0"/>
          <w:lang w:val="zh-CN"/>
        </w:rPr>
        <w:t>.4供应商在响应文件中注明免费的项目将视为包含在报价中。</w:t>
      </w:r>
    </w:p>
    <w:p w14:paraId="00CC38F9" w14:textId="77777777" w:rsidR="003008F1" w:rsidRDefault="00000000">
      <w:pPr>
        <w:pStyle w:val="21"/>
        <w:ind w:firstLine="480"/>
        <w:rPr>
          <w:rFonts w:hint="eastAsia"/>
          <w:snapToGrid w:val="0"/>
          <w:lang w:val="zh-CN"/>
        </w:rPr>
      </w:pPr>
      <w:r>
        <w:rPr>
          <w:snapToGrid w:val="0"/>
          <w:lang w:val="zh-CN"/>
        </w:rPr>
        <w:t>15</w:t>
      </w:r>
      <w:r>
        <w:rPr>
          <w:rFonts w:hint="eastAsia"/>
          <w:snapToGrid w:val="0"/>
          <w:lang w:val="zh-CN"/>
        </w:rPr>
        <w:t>.5每一种采购内容只允许有一个报价，否则其响应文件将被视为</w:t>
      </w:r>
      <w:r>
        <w:rPr>
          <w:rFonts w:hint="eastAsia"/>
          <w:b/>
          <w:bCs/>
          <w:snapToGrid w:val="0"/>
          <w:lang w:val="zh-CN"/>
        </w:rPr>
        <w:t>无效文件</w:t>
      </w:r>
      <w:r>
        <w:rPr>
          <w:rFonts w:hint="eastAsia"/>
          <w:snapToGrid w:val="0"/>
          <w:lang w:val="zh-CN"/>
        </w:rPr>
        <w:t>。</w:t>
      </w:r>
    </w:p>
    <w:p w14:paraId="35B25172" w14:textId="77777777" w:rsidR="003008F1" w:rsidRDefault="00000000">
      <w:pPr>
        <w:pStyle w:val="21"/>
        <w:ind w:firstLine="480"/>
        <w:rPr>
          <w:rFonts w:hint="eastAsia"/>
          <w:snapToGrid w:val="0"/>
          <w:lang w:val="zh-CN"/>
        </w:rPr>
      </w:pPr>
      <w:r>
        <w:rPr>
          <w:snapToGrid w:val="0"/>
          <w:lang w:val="zh-CN"/>
        </w:rPr>
        <w:t>15</w:t>
      </w:r>
      <w:r>
        <w:rPr>
          <w:rFonts w:hint="eastAsia"/>
          <w:snapToGrid w:val="0"/>
          <w:lang w:val="zh-CN"/>
        </w:rPr>
        <w:t>.6</w:t>
      </w:r>
      <w:bookmarkStart w:id="204" w:name="_Hlk161707807"/>
      <w:r>
        <w:rPr>
          <w:rFonts w:cs="仿宋_GB2312" w:hint="eastAsia"/>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bookmarkEnd w:id="204"/>
    </w:p>
    <w:p w14:paraId="14EB439B" w14:textId="77777777" w:rsidR="003008F1" w:rsidRDefault="00000000">
      <w:pPr>
        <w:pStyle w:val="4"/>
        <w:numPr>
          <w:ilvl w:val="0"/>
          <w:numId w:val="5"/>
        </w:numPr>
        <w:rPr>
          <w:rFonts w:hint="eastAsia"/>
        </w:rPr>
      </w:pPr>
      <w:bookmarkStart w:id="205" w:name="_Toc470172682"/>
      <w:bookmarkStart w:id="206" w:name="_Toc109900388"/>
      <w:bookmarkStart w:id="207" w:name="_Toc48846126"/>
      <w:bookmarkStart w:id="208" w:name="_Toc109899969"/>
      <w:bookmarkStart w:id="209" w:name="_Toc51674228"/>
      <w:bookmarkStart w:id="210" w:name="_Toc48688806"/>
      <w:bookmarkStart w:id="211" w:name="_Toc109897451"/>
      <w:bookmarkStart w:id="212" w:name="_Toc5668"/>
      <w:bookmarkStart w:id="213" w:name="_Toc52960570"/>
      <w:bookmarkStart w:id="214" w:name="_Toc109899550"/>
      <w:bookmarkStart w:id="215" w:name="_Toc46772258"/>
      <w:bookmarkStart w:id="216" w:name="_Toc46771657"/>
      <w:bookmarkStart w:id="217" w:name="_Toc52962744"/>
      <w:bookmarkStart w:id="218" w:name="_Toc51674224"/>
      <w:bookmarkStart w:id="219" w:name="_Toc109897448"/>
      <w:bookmarkStart w:id="220" w:name="_Toc52962740"/>
      <w:bookmarkStart w:id="221" w:name="_Toc46771653"/>
      <w:bookmarkStart w:id="222" w:name="_Toc48688802"/>
      <w:bookmarkStart w:id="223" w:name="_Toc46772254"/>
      <w:bookmarkStart w:id="224" w:name="_Toc109899547"/>
      <w:bookmarkStart w:id="225" w:name="_Toc52960566"/>
      <w:bookmarkStart w:id="226" w:name="_Toc48846122"/>
      <w:bookmarkStart w:id="227" w:name="_Toc470172678"/>
      <w:bookmarkStart w:id="228" w:name="_Toc109899966"/>
      <w:bookmarkStart w:id="229" w:name="_Toc3324"/>
      <w:bookmarkStart w:id="230" w:name="_Toc109900385"/>
      <w:r>
        <w:rPr>
          <w:rFonts w:hint="eastAsia"/>
        </w:rPr>
        <w:t>响应文件有效期</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208D514D" w14:textId="77777777" w:rsidR="003008F1" w:rsidRDefault="00000000">
      <w:pPr>
        <w:pStyle w:val="21"/>
        <w:ind w:firstLine="480"/>
        <w:rPr>
          <w:rFonts w:hint="eastAsia"/>
          <w:snapToGrid w:val="0"/>
          <w:lang w:val="zh-CN"/>
        </w:rPr>
      </w:pPr>
      <w:r>
        <w:rPr>
          <w:snapToGrid w:val="0"/>
          <w:lang w:val="zh-CN"/>
        </w:rPr>
        <w:t>16</w:t>
      </w:r>
      <w:r>
        <w:rPr>
          <w:rFonts w:hint="eastAsia"/>
          <w:snapToGrid w:val="0"/>
          <w:lang w:val="zh-CN"/>
        </w:rPr>
        <w:t>.1采购响应文件有效期见”供应商须知前附表”，谈判供应商承诺的响应文件有效期不足的，其响应文件将被视为</w:t>
      </w:r>
      <w:r>
        <w:rPr>
          <w:rFonts w:hint="eastAsia"/>
          <w:b/>
          <w:bCs/>
          <w:snapToGrid w:val="0"/>
          <w:lang w:val="zh-CN"/>
        </w:rPr>
        <w:t>无效文件</w:t>
      </w:r>
      <w:r>
        <w:rPr>
          <w:rFonts w:hint="eastAsia"/>
          <w:snapToGrid w:val="0"/>
          <w:lang w:val="zh-CN"/>
        </w:rPr>
        <w:t>。</w:t>
      </w:r>
    </w:p>
    <w:p w14:paraId="6874AF18" w14:textId="77777777" w:rsidR="003008F1" w:rsidRDefault="00000000">
      <w:pPr>
        <w:pStyle w:val="21"/>
        <w:ind w:firstLine="480"/>
        <w:rPr>
          <w:rFonts w:hint="eastAsia"/>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谈判供应商，供应商应以书面形式答复是否同意延长响应文件有效期。</w:t>
      </w:r>
    </w:p>
    <w:p w14:paraId="5F6E076E" w14:textId="77777777" w:rsidR="003008F1" w:rsidRDefault="00000000">
      <w:pPr>
        <w:tabs>
          <w:tab w:val="left" w:pos="426"/>
        </w:tabs>
        <w:autoSpaceDE w:val="0"/>
        <w:autoSpaceDN w:val="0"/>
        <w:adjustRightInd w:val="0"/>
        <w:snapToGrid w:val="0"/>
        <w:ind w:firstLineChars="200" w:firstLine="480"/>
        <w:rPr>
          <w:rFonts w:hint="eastAsia"/>
          <w:snapToGrid w:val="0"/>
          <w:szCs w:val="24"/>
          <w:lang w:val="zh-CN"/>
        </w:rPr>
      </w:pPr>
      <w:r>
        <w:rPr>
          <w:snapToGrid w:val="0"/>
          <w:szCs w:val="24"/>
          <w:lang w:val="zh-CN"/>
        </w:rPr>
        <w:t>16.3</w:t>
      </w:r>
      <w:r>
        <w:rPr>
          <w:rFonts w:hint="eastAsia"/>
          <w:snapToGrid w:val="0"/>
          <w:szCs w:val="24"/>
          <w:lang w:val="zh-CN"/>
        </w:rPr>
        <w:t>供应商同意延长的，不得要求或被允许修改或撤销其响应文件；供应商拒绝延长的，其响应文件在原响应文件有效期满后将不再有效。</w:t>
      </w:r>
    </w:p>
    <w:bookmarkEnd w:id="218"/>
    <w:bookmarkEnd w:id="219"/>
    <w:bookmarkEnd w:id="220"/>
    <w:bookmarkEnd w:id="221"/>
    <w:bookmarkEnd w:id="222"/>
    <w:bookmarkEnd w:id="223"/>
    <w:bookmarkEnd w:id="224"/>
    <w:bookmarkEnd w:id="225"/>
    <w:bookmarkEnd w:id="226"/>
    <w:bookmarkEnd w:id="227"/>
    <w:bookmarkEnd w:id="228"/>
    <w:bookmarkEnd w:id="229"/>
    <w:bookmarkEnd w:id="230"/>
    <w:p w14:paraId="1B1FED64" w14:textId="77777777" w:rsidR="003008F1" w:rsidRDefault="00000000">
      <w:pPr>
        <w:pStyle w:val="4"/>
        <w:numPr>
          <w:ilvl w:val="0"/>
          <w:numId w:val="5"/>
        </w:numPr>
        <w:rPr>
          <w:rFonts w:hint="eastAsia"/>
        </w:rPr>
      </w:pPr>
      <w:r>
        <w:rPr>
          <w:rFonts w:hint="eastAsia"/>
        </w:rPr>
        <w:t>响应文件的编制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32E2D46B" w14:textId="77777777" w:rsidR="003008F1" w:rsidRDefault="00000000">
      <w:pPr>
        <w:ind w:firstLineChars="200" w:firstLine="480"/>
        <w:rPr>
          <w:rFonts w:cs="仿宋_GB2312" w:hint="eastAsia"/>
          <w:szCs w:val="24"/>
        </w:rPr>
      </w:pPr>
      <w:bookmarkStart w:id="231" w:name="_Hlk161707884"/>
      <w:r>
        <w:rPr>
          <w:rFonts w:cs="仿宋_GB2312" w:hint="eastAsia"/>
          <w:szCs w:val="24"/>
        </w:rPr>
        <w:t>17.</w:t>
      </w:r>
      <w:r>
        <w:rPr>
          <w:rFonts w:cs="仿宋_GB2312"/>
          <w:szCs w:val="24"/>
        </w:rPr>
        <w:t>1</w:t>
      </w:r>
      <w:r>
        <w:rPr>
          <w:rFonts w:cs="仿宋_GB2312" w:hint="eastAsia"/>
          <w:szCs w:val="24"/>
        </w:rPr>
        <w:t>响应文件应在供应商客户端中进行编制，在响应文件中要求加盖印章的，除有特殊说明之外，一律使用电子签章签署。</w:t>
      </w:r>
    </w:p>
    <w:p w14:paraId="42FBE476" w14:textId="77777777" w:rsidR="003008F1" w:rsidRDefault="00000000">
      <w:pPr>
        <w:pStyle w:val="21"/>
        <w:ind w:firstLine="480"/>
        <w:rPr>
          <w:rFonts w:hint="eastAsia"/>
        </w:rPr>
      </w:pPr>
      <w:r>
        <w:rPr>
          <w:rFonts w:hint="eastAsia"/>
        </w:rPr>
        <w:t>17.</w:t>
      </w:r>
      <w:bookmarkStart w:id="232" w:name="_Hlk143528557"/>
      <w:r>
        <w:rPr>
          <w:rFonts w:hint="eastAsia"/>
        </w:rPr>
        <w:t>2供应商在供应商客户端中按照供应商客户端中的格式要求填写响应内容后，生成响应文件。供应商须按照竞争性谈判文件的要求使用电子签章对要求加盖印章的部分逐一进行签章。</w:t>
      </w:r>
      <w:bookmarkEnd w:id="232"/>
    </w:p>
    <w:bookmarkEnd w:id="231"/>
    <w:p w14:paraId="547869AB" w14:textId="77777777" w:rsidR="003008F1" w:rsidRDefault="003008F1">
      <w:pPr>
        <w:rPr>
          <w:rFonts w:hint="eastAsia"/>
        </w:rPr>
      </w:pPr>
    </w:p>
    <w:p w14:paraId="2A7AA70E" w14:textId="77777777" w:rsidR="003008F1" w:rsidRDefault="00000000">
      <w:pPr>
        <w:pStyle w:val="3"/>
        <w:numPr>
          <w:ilvl w:val="0"/>
          <w:numId w:val="4"/>
        </w:numPr>
        <w:rPr>
          <w:rFonts w:hint="eastAsia"/>
        </w:rPr>
      </w:pPr>
      <w:bookmarkStart w:id="233" w:name="_Toc109897453"/>
      <w:bookmarkStart w:id="234" w:name="_Toc109900390"/>
      <w:bookmarkStart w:id="235" w:name="_Toc46771659"/>
      <w:bookmarkStart w:id="236" w:name="_Toc470172684"/>
      <w:bookmarkStart w:id="237" w:name="_Toc109899552"/>
      <w:bookmarkStart w:id="238" w:name="_Toc109899971"/>
      <w:bookmarkStart w:id="239" w:name="_Toc2005892242"/>
      <w:r>
        <w:rPr>
          <w:rFonts w:hint="eastAsia"/>
        </w:rPr>
        <w:lastRenderedPageBreak/>
        <w:t>响应文件的</w:t>
      </w:r>
      <w:bookmarkEnd w:id="233"/>
      <w:bookmarkEnd w:id="234"/>
      <w:bookmarkEnd w:id="235"/>
      <w:bookmarkEnd w:id="236"/>
      <w:bookmarkEnd w:id="237"/>
      <w:bookmarkEnd w:id="238"/>
      <w:r>
        <w:rPr>
          <w:rFonts w:hint="eastAsia"/>
        </w:rPr>
        <w:t>递交</w:t>
      </w:r>
      <w:bookmarkEnd w:id="239"/>
    </w:p>
    <w:p w14:paraId="3E678712" w14:textId="77777777" w:rsidR="003008F1" w:rsidRDefault="00000000">
      <w:pPr>
        <w:pStyle w:val="4"/>
        <w:numPr>
          <w:ilvl w:val="0"/>
          <w:numId w:val="5"/>
        </w:numPr>
        <w:rPr>
          <w:rFonts w:hint="eastAsia"/>
        </w:rPr>
      </w:pPr>
      <w:bookmarkStart w:id="240" w:name="_Toc109899651"/>
      <w:bookmarkStart w:id="241" w:name="_Toc109897552"/>
      <w:bookmarkStart w:id="242" w:name="_Toc109900070"/>
      <w:bookmarkStart w:id="243" w:name="_Toc109900489"/>
      <w:bookmarkStart w:id="244" w:name="_Toc156490296"/>
      <w:bookmarkStart w:id="245" w:name="_Toc155095707"/>
      <w:bookmarkStart w:id="246" w:name="_Toc109897553"/>
      <w:bookmarkStart w:id="247" w:name="_Toc109900490"/>
      <w:bookmarkStart w:id="248" w:name="_Toc109899652"/>
      <w:bookmarkStart w:id="249" w:name="_Toc109900071"/>
      <w:bookmarkStart w:id="250" w:name="_Toc156490297"/>
      <w:bookmarkStart w:id="251" w:name="_Toc155095708"/>
      <w:r>
        <w:rPr>
          <w:rFonts w:hint="eastAsia"/>
        </w:rPr>
        <w:t>响应文件的</w:t>
      </w:r>
      <w:bookmarkEnd w:id="240"/>
      <w:bookmarkEnd w:id="241"/>
      <w:bookmarkEnd w:id="242"/>
      <w:bookmarkEnd w:id="243"/>
      <w:r>
        <w:rPr>
          <w:rFonts w:hint="eastAsia"/>
        </w:rPr>
        <w:t>加密</w:t>
      </w:r>
      <w:bookmarkEnd w:id="244"/>
      <w:bookmarkEnd w:id="245"/>
    </w:p>
    <w:p w14:paraId="24B5A637" w14:textId="77777777" w:rsidR="003008F1" w:rsidRDefault="00000000">
      <w:pPr>
        <w:pStyle w:val="21"/>
        <w:ind w:firstLine="480"/>
        <w:rPr>
          <w:rFonts w:hint="eastAsia"/>
          <w:snapToGrid w:val="0"/>
          <w:lang w:val="zh-CN"/>
        </w:rPr>
      </w:pPr>
      <w:bookmarkStart w:id="252" w:name="_Hlk161707944"/>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67B65C4D" w14:textId="77777777" w:rsidR="003008F1" w:rsidRDefault="00000000">
      <w:pPr>
        <w:pStyle w:val="21"/>
        <w:ind w:firstLine="480"/>
        <w:rPr>
          <w:rFonts w:hint="eastAsia"/>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59FFEB62" w14:textId="77777777" w:rsidR="003008F1" w:rsidRDefault="00000000">
      <w:pPr>
        <w:pStyle w:val="21"/>
        <w:ind w:firstLine="480"/>
        <w:rPr>
          <w:rFonts w:hint="eastAsia"/>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bookmarkEnd w:id="252"/>
    <w:p w14:paraId="49F600A4" w14:textId="77777777" w:rsidR="003008F1" w:rsidRDefault="00000000">
      <w:pPr>
        <w:pStyle w:val="4"/>
        <w:numPr>
          <w:ilvl w:val="0"/>
          <w:numId w:val="5"/>
        </w:numPr>
        <w:rPr>
          <w:rFonts w:hint="eastAsia"/>
        </w:rPr>
      </w:pPr>
      <w:r>
        <w:rPr>
          <w:rFonts w:hint="eastAsia"/>
        </w:rPr>
        <w:t>响应文件的</w:t>
      </w:r>
      <w:bookmarkEnd w:id="246"/>
      <w:bookmarkEnd w:id="247"/>
      <w:bookmarkEnd w:id="248"/>
      <w:bookmarkEnd w:id="249"/>
      <w:r>
        <w:rPr>
          <w:rFonts w:hint="eastAsia"/>
        </w:rPr>
        <w:t>递交</w:t>
      </w:r>
      <w:bookmarkEnd w:id="250"/>
      <w:bookmarkEnd w:id="251"/>
      <w:r>
        <w:rPr>
          <w:rFonts w:hint="eastAsia"/>
        </w:rPr>
        <w:t>（上传）</w:t>
      </w:r>
    </w:p>
    <w:p w14:paraId="7D837EF2" w14:textId="77777777" w:rsidR="003008F1" w:rsidRDefault="00000000">
      <w:pPr>
        <w:ind w:firstLineChars="200" w:firstLine="480"/>
        <w:rPr>
          <w:rFonts w:cs="仿宋_GB2312" w:hint="eastAsia"/>
          <w:szCs w:val="24"/>
        </w:rPr>
      </w:pPr>
      <w:bookmarkStart w:id="253" w:name="_Hlk161707970"/>
      <w:r>
        <w:rPr>
          <w:rFonts w:cs="仿宋_GB2312" w:hint="eastAsia"/>
          <w:szCs w:val="24"/>
        </w:rPr>
        <w:t>19.1 供应商应在“供应商须知前附表”规定的响应文件递交截止时间前递交（上传）响应文件。</w:t>
      </w:r>
    </w:p>
    <w:p w14:paraId="38AA1548" w14:textId="77777777" w:rsidR="003008F1" w:rsidRDefault="00000000">
      <w:pPr>
        <w:ind w:firstLineChars="200" w:firstLine="480"/>
        <w:rPr>
          <w:rFonts w:cs="仿宋_GB2312" w:hint="eastAsia"/>
          <w:szCs w:val="24"/>
        </w:rPr>
      </w:pPr>
      <w:r>
        <w:rPr>
          <w:rFonts w:cs="仿宋_GB2312" w:hint="eastAsia"/>
          <w:szCs w:val="24"/>
        </w:rPr>
        <w:t>19.2 供应商递交（上传）响应文件的地点见“供应商须知前附表”。</w:t>
      </w:r>
    </w:p>
    <w:p w14:paraId="6FFF3F4C" w14:textId="77777777" w:rsidR="003008F1" w:rsidRDefault="00000000">
      <w:pPr>
        <w:ind w:firstLineChars="200" w:firstLine="480"/>
        <w:rPr>
          <w:rFonts w:cs="仿宋_GB2312" w:hint="eastAsia"/>
          <w:szCs w:val="24"/>
        </w:rPr>
      </w:pPr>
      <w:r>
        <w:rPr>
          <w:rFonts w:cs="仿宋_GB2312" w:hint="eastAsia"/>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2E2C4624" w14:textId="77777777" w:rsidR="003008F1" w:rsidRDefault="00000000">
      <w:pPr>
        <w:ind w:firstLineChars="200" w:firstLine="480"/>
        <w:rPr>
          <w:rFonts w:cs="仿宋_GB2312" w:hint="eastAsia"/>
          <w:szCs w:val="24"/>
        </w:rPr>
      </w:pPr>
      <w:r>
        <w:rPr>
          <w:rFonts w:cs="仿宋_GB2312" w:hint="eastAsia"/>
          <w:szCs w:val="24"/>
        </w:rPr>
        <w:t>19.4 供应商应在供应商客户端中下载未加密且完成签章的响应文件妥善保存，以便启动应急开启程序时使用。</w:t>
      </w:r>
    </w:p>
    <w:p w14:paraId="738B8C8C" w14:textId="77777777" w:rsidR="003008F1" w:rsidRDefault="00000000">
      <w:pPr>
        <w:ind w:firstLineChars="200" w:firstLine="480"/>
        <w:rPr>
          <w:rFonts w:cs="仿宋_GB2312" w:hint="eastAsia"/>
          <w:szCs w:val="24"/>
        </w:rPr>
      </w:pPr>
      <w:r>
        <w:rPr>
          <w:rFonts w:cs="仿宋_GB2312" w:hint="eastAsia"/>
          <w:szCs w:val="24"/>
        </w:rPr>
        <w:t>19.5供应商所递交的响应文件不予退还。</w:t>
      </w:r>
    </w:p>
    <w:p w14:paraId="4B9BBCE9" w14:textId="77777777" w:rsidR="003008F1" w:rsidRDefault="00000000">
      <w:pPr>
        <w:pStyle w:val="4"/>
        <w:numPr>
          <w:ilvl w:val="0"/>
          <w:numId w:val="5"/>
        </w:numPr>
        <w:rPr>
          <w:rFonts w:hint="eastAsia"/>
        </w:rPr>
      </w:pPr>
      <w:bookmarkStart w:id="254" w:name="_Toc156490298"/>
      <w:bookmarkStart w:id="255" w:name="_Toc155095709"/>
      <w:bookmarkEnd w:id="253"/>
      <w:r>
        <w:rPr>
          <w:rFonts w:hint="eastAsia"/>
        </w:rPr>
        <w:t>拒收</w:t>
      </w:r>
      <w:bookmarkEnd w:id="254"/>
      <w:bookmarkEnd w:id="255"/>
    </w:p>
    <w:p w14:paraId="30AB1FC5" w14:textId="77777777" w:rsidR="003008F1" w:rsidRDefault="00000000">
      <w:pPr>
        <w:pStyle w:val="21"/>
        <w:ind w:firstLine="480"/>
        <w:rPr>
          <w:rFonts w:hint="eastAsia"/>
          <w:snapToGrid w:val="0"/>
          <w:lang w:val="zh-CN"/>
        </w:rPr>
      </w:pPr>
      <w:r>
        <w:rPr>
          <w:snapToGrid w:val="0"/>
          <w:lang w:val="zh-CN"/>
        </w:rPr>
        <w:t>20</w:t>
      </w:r>
      <w:r>
        <w:rPr>
          <w:rFonts w:hint="eastAsia"/>
          <w:snapToGrid w:val="0"/>
          <w:lang w:val="zh-CN"/>
        </w:rPr>
        <w:t>.1</w:t>
      </w:r>
      <w:bookmarkStart w:id="256" w:name="_Hlk161707988"/>
      <w:r>
        <w:rPr>
          <w:rFonts w:hint="eastAsia"/>
          <w:snapToGrid w:val="0"/>
          <w:lang w:val="zh-CN"/>
        </w:rPr>
        <w:t>超过谈判递交响应文件的</w:t>
      </w:r>
      <w:r>
        <w:rPr>
          <w:snapToGrid w:val="0"/>
          <w:lang w:val="zh-CN"/>
        </w:rPr>
        <w:t>截止时间</w:t>
      </w:r>
      <w:r>
        <w:rPr>
          <w:rFonts w:hint="eastAsia"/>
          <w:snapToGrid w:val="0"/>
          <w:lang w:val="zh-CN"/>
        </w:rPr>
        <w:t>或者不按照本章要求加密的响应文件，交易系统应当拒收。</w:t>
      </w:r>
      <w:bookmarkEnd w:id="256"/>
    </w:p>
    <w:p w14:paraId="2FEE9C56" w14:textId="77777777" w:rsidR="003008F1" w:rsidRDefault="00000000">
      <w:pPr>
        <w:pStyle w:val="4"/>
        <w:numPr>
          <w:ilvl w:val="0"/>
          <w:numId w:val="5"/>
        </w:numPr>
        <w:rPr>
          <w:rFonts w:hint="eastAsia"/>
        </w:rPr>
      </w:pPr>
      <w:bookmarkStart w:id="257" w:name="_Toc109900073"/>
      <w:bookmarkStart w:id="258" w:name="_Toc156490299"/>
      <w:bookmarkStart w:id="259" w:name="_Toc109900492"/>
      <w:bookmarkStart w:id="260" w:name="_Toc155095710"/>
      <w:bookmarkStart w:id="261" w:name="_Toc109897555"/>
      <w:bookmarkStart w:id="262" w:name="_Toc109899654"/>
      <w:r>
        <w:rPr>
          <w:rFonts w:hint="eastAsia"/>
        </w:rPr>
        <w:lastRenderedPageBreak/>
        <w:t>响应文件的修改与撤回</w:t>
      </w:r>
      <w:bookmarkEnd w:id="257"/>
      <w:bookmarkEnd w:id="258"/>
      <w:bookmarkEnd w:id="259"/>
      <w:bookmarkEnd w:id="260"/>
      <w:bookmarkEnd w:id="261"/>
      <w:bookmarkEnd w:id="262"/>
    </w:p>
    <w:p w14:paraId="6FF06BED" w14:textId="77777777" w:rsidR="003008F1" w:rsidRDefault="00000000">
      <w:pPr>
        <w:pStyle w:val="21"/>
        <w:ind w:firstLine="480"/>
        <w:rPr>
          <w:rFonts w:hint="eastAsia"/>
          <w:snapToGrid w:val="0"/>
          <w:lang w:val="zh-CN"/>
        </w:rPr>
      </w:pPr>
      <w:r>
        <w:rPr>
          <w:snapToGrid w:val="0"/>
          <w:lang w:val="zh-CN"/>
        </w:rPr>
        <w:t>20</w:t>
      </w:r>
      <w:r>
        <w:rPr>
          <w:rFonts w:hint="eastAsia"/>
          <w:snapToGrid w:val="0"/>
          <w:lang w:val="zh-CN"/>
        </w:rPr>
        <w:t>.1在谈判递交响应文件的</w:t>
      </w:r>
      <w:r>
        <w:rPr>
          <w:snapToGrid w:val="0"/>
          <w:lang w:val="zh-CN"/>
        </w:rPr>
        <w:t>截止时间</w:t>
      </w:r>
      <w:r>
        <w:rPr>
          <w:rFonts w:hint="eastAsia"/>
          <w:snapToGrid w:val="0"/>
          <w:lang w:val="zh-CN"/>
        </w:rPr>
        <w:t>前，供应商可使用CA证书在递交响应文件的系统中撤回已提交的响应文件。响应文件撤回后，需重新递交的，供应商可重新提交响应文件。</w:t>
      </w:r>
    </w:p>
    <w:p w14:paraId="75695762" w14:textId="77777777" w:rsidR="003008F1" w:rsidRDefault="00000000">
      <w:pPr>
        <w:pStyle w:val="4"/>
        <w:numPr>
          <w:ilvl w:val="0"/>
          <w:numId w:val="5"/>
        </w:numPr>
        <w:rPr>
          <w:rFonts w:hint="eastAsia"/>
        </w:rPr>
      </w:pPr>
      <w:bookmarkStart w:id="263" w:name="_Toc155185973"/>
      <w:bookmarkStart w:id="264" w:name="_Toc158888664"/>
      <w:bookmarkStart w:id="265" w:name="_Toc155185874"/>
      <w:r>
        <w:rPr>
          <w:rFonts w:hint="eastAsia"/>
        </w:rPr>
        <w:t>实物样品</w:t>
      </w:r>
      <w:bookmarkEnd w:id="263"/>
      <w:bookmarkEnd w:id="264"/>
      <w:bookmarkEnd w:id="265"/>
    </w:p>
    <w:p w14:paraId="654A4735" w14:textId="77777777" w:rsidR="003008F1" w:rsidRDefault="00000000">
      <w:pPr>
        <w:pStyle w:val="21"/>
        <w:ind w:firstLine="480"/>
        <w:rPr>
          <w:rFonts w:hint="eastAsia"/>
        </w:rPr>
      </w:pPr>
      <w:r>
        <w:rPr>
          <w:rFonts w:hint="eastAsia"/>
        </w:rPr>
        <w:t>22.1“供应商须知前附表”要求提供样品的，样品的具体要求及评审详见“第三章 采购需求”和“第四章 评审办法及标准”。</w:t>
      </w:r>
    </w:p>
    <w:p w14:paraId="6D9A98CA" w14:textId="77777777" w:rsidR="003008F1" w:rsidRDefault="00000000">
      <w:pPr>
        <w:pStyle w:val="21"/>
        <w:ind w:firstLine="480"/>
        <w:rPr>
          <w:rFonts w:hint="eastAsia"/>
        </w:rPr>
      </w:pPr>
      <w:r>
        <w:rPr>
          <w:rFonts w:hint="eastAsia"/>
        </w:rPr>
        <w:t>22.2样品退还：未成交的供应商应于成交结果公告发布之日起10日内自行联系采购人取回递交样品；成交供应商的样品由采购人进行保管、封存，并作为履约验收的参考（竞争性谈判文件另有规定的从其规定）。</w:t>
      </w:r>
    </w:p>
    <w:p w14:paraId="5EE463BC" w14:textId="77777777" w:rsidR="003008F1" w:rsidRDefault="00000000">
      <w:pPr>
        <w:pStyle w:val="4"/>
        <w:numPr>
          <w:ilvl w:val="0"/>
          <w:numId w:val="5"/>
        </w:numPr>
        <w:rPr>
          <w:rFonts w:hint="eastAsia"/>
        </w:rPr>
      </w:pPr>
      <w:bookmarkStart w:id="266" w:name="_Toc155185875"/>
      <w:bookmarkStart w:id="267" w:name="_Toc158888665"/>
      <w:bookmarkStart w:id="268" w:name="_Toc155185974"/>
      <w:r>
        <w:rPr>
          <w:rFonts w:hint="eastAsia"/>
        </w:rPr>
        <w:t>项目演示</w:t>
      </w:r>
      <w:bookmarkEnd w:id="266"/>
      <w:bookmarkEnd w:id="267"/>
      <w:bookmarkEnd w:id="268"/>
    </w:p>
    <w:p w14:paraId="7AD301EE" w14:textId="77777777" w:rsidR="003008F1" w:rsidRDefault="00000000">
      <w:pPr>
        <w:pStyle w:val="21"/>
        <w:ind w:firstLine="480"/>
        <w:rPr>
          <w:rFonts w:hint="eastAsia"/>
        </w:rPr>
      </w:pPr>
      <w:r>
        <w:rPr>
          <w:rFonts w:hint="eastAsia"/>
        </w:rPr>
        <w:t>23.1要求供应商进行演示的，演示要求详见“供应商须知前附表”。</w:t>
      </w:r>
    </w:p>
    <w:p w14:paraId="0BFDF11D" w14:textId="77777777" w:rsidR="003008F1" w:rsidRDefault="00000000">
      <w:pPr>
        <w:pStyle w:val="21"/>
        <w:ind w:firstLine="480"/>
        <w:rPr>
          <w:rFonts w:hint="eastAsia"/>
        </w:rPr>
      </w:pPr>
      <w:r>
        <w:rPr>
          <w:rFonts w:hint="eastAsia"/>
        </w:rPr>
        <w:t>23.2演示的评审详见“第三章 采购需求”和“第四章 评审办法及标准”</w:t>
      </w:r>
    </w:p>
    <w:p w14:paraId="28179D82" w14:textId="77777777" w:rsidR="003008F1" w:rsidRDefault="00000000">
      <w:pPr>
        <w:pStyle w:val="3"/>
        <w:numPr>
          <w:ilvl w:val="0"/>
          <w:numId w:val="4"/>
        </w:numPr>
        <w:rPr>
          <w:rFonts w:hint="eastAsia"/>
        </w:rPr>
      </w:pPr>
      <w:bookmarkStart w:id="269" w:name="_Toc380613247"/>
      <w:bookmarkStart w:id="270" w:name="_Toc470172689"/>
      <w:bookmarkStart w:id="271" w:name="_Toc109899976"/>
      <w:bookmarkStart w:id="272" w:name="_Toc109900395"/>
      <w:bookmarkStart w:id="273" w:name="_Toc109897458"/>
      <w:bookmarkStart w:id="274" w:name="_Toc109899557"/>
      <w:bookmarkStart w:id="275" w:name="_Toc46771664"/>
      <w:r>
        <w:rPr>
          <w:rFonts w:hint="eastAsia"/>
        </w:rPr>
        <w:t>项目评审</w:t>
      </w:r>
      <w:bookmarkEnd w:id="269"/>
    </w:p>
    <w:p w14:paraId="2D025201" w14:textId="77777777" w:rsidR="003008F1" w:rsidRDefault="00000000">
      <w:pPr>
        <w:pStyle w:val="4"/>
        <w:numPr>
          <w:ilvl w:val="0"/>
          <w:numId w:val="5"/>
        </w:numPr>
        <w:rPr>
          <w:rFonts w:hint="eastAsia"/>
        </w:rPr>
      </w:pPr>
      <w:r>
        <w:t>响应文件开启</w:t>
      </w:r>
    </w:p>
    <w:p w14:paraId="4D10B8AB" w14:textId="77777777" w:rsidR="003008F1" w:rsidRDefault="00000000">
      <w:pPr>
        <w:ind w:firstLineChars="200" w:firstLine="480"/>
        <w:rPr>
          <w:rFonts w:cs="仿宋_GB2312" w:hint="eastAsia"/>
          <w:bCs/>
          <w:szCs w:val="24"/>
        </w:rPr>
      </w:pPr>
      <w:bookmarkStart w:id="276" w:name="_Toc140132781"/>
      <w:r>
        <w:rPr>
          <w:rFonts w:cs="仿宋_GB2312" w:hint="eastAsia"/>
          <w:szCs w:val="24"/>
        </w:rPr>
        <w:t>24.1供应商应按照“供应商须知前附表”中的要求参与开启。</w:t>
      </w:r>
      <w:bookmarkEnd w:id="276"/>
    </w:p>
    <w:p w14:paraId="15895CD4" w14:textId="77777777" w:rsidR="003008F1" w:rsidRDefault="00000000">
      <w:pPr>
        <w:pStyle w:val="4"/>
        <w:numPr>
          <w:ilvl w:val="0"/>
          <w:numId w:val="5"/>
        </w:numPr>
        <w:rPr>
          <w:rFonts w:hint="eastAsia"/>
        </w:rPr>
      </w:pPr>
      <w:bookmarkStart w:id="277" w:name="_Toc161600316"/>
      <w:bookmarkStart w:id="278" w:name="_Toc140132782"/>
      <w:r>
        <w:rPr>
          <w:rFonts w:hint="eastAsia"/>
        </w:rPr>
        <w:t>开启时间和地点</w:t>
      </w:r>
      <w:bookmarkEnd w:id="277"/>
      <w:bookmarkEnd w:id="278"/>
    </w:p>
    <w:p w14:paraId="51BAE949" w14:textId="77777777" w:rsidR="003008F1" w:rsidRDefault="00000000">
      <w:pPr>
        <w:ind w:firstLineChars="200" w:firstLine="480"/>
        <w:rPr>
          <w:rFonts w:cs="仿宋_GB2312" w:hint="eastAsia"/>
          <w:szCs w:val="24"/>
        </w:rPr>
      </w:pPr>
      <w:r>
        <w:rPr>
          <w:rFonts w:cs="仿宋_GB2312" w:hint="eastAsia"/>
          <w:szCs w:val="24"/>
        </w:rPr>
        <w:t>25.1开启时间和地点</w:t>
      </w:r>
    </w:p>
    <w:p w14:paraId="0A947F2C" w14:textId="77777777" w:rsidR="003008F1" w:rsidRDefault="00000000">
      <w:pPr>
        <w:ind w:firstLineChars="200" w:firstLine="480"/>
        <w:rPr>
          <w:rFonts w:cs="仿宋_GB2312" w:hint="eastAsia"/>
          <w:szCs w:val="24"/>
        </w:rPr>
      </w:pPr>
      <w:r>
        <w:rPr>
          <w:rFonts w:cs="仿宋_GB2312" w:hint="eastAsia"/>
          <w:szCs w:val="24"/>
        </w:rPr>
        <w:t>（1）提交响应文件截止时间前，供应商登录供应商客户端，</w:t>
      </w:r>
      <w:r>
        <w:rPr>
          <w:rFonts w:cs="仿宋_GB2312"/>
          <w:snapToGrid w:val="0"/>
          <w:lang w:val="zh-CN"/>
        </w:rPr>
        <w:t>通过</w:t>
      </w:r>
      <w:r>
        <w:rPr>
          <w:rFonts w:cs="仿宋_GB2312" w:hint="eastAsia"/>
          <w:snapToGrid w:val="0"/>
          <w:lang w:val="zh-CN"/>
        </w:rPr>
        <w:t>供应商客户端</w:t>
      </w:r>
      <w:r>
        <w:rPr>
          <w:rFonts w:cs="仿宋_GB2312"/>
          <w:snapToGrid w:val="0"/>
          <w:lang w:val="zh-CN"/>
        </w:rPr>
        <w:t>进入</w:t>
      </w:r>
      <w:r>
        <w:rPr>
          <w:rFonts w:cs="仿宋_GB2312" w:hint="eastAsia"/>
          <w:snapToGrid w:val="0"/>
          <w:lang w:val="zh-CN"/>
        </w:rPr>
        <w:t>交易系统</w:t>
      </w:r>
      <w:r>
        <w:rPr>
          <w:rFonts w:cs="仿宋_GB2312"/>
          <w:szCs w:val="24"/>
        </w:rPr>
        <w:t>“开标大厅”选择所投项目（或采购包）完成项目签到工作。</w:t>
      </w:r>
    </w:p>
    <w:p w14:paraId="7DDF72CD" w14:textId="77777777" w:rsidR="003008F1" w:rsidRDefault="00000000">
      <w:pPr>
        <w:ind w:firstLineChars="200" w:firstLine="480"/>
        <w:rPr>
          <w:rFonts w:cs="仿宋_GB2312" w:hint="eastAsia"/>
          <w:szCs w:val="24"/>
        </w:rPr>
      </w:pPr>
      <w:r>
        <w:rPr>
          <w:rFonts w:hint="eastAsia"/>
          <w:szCs w:val="24"/>
          <w:lang w:val="zh-CN"/>
        </w:rPr>
        <w:lastRenderedPageBreak/>
        <w:t>（2）在</w:t>
      </w:r>
      <w:r>
        <w:rPr>
          <w:rFonts w:cs="仿宋_GB2312" w:hint="eastAsia"/>
          <w:szCs w:val="24"/>
        </w:rPr>
        <w:t>“供应商须知前附表”</w:t>
      </w:r>
      <w:r>
        <w:rPr>
          <w:rFonts w:hint="eastAsia"/>
          <w:szCs w:val="24"/>
          <w:lang w:val="zh-CN"/>
        </w:rPr>
        <w:t>约定的提交响应文件截止时间、开启时间及地点，采购代理机构通过互联网在电子采购平台“开标大厅”组织响应文件开启工作。</w:t>
      </w:r>
    </w:p>
    <w:p w14:paraId="00442F0B" w14:textId="77777777" w:rsidR="003008F1" w:rsidRDefault="00000000">
      <w:pPr>
        <w:pStyle w:val="21"/>
        <w:ind w:firstLine="480"/>
        <w:rPr>
          <w:rFonts w:hint="eastAsia"/>
        </w:rPr>
      </w:pPr>
      <w:r>
        <w:rPr>
          <w:rFonts w:hint="eastAsia"/>
        </w:rPr>
        <w:t>2</w:t>
      </w:r>
      <w:r>
        <w:t>5.2响应文件开启：提交响应文件截止时间到后，工作人员启动开始解密指令，供应商应当按照“供应商须知前附表”规定及时进行响应文件解密，完成响应文件开启工作。</w:t>
      </w:r>
    </w:p>
    <w:p w14:paraId="52CD632E" w14:textId="77777777" w:rsidR="003008F1" w:rsidRDefault="00000000">
      <w:pPr>
        <w:pStyle w:val="21"/>
        <w:ind w:firstLine="480"/>
        <w:rPr>
          <w:rFonts w:hint="eastAsia"/>
        </w:rPr>
      </w:pPr>
      <w:r>
        <w:t>25.3规定的时间内，非因电子采购平台原因造成响应文件未解密的，视为供应商撤回响应文件。停止解密后，已解密开启的响应文件不足3家的，应当终止采购活动。</w:t>
      </w:r>
    </w:p>
    <w:p w14:paraId="2C62BFAB" w14:textId="77777777" w:rsidR="003008F1" w:rsidRDefault="00000000">
      <w:pPr>
        <w:pStyle w:val="21"/>
        <w:ind w:firstLine="480"/>
        <w:rPr>
          <w:rFonts w:hint="eastAsia"/>
        </w:rPr>
      </w:pPr>
      <w:r>
        <w:t>25.4供应商或其授权代表对响应文件开启过程有疑义的，以及认为采购人、</w:t>
      </w:r>
      <w:r>
        <w:rPr>
          <w:rFonts w:hint="eastAsia"/>
        </w:rPr>
        <w:t>采购代理</w:t>
      </w:r>
      <w:r>
        <w:t>机构相关工作人员有需要回避的情形的，应当及时提出；工作人员当场对疑义作出</w:t>
      </w:r>
      <w:r>
        <w:rPr>
          <w:rFonts w:hint="eastAsia"/>
        </w:rPr>
        <w:t>答复</w:t>
      </w:r>
      <w:r>
        <w:t>。</w:t>
      </w:r>
    </w:p>
    <w:p w14:paraId="635FD0D2" w14:textId="77777777" w:rsidR="003008F1" w:rsidRDefault="00000000">
      <w:pPr>
        <w:pStyle w:val="4"/>
        <w:numPr>
          <w:ilvl w:val="0"/>
          <w:numId w:val="5"/>
        </w:numPr>
        <w:rPr>
          <w:rFonts w:hint="eastAsia"/>
        </w:rPr>
      </w:pPr>
      <w:r>
        <w:t>评审方法、程序及标准</w:t>
      </w:r>
    </w:p>
    <w:bookmarkEnd w:id="270"/>
    <w:bookmarkEnd w:id="271"/>
    <w:bookmarkEnd w:id="272"/>
    <w:bookmarkEnd w:id="273"/>
    <w:bookmarkEnd w:id="274"/>
    <w:bookmarkEnd w:id="275"/>
    <w:p w14:paraId="6DDAEFFD" w14:textId="77777777" w:rsidR="003008F1" w:rsidRDefault="00000000">
      <w:pPr>
        <w:tabs>
          <w:tab w:val="left" w:pos="426"/>
        </w:tabs>
        <w:autoSpaceDE w:val="0"/>
        <w:autoSpaceDN w:val="0"/>
        <w:adjustRightInd w:val="0"/>
        <w:snapToGrid w:val="0"/>
        <w:ind w:firstLineChars="200" w:firstLine="480"/>
        <w:rPr>
          <w:rFonts w:cs="仿宋_GB2312" w:hint="eastAsia"/>
          <w:snapToGrid w:val="0"/>
          <w:lang w:val="zh-CN"/>
        </w:rPr>
      </w:pPr>
      <w:r>
        <w:rPr>
          <w:rFonts w:cs="仿宋_GB2312"/>
          <w:snapToGrid w:val="0"/>
          <w:lang w:val="zh-CN"/>
        </w:rPr>
        <w:t>26.1项目评审方法、程序及标准详见“第</w:t>
      </w:r>
      <w:r>
        <w:rPr>
          <w:rFonts w:cs="仿宋_GB2312" w:hint="eastAsia"/>
          <w:snapToGrid w:val="0"/>
          <w:lang w:val="zh-CN"/>
        </w:rPr>
        <w:t>四</w:t>
      </w:r>
      <w:r>
        <w:rPr>
          <w:rFonts w:cs="仿宋_GB2312"/>
          <w:snapToGrid w:val="0"/>
          <w:lang w:val="zh-CN"/>
        </w:rPr>
        <w:t>章 评审办法</w:t>
      </w:r>
      <w:r>
        <w:rPr>
          <w:rFonts w:cs="仿宋_GB2312" w:hint="eastAsia"/>
          <w:snapToGrid w:val="0"/>
          <w:lang w:val="zh-CN"/>
        </w:rPr>
        <w:t>及标准</w:t>
      </w:r>
      <w:r>
        <w:rPr>
          <w:rFonts w:cs="仿宋_GB2312"/>
          <w:snapToGrid w:val="0"/>
          <w:lang w:val="zh-CN"/>
        </w:rPr>
        <w:t>”。</w:t>
      </w:r>
    </w:p>
    <w:p w14:paraId="0335A5BD" w14:textId="77777777" w:rsidR="003008F1" w:rsidRDefault="00000000">
      <w:pPr>
        <w:tabs>
          <w:tab w:val="left" w:pos="426"/>
        </w:tabs>
        <w:autoSpaceDE w:val="0"/>
        <w:autoSpaceDN w:val="0"/>
        <w:adjustRightInd w:val="0"/>
        <w:snapToGrid w:val="0"/>
        <w:ind w:firstLineChars="200" w:firstLine="480"/>
        <w:rPr>
          <w:rFonts w:cs="仿宋_GB2312" w:hint="eastAsia"/>
          <w:snapToGrid w:val="0"/>
          <w:lang w:val="zh-CN"/>
        </w:rPr>
      </w:pPr>
      <w:r>
        <w:rPr>
          <w:rFonts w:cs="仿宋_GB2312"/>
          <w:snapToGrid w:val="0"/>
          <w:lang w:val="zh-CN"/>
        </w:rPr>
        <w:t>26.2谈判准备：供应商应当按照“供应商须知前附表”要求提前准备好谈判所需的设备，确保设备稳定可靠、互联网畅通</w:t>
      </w:r>
      <w:r>
        <w:rPr>
          <w:rFonts w:cs="仿宋_GB2312" w:hint="eastAsia"/>
          <w:snapToGrid w:val="0"/>
          <w:lang w:val="zh-CN"/>
        </w:rPr>
        <w:t>。</w:t>
      </w:r>
      <w:r>
        <w:rPr>
          <w:rFonts w:cs="仿宋_GB2312" w:hint="eastAsia"/>
          <w:szCs w:val="24"/>
        </w:rPr>
        <w:t>供应商登录供应商客户端，</w:t>
      </w:r>
      <w:r>
        <w:rPr>
          <w:rFonts w:cs="仿宋_GB2312"/>
          <w:snapToGrid w:val="0"/>
          <w:lang w:val="zh-CN"/>
        </w:rPr>
        <w:t>通过</w:t>
      </w:r>
      <w:r>
        <w:rPr>
          <w:rFonts w:cs="仿宋_GB2312" w:hint="eastAsia"/>
          <w:snapToGrid w:val="0"/>
          <w:lang w:val="zh-CN"/>
        </w:rPr>
        <w:t>供应商客户端</w:t>
      </w:r>
      <w:r>
        <w:rPr>
          <w:rFonts w:cs="仿宋_GB2312"/>
          <w:snapToGrid w:val="0"/>
          <w:lang w:val="zh-CN"/>
        </w:rPr>
        <w:t>进入</w:t>
      </w:r>
      <w:r>
        <w:rPr>
          <w:rFonts w:cs="仿宋_GB2312" w:hint="eastAsia"/>
          <w:snapToGrid w:val="0"/>
          <w:lang w:val="zh-CN"/>
        </w:rPr>
        <w:t>交易系统</w:t>
      </w:r>
      <w:r>
        <w:rPr>
          <w:rFonts w:cs="仿宋_GB2312"/>
          <w:snapToGrid w:val="0"/>
          <w:lang w:val="zh-CN"/>
        </w:rPr>
        <w:t>“</w:t>
      </w:r>
      <w:r>
        <w:rPr>
          <w:rFonts w:cs="仿宋_GB2312" w:hint="eastAsia"/>
          <w:snapToGrid w:val="0"/>
          <w:lang w:val="zh-CN"/>
        </w:rPr>
        <w:t>应标</w:t>
      </w:r>
      <w:r>
        <w:rPr>
          <w:rFonts w:cs="仿宋_GB2312"/>
          <w:snapToGrid w:val="0"/>
          <w:lang w:val="zh-CN"/>
        </w:rPr>
        <w:t>大厅”，准时参加在线谈判，按照工作人员提示进行相关操作。未按上述要求进行的，导致的后果由供应商自行承担。</w:t>
      </w:r>
    </w:p>
    <w:p w14:paraId="3C23FBA2" w14:textId="77777777" w:rsidR="003008F1" w:rsidRDefault="00000000">
      <w:pPr>
        <w:pStyle w:val="3"/>
        <w:numPr>
          <w:ilvl w:val="0"/>
          <w:numId w:val="4"/>
        </w:numPr>
        <w:rPr>
          <w:rFonts w:hint="eastAsia"/>
        </w:rPr>
      </w:pPr>
      <w:bookmarkStart w:id="279" w:name="_Toc46771670"/>
      <w:bookmarkStart w:id="280" w:name="_Toc109899563"/>
      <w:bookmarkStart w:id="281" w:name="_Toc109899982"/>
      <w:bookmarkStart w:id="282" w:name="_Toc109897464"/>
      <w:bookmarkStart w:id="283" w:name="_Toc1671069559"/>
      <w:bookmarkStart w:id="284" w:name="_Toc109900401"/>
      <w:bookmarkStart w:id="285" w:name="_Toc470172692"/>
      <w:r>
        <w:rPr>
          <w:rFonts w:hint="eastAsia"/>
        </w:rPr>
        <w:t>成交</w:t>
      </w:r>
      <w:bookmarkEnd w:id="279"/>
      <w:bookmarkEnd w:id="280"/>
      <w:bookmarkEnd w:id="281"/>
      <w:bookmarkEnd w:id="282"/>
      <w:bookmarkEnd w:id="283"/>
      <w:bookmarkEnd w:id="284"/>
      <w:bookmarkEnd w:id="285"/>
    </w:p>
    <w:p w14:paraId="4B7943A1" w14:textId="77777777" w:rsidR="003008F1" w:rsidRDefault="00000000">
      <w:pPr>
        <w:pStyle w:val="4"/>
        <w:numPr>
          <w:ilvl w:val="0"/>
          <w:numId w:val="5"/>
        </w:numPr>
        <w:rPr>
          <w:rFonts w:hint="eastAsia"/>
        </w:rPr>
      </w:pPr>
      <w:bookmarkStart w:id="286" w:name="_Toc48846140"/>
      <w:bookmarkStart w:id="287" w:name="_Toc46771671"/>
      <w:bookmarkStart w:id="288" w:name="_Toc109897465"/>
      <w:bookmarkStart w:id="289" w:name="_Toc109899564"/>
      <w:bookmarkStart w:id="290" w:name="_Toc51674242"/>
      <w:bookmarkStart w:id="291" w:name="_Toc52962758"/>
      <w:bookmarkStart w:id="292" w:name="_Toc52960584"/>
      <w:bookmarkStart w:id="293" w:name="_Toc109899983"/>
      <w:bookmarkStart w:id="294" w:name="_Toc109900402"/>
      <w:bookmarkStart w:id="295" w:name="_Toc48688820"/>
      <w:bookmarkStart w:id="296" w:name="_Toc46772272"/>
      <w:bookmarkStart w:id="297" w:name="_Hlk143533953"/>
      <w:r>
        <w:rPr>
          <w:rFonts w:hint="eastAsia"/>
        </w:rPr>
        <w:t>确定成交供应商</w:t>
      </w:r>
      <w:bookmarkEnd w:id="286"/>
      <w:bookmarkEnd w:id="287"/>
      <w:bookmarkEnd w:id="288"/>
      <w:bookmarkEnd w:id="289"/>
      <w:bookmarkEnd w:id="290"/>
      <w:bookmarkEnd w:id="291"/>
      <w:bookmarkEnd w:id="292"/>
      <w:bookmarkEnd w:id="293"/>
      <w:bookmarkEnd w:id="294"/>
      <w:bookmarkEnd w:id="295"/>
      <w:bookmarkEnd w:id="296"/>
    </w:p>
    <w:p w14:paraId="062456CD" w14:textId="77777777" w:rsidR="003008F1" w:rsidRDefault="00000000">
      <w:pPr>
        <w:tabs>
          <w:tab w:val="left" w:pos="426"/>
        </w:tabs>
        <w:autoSpaceDE w:val="0"/>
        <w:autoSpaceDN w:val="0"/>
        <w:adjustRightInd w:val="0"/>
        <w:snapToGrid w:val="0"/>
        <w:ind w:firstLineChars="200" w:firstLine="480"/>
        <w:rPr>
          <w:rFonts w:hint="eastAsia"/>
          <w:snapToGrid w:val="0"/>
          <w:lang w:val="zh-CN"/>
        </w:rPr>
      </w:pPr>
      <w:r>
        <w:rPr>
          <w:rFonts w:cs="仿宋_GB2312" w:hint="eastAsia"/>
          <w:snapToGrid w:val="0"/>
          <w:lang w:val="zh-CN"/>
        </w:rPr>
        <w:t>2</w:t>
      </w:r>
      <w:r>
        <w:rPr>
          <w:rFonts w:cs="仿宋_GB2312"/>
          <w:snapToGrid w:val="0"/>
          <w:lang w:val="zh-CN"/>
        </w:rPr>
        <w:t>7</w:t>
      </w:r>
      <w:r>
        <w:rPr>
          <w:rFonts w:cs="仿宋_GB2312" w:hint="eastAsia"/>
          <w:snapToGrid w:val="0"/>
          <w:lang w:val="zh-CN"/>
        </w:rPr>
        <w:t>.1</w:t>
      </w:r>
      <w:r>
        <w:rPr>
          <w:rFonts w:hint="eastAsia"/>
          <w:snapToGrid w:val="0"/>
          <w:lang w:val="zh-CN"/>
        </w:rPr>
        <w:t>确定成交供应商详见”供应商须知前附表”。</w:t>
      </w:r>
    </w:p>
    <w:p w14:paraId="3B22ABBF" w14:textId="77777777" w:rsidR="003008F1" w:rsidRDefault="00000000">
      <w:pPr>
        <w:pStyle w:val="4"/>
        <w:numPr>
          <w:ilvl w:val="0"/>
          <w:numId w:val="5"/>
        </w:numPr>
        <w:rPr>
          <w:rFonts w:hint="eastAsia"/>
        </w:rPr>
      </w:pPr>
      <w:r>
        <w:rPr>
          <w:rFonts w:hint="eastAsia"/>
        </w:rPr>
        <w:lastRenderedPageBreak/>
        <w:t>成交结果公告</w:t>
      </w:r>
    </w:p>
    <w:p w14:paraId="3C239DD9" w14:textId="77777777" w:rsidR="003008F1" w:rsidRDefault="00000000">
      <w:pPr>
        <w:pStyle w:val="21"/>
        <w:ind w:firstLine="480"/>
        <w:rPr>
          <w:rFonts w:hint="eastAsia"/>
        </w:rPr>
      </w:pPr>
      <w:r>
        <w:rPr>
          <w:rFonts w:cs="仿宋_GB2312"/>
          <w:snapToGrid w:val="0"/>
          <w:lang w:val="zh-CN"/>
        </w:rPr>
        <w:t>28</w:t>
      </w:r>
      <w:r>
        <w:rPr>
          <w:rFonts w:cs="仿宋_GB2312" w:hint="eastAsia"/>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采购人或者采购代理机构应当在成交供应商确定后2个工作日内，在省级以上财政部门指定的政府采购信息发布媒体上公告成交结果，谈判文件随成交结果同时公告。</w:t>
      </w:r>
    </w:p>
    <w:p w14:paraId="3D6B510B" w14:textId="77777777" w:rsidR="003008F1" w:rsidRDefault="00000000">
      <w:pPr>
        <w:pStyle w:val="21"/>
        <w:ind w:firstLine="480"/>
        <w:rPr>
          <w:rFonts w:hint="eastAsia"/>
        </w:rPr>
      </w:pPr>
      <w:r>
        <w:t>28.2</w:t>
      </w:r>
      <w:r>
        <w:rPr>
          <w:rFonts w:hint="eastAsia"/>
        </w:rPr>
        <w:t>公告成交结果时同时公告因落实政府采购政策等原因进行价格扣除后成交供应商的评审报价。</w:t>
      </w:r>
    </w:p>
    <w:p w14:paraId="5910EA36" w14:textId="77777777" w:rsidR="003008F1" w:rsidRDefault="00000000">
      <w:pPr>
        <w:pStyle w:val="4"/>
        <w:numPr>
          <w:ilvl w:val="0"/>
          <w:numId w:val="5"/>
        </w:numPr>
        <w:rPr>
          <w:rFonts w:hint="eastAsia"/>
        </w:rPr>
      </w:pPr>
      <w:r>
        <w:rPr>
          <w:rFonts w:hint="eastAsia"/>
        </w:rPr>
        <w:t>成交通知书</w:t>
      </w:r>
    </w:p>
    <w:p w14:paraId="78F603F0" w14:textId="77777777" w:rsidR="003008F1" w:rsidRDefault="00000000">
      <w:pPr>
        <w:pStyle w:val="21"/>
        <w:ind w:firstLine="480"/>
        <w:rPr>
          <w:rFonts w:cs="仿宋_GB2312" w:hint="eastAsia"/>
          <w:snapToGrid w:val="0"/>
          <w:lang w:val="zh-CN"/>
        </w:rPr>
      </w:pPr>
      <w:r>
        <w:rPr>
          <w:rFonts w:cs="仿宋_GB2312"/>
          <w:snapToGrid w:val="0"/>
          <w:lang w:val="zh-CN"/>
        </w:rPr>
        <w:t>29.1</w:t>
      </w:r>
      <w:r>
        <w:rPr>
          <w:rFonts w:cs="仿宋_GB2312" w:hint="eastAsia"/>
          <w:snapToGrid w:val="0"/>
          <w:lang w:val="zh-CN"/>
        </w:rPr>
        <w:t>发布成交结果公告同时向成交供应商发出成交通知书。成交通知书是合同的组成部分,对成交供应商和采购人具有同等法律效力。</w:t>
      </w:r>
    </w:p>
    <w:p w14:paraId="110204BA" w14:textId="77777777" w:rsidR="003008F1" w:rsidRDefault="00000000">
      <w:pPr>
        <w:pStyle w:val="3"/>
        <w:numPr>
          <w:ilvl w:val="0"/>
          <w:numId w:val="4"/>
        </w:numPr>
        <w:rPr>
          <w:rFonts w:hint="eastAsia"/>
        </w:rPr>
      </w:pPr>
      <w:bookmarkStart w:id="298" w:name="_Toc367757715"/>
      <w:r>
        <w:rPr>
          <w:rFonts w:hint="eastAsia"/>
        </w:rPr>
        <w:t>签订合同</w:t>
      </w:r>
      <w:bookmarkEnd w:id="298"/>
    </w:p>
    <w:p w14:paraId="157C14D6" w14:textId="77777777" w:rsidR="003008F1" w:rsidRDefault="00000000">
      <w:pPr>
        <w:pStyle w:val="4"/>
        <w:numPr>
          <w:ilvl w:val="0"/>
          <w:numId w:val="5"/>
        </w:numPr>
        <w:rPr>
          <w:rFonts w:hint="eastAsia"/>
        </w:rPr>
      </w:pPr>
      <w:bookmarkStart w:id="299" w:name="_Toc109897466"/>
      <w:bookmarkStart w:id="300" w:name="_Toc109899565"/>
      <w:bookmarkStart w:id="301" w:name="_Toc46771672"/>
      <w:bookmarkStart w:id="302" w:name="_Toc109900403"/>
      <w:bookmarkStart w:id="303" w:name="_Toc52962759"/>
      <w:bookmarkStart w:id="304" w:name="_Toc48688821"/>
      <w:bookmarkStart w:id="305" w:name="_Toc51674243"/>
      <w:bookmarkStart w:id="306" w:name="_Toc109899984"/>
      <w:bookmarkStart w:id="307" w:name="_Toc48846141"/>
      <w:bookmarkStart w:id="308" w:name="_Toc46772273"/>
      <w:bookmarkStart w:id="309" w:name="_Toc52960585"/>
      <w:r>
        <w:rPr>
          <w:rFonts w:hint="eastAsia"/>
        </w:rPr>
        <w:t>履约保证金</w:t>
      </w:r>
    </w:p>
    <w:p w14:paraId="5438113C" w14:textId="77777777" w:rsidR="003008F1" w:rsidRDefault="00000000">
      <w:pPr>
        <w:pStyle w:val="21"/>
        <w:ind w:firstLine="480"/>
        <w:rPr>
          <w:rFonts w:hint="eastAsia"/>
        </w:rPr>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05FA0D2E" w14:textId="77777777" w:rsidR="003008F1" w:rsidRDefault="00000000">
      <w:pPr>
        <w:pStyle w:val="21"/>
        <w:ind w:firstLine="480"/>
        <w:rPr>
          <w:rFonts w:hint="eastAsia"/>
        </w:rPr>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64D86424" w14:textId="77777777" w:rsidR="003008F1" w:rsidRDefault="00000000">
      <w:pPr>
        <w:pStyle w:val="4"/>
        <w:numPr>
          <w:ilvl w:val="0"/>
          <w:numId w:val="5"/>
        </w:numPr>
        <w:rPr>
          <w:rFonts w:hint="eastAsia"/>
        </w:rPr>
      </w:pPr>
      <w:r>
        <w:rPr>
          <w:rFonts w:hint="eastAsia"/>
        </w:rPr>
        <w:t>签订合同</w:t>
      </w:r>
      <w:bookmarkEnd w:id="299"/>
      <w:bookmarkEnd w:id="300"/>
      <w:bookmarkEnd w:id="301"/>
      <w:bookmarkEnd w:id="302"/>
      <w:bookmarkEnd w:id="303"/>
      <w:bookmarkEnd w:id="304"/>
      <w:bookmarkEnd w:id="305"/>
      <w:bookmarkEnd w:id="306"/>
      <w:bookmarkEnd w:id="307"/>
      <w:bookmarkEnd w:id="308"/>
      <w:bookmarkEnd w:id="309"/>
    </w:p>
    <w:p w14:paraId="5C86AF63" w14:textId="77777777" w:rsidR="003008F1" w:rsidRDefault="00000000">
      <w:pPr>
        <w:pStyle w:val="21"/>
        <w:ind w:firstLine="480"/>
        <w:rPr>
          <w:rFonts w:hint="eastAsia"/>
        </w:rPr>
      </w:pPr>
      <w:r>
        <w:rPr>
          <w:snapToGrid w:val="0"/>
          <w:lang w:val="zh-CN"/>
        </w:rPr>
        <w:t>31.1</w:t>
      </w:r>
      <w:r>
        <w:rPr>
          <w:rFonts w:hint="eastAsia"/>
          <w:snapToGrid w:val="0"/>
          <w:lang w:val="zh-CN"/>
        </w:rPr>
        <w:t>采购人与成交供应商应当在成交通知书发出之日起30日内，按照谈判文件确定的合同文本以及采购标的、规格型号、采购金额、采购数量、技术和服务要求等事项签订政府采购合同。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360361E6" w14:textId="77777777" w:rsidR="003008F1" w:rsidRDefault="00000000">
      <w:pPr>
        <w:pStyle w:val="21"/>
        <w:ind w:firstLine="480"/>
        <w:rPr>
          <w:rFonts w:hint="eastAsia"/>
          <w:lang w:val="zh-CN"/>
        </w:rPr>
      </w:pPr>
      <w:r>
        <w:t>31.2</w:t>
      </w:r>
      <w:r>
        <w:rPr>
          <w:rFonts w:hint="eastAsia"/>
          <w:lang w:val="zh-CN"/>
        </w:rPr>
        <w:t>成交供应商拒绝签订政府采购合同的，采购人可以按照《政府采购非招标采购方式管理办法》第三十六条第二款、第四十九条第二款规定的原则确</w:t>
      </w:r>
      <w:r>
        <w:rPr>
          <w:rFonts w:hint="eastAsia"/>
          <w:lang w:val="zh-CN"/>
        </w:rPr>
        <w:lastRenderedPageBreak/>
        <w:t>定其他供应商作为成交供应商并签订政府采购合同，也可以重新开展采购活动。拒绝签订政府采购合同的成交供应商不得参加对该项目重新开展的采购活动。</w:t>
      </w:r>
    </w:p>
    <w:p w14:paraId="3ACF94D7" w14:textId="77777777" w:rsidR="003008F1" w:rsidRDefault="00000000">
      <w:pPr>
        <w:pStyle w:val="21"/>
        <w:ind w:firstLine="480"/>
        <w:rPr>
          <w:rFonts w:hint="eastAsia"/>
        </w:rPr>
      </w:pPr>
      <w:r>
        <w:rPr>
          <w:bCs/>
        </w:rPr>
        <w:t>31.3</w:t>
      </w:r>
      <w:r>
        <w:rPr>
          <w:rFonts w:hint="eastAsia"/>
        </w:rPr>
        <w:t>采购人和供应商不得向对方提出任何不合理的要求，作为签订合同的条件，双方不得私下订立背离合同实质性内容的协议。</w:t>
      </w:r>
    </w:p>
    <w:p w14:paraId="488DBF3E" w14:textId="77777777" w:rsidR="003008F1" w:rsidRDefault="00000000">
      <w:pPr>
        <w:pStyle w:val="21"/>
        <w:ind w:firstLine="480"/>
        <w:rPr>
          <w:rFonts w:hint="eastAsia"/>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00EE7DC7" w14:textId="77777777" w:rsidR="003008F1" w:rsidRDefault="00000000">
      <w:pPr>
        <w:pStyle w:val="3"/>
        <w:numPr>
          <w:ilvl w:val="0"/>
          <w:numId w:val="4"/>
        </w:numPr>
        <w:rPr>
          <w:rFonts w:hint="eastAsia"/>
        </w:rPr>
      </w:pPr>
      <w:bookmarkStart w:id="310" w:name="_Toc109900404"/>
      <w:bookmarkStart w:id="311" w:name="_Toc109899985"/>
      <w:bookmarkStart w:id="312" w:name="_Toc109899566"/>
      <w:bookmarkStart w:id="313" w:name="_Toc46771673"/>
      <w:bookmarkStart w:id="314" w:name="_Toc109897467"/>
      <w:bookmarkStart w:id="315" w:name="_Toc1265172624"/>
      <w:bookmarkStart w:id="316" w:name="_Toc470172693"/>
      <w:bookmarkEnd w:id="297"/>
      <w:r>
        <w:rPr>
          <w:rFonts w:hint="eastAsia"/>
        </w:rPr>
        <w:t>质疑和投诉</w:t>
      </w:r>
      <w:bookmarkEnd w:id="310"/>
      <w:bookmarkEnd w:id="311"/>
      <w:bookmarkEnd w:id="312"/>
      <w:bookmarkEnd w:id="313"/>
      <w:bookmarkEnd w:id="314"/>
      <w:bookmarkEnd w:id="315"/>
    </w:p>
    <w:p w14:paraId="585BDD02" w14:textId="77777777" w:rsidR="003008F1" w:rsidRDefault="00000000">
      <w:pPr>
        <w:pStyle w:val="4"/>
        <w:numPr>
          <w:ilvl w:val="0"/>
          <w:numId w:val="5"/>
        </w:numPr>
        <w:rPr>
          <w:rFonts w:hint="eastAsia"/>
        </w:rPr>
      </w:pPr>
      <w:bookmarkStart w:id="317" w:name="_Toc109900405"/>
      <w:bookmarkStart w:id="318" w:name="_Toc109899986"/>
      <w:bookmarkStart w:id="319" w:name="_Toc109897468"/>
      <w:bookmarkStart w:id="320" w:name="_Toc52962761"/>
      <w:bookmarkStart w:id="321" w:name="_Toc46772275"/>
      <w:bookmarkStart w:id="322" w:name="_Toc46771674"/>
      <w:bookmarkStart w:id="323" w:name="_Toc48846143"/>
      <w:bookmarkStart w:id="324" w:name="_Toc51674245"/>
      <w:bookmarkStart w:id="325" w:name="_Toc52960587"/>
      <w:bookmarkStart w:id="326" w:name="_Toc109899567"/>
      <w:bookmarkStart w:id="327" w:name="_Toc48688823"/>
      <w:r>
        <w:rPr>
          <w:rFonts w:hint="eastAsia"/>
        </w:rPr>
        <w:t>质疑</w:t>
      </w:r>
      <w:bookmarkEnd w:id="317"/>
      <w:bookmarkEnd w:id="318"/>
      <w:bookmarkEnd w:id="319"/>
      <w:bookmarkEnd w:id="320"/>
      <w:bookmarkEnd w:id="321"/>
      <w:bookmarkEnd w:id="322"/>
      <w:bookmarkEnd w:id="323"/>
      <w:bookmarkEnd w:id="324"/>
      <w:bookmarkEnd w:id="325"/>
      <w:bookmarkEnd w:id="326"/>
      <w:bookmarkEnd w:id="327"/>
    </w:p>
    <w:p w14:paraId="573A8BE3" w14:textId="77777777" w:rsidR="003008F1" w:rsidRDefault="00000000">
      <w:pPr>
        <w:pStyle w:val="21"/>
        <w:ind w:firstLine="480"/>
        <w:rPr>
          <w:rFonts w:hint="eastAsia"/>
          <w:snapToGrid w:val="0"/>
          <w:lang w:val="zh-CN"/>
        </w:rPr>
      </w:pPr>
      <w:r>
        <w:rPr>
          <w:snapToGrid w:val="0"/>
        </w:rPr>
        <w:t>32</w:t>
      </w:r>
      <w:r>
        <w:rPr>
          <w:rFonts w:hint="eastAsia"/>
          <w:snapToGrid w:val="0"/>
          <w:lang w:val="zh-CN"/>
        </w:rPr>
        <w:t>.1供应商认为谈判文件、谈判过程和成交结果使自己的权益受到损害的，</w:t>
      </w:r>
      <w:r>
        <w:rPr>
          <w:rFonts w:hint="eastAsia"/>
        </w:rPr>
        <w:t>可以在知道或者应知其权益受到损害之日起7个工作日内</w:t>
      </w:r>
      <w:bookmarkStart w:id="328" w:name="_Hlk143534740"/>
      <w:r>
        <w:rPr>
          <w:rFonts w:hint="eastAsia"/>
        </w:rPr>
        <w:t>，向采购人或采购代理机构提出质疑</w:t>
      </w:r>
      <w:bookmarkEnd w:id="328"/>
      <w:r>
        <w:rPr>
          <w:rFonts w:hint="eastAsia"/>
        </w:rPr>
        <w:t>。质疑函可在供应商客户端中编制、提交。</w:t>
      </w:r>
    </w:p>
    <w:p w14:paraId="7C1579EC" w14:textId="77777777" w:rsidR="003008F1" w:rsidRDefault="00000000">
      <w:pPr>
        <w:pStyle w:val="21"/>
        <w:ind w:firstLine="480"/>
        <w:rPr>
          <w:rFonts w:hint="eastAsia"/>
          <w:snapToGrid w:val="0"/>
          <w:lang w:val="zh-CN"/>
        </w:rPr>
      </w:pPr>
      <w:r>
        <w:rPr>
          <w:snapToGrid w:val="0"/>
        </w:rPr>
        <w:t>32</w:t>
      </w:r>
      <w:r>
        <w:rPr>
          <w:rFonts w:hint="eastAsia"/>
          <w:snapToGrid w:val="0"/>
          <w:lang w:val="zh-CN"/>
        </w:rPr>
        <w:t>.2</w:t>
      </w:r>
      <w:r>
        <w:rPr>
          <w:rFonts w:ascii="Segoe UI" w:hAnsi="Segoe UI" w:cs="Segoe UI" w:hint="eastAsia"/>
          <w:color w:val="333333"/>
        </w:rPr>
        <w:t>供应商</w:t>
      </w:r>
      <w:r>
        <w:rPr>
          <w:rFonts w:ascii="Segoe UI" w:hAnsi="Segoe UI" w:cs="Segoe UI"/>
          <w:color w:val="333333"/>
        </w:rPr>
        <w:t>提出质疑应当提交质疑函和必要的证明材料。质疑函应当包括下列内容：</w:t>
      </w:r>
    </w:p>
    <w:p w14:paraId="5EF3599B" w14:textId="77777777" w:rsidR="003008F1" w:rsidRDefault="00000000">
      <w:pPr>
        <w:pStyle w:val="21"/>
        <w:ind w:firstLine="480"/>
        <w:rPr>
          <w:rFonts w:hint="eastAsia"/>
        </w:rPr>
      </w:pPr>
      <w:r>
        <w:rPr>
          <w:rFonts w:hint="eastAsia"/>
        </w:rPr>
        <w:t>（1）质疑人的姓名或者名称、地址、邮编、联系人及联系电话；</w:t>
      </w:r>
    </w:p>
    <w:p w14:paraId="38C1675A" w14:textId="77777777" w:rsidR="003008F1" w:rsidRDefault="00000000">
      <w:pPr>
        <w:pStyle w:val="21"/>
        <w:ind w:firstLine="480"/>
        <w:rPr>
          <w:rFonts w:hint="eastAsia"/>
        </w:rPr>
      </w:pPr>
      <w:r>
        <w:rPr>
          <w:rFonts w:hint="eastAsia"/>
        </w:rPr>
        <w:t>（2）质疑项目的名称、编号；</w:t>
      </w:r>
    </w:p>
    <w:p w14:paraId="6EA6AB94" w14:textId="77777777" w:rsidR="003008F1" w:rsidRDefault="00000000">
      <w:pPr>
        <w:pStyle w:val="21"/>
        <w:ind w:firstLine="480"/>
        <w:rPr>
          <w:rFonts w:hint="eastAsia"/>
        </w:rPr>
      </w:pPr>
      <w:r>
        <w:rPr>
          <w:rFonts w:hint="eastAsia"/>
        </w:rPr>
        <w:t>（3）具体、明确的质疑事项和与质疑事项相关的请求；</w:t>
      </w:r>
    </w:p>
    <w:p w14:paraId="0B113C56" w14:textId="77777777" w:rsidR="003008F1" w:rsidRDefault="00000000">
      <w:pPr>
        <w:pStyle w:val="21"/>
        <w:ind w:firstLine="480"/>
        <w:rPr>
          <w:rFonts w:hint="eastAsia"/>
        </w:rPr>
      </w:pPr>
      <w:r>
        <w:rPr>
          <w:rFonts w:hint="eastAsia"/>
        </w:rPr>
        <w:t>（4）事实依据；</w:t>
      </w:r>
    </w:p>
    <w:p w14:paraId="2F44748D" w14:textId="77777777" w:rsidR="003008F1" w:rsidRDefault="00000000">
      <w:pPr>
        <w:pStyle w:val="21"/>
        <w:ind w:firstLine="480"/>
        <w:rPr>
          <w:rFonts w:hint="eastAsia"/>
        </w:rPr>
      </w:pPr>
      <w:r>
        <w:rPr>
          <w:rFonts w:hint="eastAsia"/>
        </w:rPr>
        <w:t>（5）必要的法律依据；</w:t>
      </w:r>
    </w:p>
    <w:p w14:paraId="70381FBC" w14:textId="77777777" w:rsidR="003008F1" w:rsidRDefault="00000000">
      <w:pPr>
        <w:pStyle w:val="21"/>
        <w:ind w:firstLine="480"/>
        <w:rPr>
          <w:rFonts w:hint="eastAsia"/>
        </w:rPr>
      </w:pPr>
      <w:r>
        <w:rPr>
          <w:rFonts w:hint="eastAsia"/>
        </w:rPr>
        <w:t>（6）提出质疑的日期。</w:t>
      </w:r>
    </w:p>
    <w:p w14:paraId="34265952" w14:textId="77777777" w:rsidR="003008F1" w:rsidRDefault="00000000">
      <w:pPr>
        <w:pStyle w:val="21"/>
        <w:ind w:firstLine="480"/>
        <w:rPr>
          <w:rFonts w:hint="eastAsia"/>
        </w:rPr>
      </w:pPr>
      <w:r>
        <w:t>32</w:t>
      </w:r>
      <w:r>
        <w:rPr>
          <w:rFonts w:hint="eastAsia"/>
        </w:rPr>
        <w:t>.3质疑人为自然人的，应当由本人签字；质疑人为法人或者其他组织的，应当由法定代表人、主要负责人，或者其授权代表签字或者盖章，并加盖公章。</w:t>
      </w:r>
    </w:p>
    <w:p w14:paraId="3E3D7987" w14:textId="77777777" w:rsidR="003008F1" w:rsidRDefault="00000000">
      <w:pPr>
        <w:pStyle w:val="21"/>
        <w:ind w:firstLine="480"/>
        <w:rPr>
          <w:rFonts w:hint="eastAsia"/>
        </w:rPr>
      </w:pPr>
      <w:r>
        <w:t>32</w:t>
      </w:r>
      <w:r>
        <w:rPr>
          <w:rFonts w:hint="eastAsia"/>
        </w:rPr>
        <w:t>.4通过客户端提出质疑的，</w:t>
      </w:r>
      <w:bookmarkStart w:id="329" w:name="_Hlk143534761"/>
      <w:r>
        <w:rPr>
          <w:rFonts w:hint="eastAsia"/>
        </w:rPr>
        <w:t>质疑人为自然人的，应当加盖本人电子印章；质疑人为法人或者其他组织的，应当加盖单位电子印章</w:t>
      </w:r>
      <w:bookmarkEnd w:id="329"/>
      <w:r>
        <w:rPr>
          <w:rFonts w:hint="eastAsia"/>
        </w:rPr>
        <w:t>。</w:t>
      </w:r>
    </w:p>
    <w:p w14:paraId="576C089B" w14:textId="77777777" w:rsidR="003008F1" w:rsidRDefault="00000000">
      <w:pPr>
        <w:pStyle w:val="21"/>
        <w:ind w:firstLine="480"/>
        <w:rPr>
          <w:rFonts w:hint="eastAsia"/>
        </w:rPr>
      </w:pPr>
      <w:r>
        <w:t>32</w:t>
      </w:r>
      <w:r>
        <w:rPr>
          <w:rFonts w:hint="eastAsia"/>
        </w:rPr>
        <w:t>.5质疑函不符合上述要求的，采购人或代理机构应书面告知具体事项，</w:t>
      </w:r>
      <w:r>
        <w:rPr>
          <w:rFonts w:hint="eastAsia"/>
        </w:rPr>
        <w:lastRenderedPageBreak/>
        <w:t>质疑人应当按要求进行修改或补充，并在质疑有效期限内提交。</w:t>
      </w:r>
    </w:p>
    <w:p w14:paraId="669316F8" w14:textId="77777777" w:rsidR="003008F1" w:rsidRDefault="003008F1">
      <w:pPr>
        <w:pStyle w:val="21"/>
        <w:ind w:firstLine="480"/>
        <w:rPr>
          <w:rFonts w:hint="eastAsia"/>
        </w:rPr>
      </w:pPr>
    </w:p>
    <w:p w14:paraId="33E5212E" w14:textId="77777777" w:rsidR="003008F1" w:rsidRDefault="00000000">
      <w:pPr>
        <w:pStyle w:val="4"/>
        <w:numPr>
          <w:ilvl w:val="0"/>
          <w:numId w:val="5"/>
        </w:numPr>
        <w:rPr>
          <w:rFonts w:hint="eastAsia"/>
        </w:rPr>
      </w:pPr>
      <w:bookmarkStart w:id="330" w:name="_Toc52962762"/>
      <w:bookmarkStart w:id="331" w:name="_Toc48688824"/>
      <w:bookmarkStart w:id="332" w:name="_Toc51674246"/>
      <w:bookmarkStart w:id="333" w:name="_Toc46771675"/>
      <w:bookmarkStart w:id="334" w:name="_Toc48846144"/>
      <w:bookmarkStart w:id="335" w:name="_Toc109900406"/>
      <w:bookmarkStart w:id="336" w:name="_Toc109897469"/>
      <w:bookmarkStart w:id="337" w:name="_Toc109899568"/>
      <w:bookmarkStart w:id="338" w:name="_Toc46772276"/>
      <w:bookmarkStart w:id="339" w:name="_Toc109899987"/>
      <w:bookmarkStart w:id="340" w:name="_Toc52960588"/>
      <w:r>
        <w:rPr>
          <w:rFonts w:hint="eastAsia"/>
        </w:rPr>
        <w:t>质疑答复</w:t>
      </w:r>
      <w:bookmarkEnd w:id="330"/>
      <w:bookmarkEnd w:id="331"/>
      <w:bookmarkEnd w:id="332"/>
      <w:bookmarkEnd w:id="333"/>
      <w:bookmarkEnd w:id="334"/>
      <w:bookmarkEnd w:id="335"/>
      <w:bookmarkEnd w:id="336"/>
      <w:bookmarkEnd w:id="337"/>
      <w:bookmarkEnd w:id="338"/>
      <w:bookmarkEnd w:id="339"/>
      <w:bookmarkEnd w:id="340"/>
    </w:p>
    <w:p w14:paraId="7836A990" w14:textId="77777777" w:rsidR="003008F1" w:rsidRDefault="00000000">
      <w:pPr>
        <w:pStyle w:val="21"/>
        <w:ind w:firstLine="480"/>
        <w:rPr>
          <w:rFonts w:hint="eastAsia"/>
          <w:snapToGrid w:val="0"/>
          <w:lang w:val="zh-CN"/>
        </w:rPr>
      </w:pPr>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641400EE" w14:textId="77777777" w:rsidR="003008F1" w:rsidRDefault="00000000">
      <w:pPr>
        <w:pStyle w:val="21"/>
        <w:ind w:firstLine="480"/>
        <w:rPr>
          <w:rFonts w:hint="eastAsia"/>
          <w:snapToGrid w:val="0"/>
          <w:lang w:val="zh-CN"/>
        </w:rPr>
      </w:pPr>
      <w:r>
        <w:rPr>
          <w:snapToGrid w:val="0"/>
          <w:lang w:val="zh-CN"/>
        </w:rPr>
        <w:t>33</w:t>
      </w:r>
      <w:r>
        <w:rPr>
          <w:rFonts w:hint="eastAsia"/>
          <w:snapToGrid w:val="0"/>
          <w:lang w:val="zh-CN"/>
        </w:rPr>
        <w:t>.2质疑答复应当包括下列内容：</w:t>
      </w:r>
    </w:p>
    <w:p w14:paraId="6E74A1F8" w14:textId="77777777" w:rsidR="003008F1" w:rsidRDefault="00000000">
      <w:pPr>
        <w:pStyle w:val="21"/>
        <w:ind w:firstLine="480"/>
        <w:rPr>
          <w:rFonts w:hint="eastAsia"/>
          <w:snapToGrid w:val="0"/>
          <w:lang w:val="zh-CN"/>
        </w:rPr>
      </w:pPr>
      <w:bookmarkStart w:id="341" w:name="_Toc48688825"/>
      <w:bookmarkStart w:id="342" w:name="_Toc48846145"/>
      <w:bookmarkStart w:id="343" w:name="_Toc46771676"/>
      <w:bookmarkStart w:id="344" w:name="_Toc51674247"/>
      <w:bookmarkStart w:id="345" w:name="_Toc46772277"/>
      <w:bookmarkStart w:id="346" w:name="_Toc52960589"/>
      <w:bookmarkStart w:id="347" w:name="_Toc52962763"/>
      <w:r>
        <w:rPr>
          <w:rFonts w:hint="eastAsia"/>
          <w:snapToGrid w:val="0"/>
          <w:lang w:val="zh-CN"/>
        </w:rPr>
        <w:t>（1）质疑人的姓名或者名称；</w:t>
      </w:r>
    </w:p>
    <w:p w14:paraId="0B769C6F" w14:textId="77777777" w:rsidR="003008F1" w:rsidRDefault="00000000">
      <w:pPr>
        <w:pStyle w:val="21"/>
        <w:ind w:firstLine="480"/>
        <w:rPr>
          <w:rFonts w:hint="eastAsia"/>
          <w:snapToGrid w:val="0"/>
          <w:lang w:val="zh-CN"/>
        </w:rPr>
      </w:pPr>
      <w:r>
        <w:rPr>
          <w:rFonts w:hint="eastAsia"/>
          <w:snapToGrid w:val="0"/>
          <w:lang w:val="zh-CN"/>
        </w:rPr>
        <w:t>（2）收到质疑函的日期、质疑项目名称及编号；</w:t>
      </w:r>
    </w:p>
    <w:p w14:paraId="605C132F" w14:textId="77777777" w:rsidR="003008F1" w:rsidRDefault="00000000">
      <w:pPr>
        <w:pStyle w:val="21"/>
        <w:ind w:firstLine="480"/>
        <w:rPr>
          <w:rFonts w:hint="eastAsia"/>
          <w:snapToGrid w:val="0"/>
          <w:lang w:val="zh-CN"/>
        </w:rPr>
      </w:pPr>
      <w:r>
        <w:rPr>
          <w:rFonts w:hint="eastAsia"/>
          <w:snapToGrid w:val="0"/>
          <w:lang w:val="zh-CN"/>
        </w:rPr>
        <w:t>（3）质疑事项、质疑答复的具体内容、事实依据和法律依据；</w:t>
      </w:r>
    </w:p>
    <w:p w14:paraId="4758C924" w14:textId="77777777" w:rsidR="003008F1" w:rsidRDefault="00000000">
      <w:pPr>
        <w:pStyle w:val="21"/>
        <w:ind w:firstLine="480"/>
        <w:rPr>
          <w:rFonts w:hint="eastAsia"/>
          <w:snapToGrid w:val="0"/>
          <w:lang w:val="zh-CN"/>
        </w:rPr>
      </w:pPr>
      <w:r>
        <w:rPr>
          <w:rFonts w:hint="eastAsia"/>
          <w:snapToGrid w:val="0"/>
          <w:lang w:val="zh-CN"/>
        </w:rPr>
        <w:t>（4）告知质疑人依法投诉的权利；</w:t>
      </w:r>
    </w:p>
    <w:p w14:paraId="34294677" w14:textId="77777777" w:rsidR="003008F1" w:rsidRDefault="00000000">
      <w:pPr>
        <w:pStyle w:val="21"/>
        <w:ind w:firstLine="480"/>
        <w:rPr>
          <w:rFonts w:hint="eastAsia"/>
          <w:snapToGrid w:val="0"/>
          <w:lang w:val="zh-CN"/>
        </w:rPr>
      </w:pPr>
      <w:r>
        <w:rPr>
          <w:rFonts w:hint="eastAsia"/>
          <w:snapToGrid w:val="0"/>
          <w:lang w:val="zh-CN"/>
        </w:rPr>
        <w:t>（5）质疑答复人名称；</w:t>
      </w:r>
    </w:p>
    <w:p w14:paraId="2E811BA6" w14:textId="77777777" w:rsidR="003008F1" w:rsidRDefault="00000000">
      <w:pPr>
        <w:pStyle w:val="21"/>
        <w:ind w:firstLine="480"/>
        <w:rPr>
          <w:rFonts w:hint="eastAsia"/>
          <w:snapToGrid w:val="0"/>
          <w:lang w:val="zh-CN"/>
        </w:rPr>
      </w:pPr>
      <w:r>
        <w:rPr>
          <w:rFonts w:hint="eastAsia"/>
          <w:snapToGrid w:val="0"/>
          <w:lang w:val="zh-CN"/>
        </w:rPr>
        <w:t>（6）答复质疑的日期。</w:t>
      </w:r>
    </w:p>
    <w:p w14:paraId="2A0E6FAB" w14:textId="77777777" w:rsidR="003008F1" w:rsidRDefault="00000000">
      <w:pPr>
        <w:pStyle w:val="4"/>
        <w:numPr>
          <w:ilvl w:val="0"/>
          <w:numId w:val="5"/>
        </w:numPr>
        <w:rPr>
          <w:rFonts w:hint="eastAsia"/>
        </w:rPr>
      </w:pPr>
      <w:bookmarkStart w:id="348" w:name="_Toc109899988"/>
      <w:bookmarkStart w:id="349" w:name="_Toc109897470"/>
      <w:bookmarkStart w:id="350" w:name="_Toc109899569"/>
      <w:bookmarkStart w:id="351" w:name="_Toc109900407"/>
      <w:r>
        <w:rPr>
          <w:rFonts w:hint="eastAsia"/>
        </w:rPr>
        <w:t>投诉</w:t>
      </w:r>
      <w:bookmarkEnd w:id="341"/>
      <w:bookmarkEnd w:id="342"/>
      <w:bookmarkEnd w:id="343"/>
      <w:bookmarkEnd w:id="344"/>
      <w:bookmarkEnd w:id="345"/>
      <w:bookmarkEnd w:id="346"/>
      <w:bookmarkEnd w:id="347"/>
      <w:bookmarkEnd w:id="348"/>
      <w:bookmarkEnd w:id="349"/>
      <w:bookmarkEnd w:id="350"/>
      <w:bookmarkEnd w:id="351"/>
    </w:p>
    <w:p w14:paraId="06DECE16" w14:textId="77777777" w:rsidR="003008F1" w:rsidRDefault="00000000">
      <w:pPr>
        <w:pStyle w:val="21"/>
        <w:ind w:firstLine="480"/>
        <w:rPr>
          <w:rFonts w:hint="eastAsia"/>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2C94E91A" w14:textId="77777777" w:rsidR="003008F1" w:rsidRDefault="00000000">
      <w:pPr>
        <w:pStyle w:val="21"/>
        <w:ind w:firstLine="480"/>
        <w:rPr>
          <w:rFonts w:hint="eastAsia"/>
          <w:snapToGrid w:val="0"/>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67BF4C61" w14:textId="77777777" w:rsidR="003008F1" w:rsidRDefault="00000000">
      <w:pPr>
        <w:pStyle w:val="3"/>
        <w:numPr>
          <w:ilvl w:val="0"/>
          <w:numId w:val="4"/>
        </w:numPr>
        <w:rPr>
          <w:rFonts w:hint="eastAsia"/>
        </w:rPr>
      </w:pPr>
      <w:bookmarkStart w:id="352" w:name="_Toc1650140980"/>
      <w:bookmarkStart w:id="353" w:name="_Toc109900408"/>
      <w:bookmarkStart w:id="354" w:name="_Hlk60570485"/>
      <w:bookmarkStart w:id="355" w:name="_Toc109899989"/>
      <w:bookmarkStart w:id="356" w:name="_Toc109899570"/>
      <w:bookmarkStart w:id="357" w:name="_Toc109897471"/>
      <w:bookmarkEnd w:id="72"/>
      <w:bookmarkEnd w:id="316"/>
      <w:r>
        <w:rPr>
          <w:rFonts w:hint="eastAsia"/>
        </w:rPr>
        <w:lastRenderedPageBreak/>
        <w:t>采购代理服务费</w:t>
      </w:r>
      <w:bookmarkEnd w:id="352"/>
    </w:p>
    <w:p w14:paraId="30E21F73" w14:textId="77777777" w:rsidR="003008F1" w:rsidRDefault="00000000">
      <w:pPr>
        <w:pStyle w:val="4"/>
        <w:numPr>
          <w:ilvl w:val="0"/>
          <w:numId w:val="5"/>
        </w:numPr>
        <w:rPr>
          <w:rFonts w:hint="eastAsia"/>
        </w:rPr>
      </w:pPr>
      <w:r>
        <w:rPr>
          <w:rFonts w:hint="eastAsia"/>
        </w:rPr>
        <w:t>收取方式和标准</w:t>
      </w:r>
    </w:p>
    <w:p w14:paraId="6DDD3C11" w14:textId="77777777" w:rsidR="003008F1" w:rsidRDefault="00000000">
      <w:pPr>
        <w:pStyle w:val="21"/>
        <w:ind w:firstLine="480"/>
        <w:rPr>
          <w:rFonts w:hint="eastAsia"/>
        </w:rPr>
      </w:pPr>
      <w:r>
        <w:rPr>
          <w:bCs/>
        </w:rPr>
        <w:t>35</w:t>
      </w:r>
      <w:r>
        <w:rPr>
          <w:rFonts w:hint="eastAsia"/>
        </w:rPr>
        <w:t>.1采购代理机构按“供应商须知前附表”规定的方式和标准收取采购代理服务费。</w:t>
      </w:r>
    </w:p>
    <w:p w14:paraId="5B564858" w14:textId="77777777" w:rsidR="003008F1" w:rsidRDefault="00000000">
      <w:pPr>
        <w:pStyle w:val="3"/>
        <w:numPr>
          <w:ilvl w:val="0"/>
          <w:numId w:val="4"/>
        </w:numPr>
        <w:rPr>
          <w:rFonts w:hint="eastAsia"/>
        </w:rPr>
      </w:pPr>
      <w:bookmarkStart w:id="358" w:name="_Toc786030857"/>
      <w:r>
        <w:rPr>
          <w:rFonts w:hint="eastAsia"/>
        </w:rPr>
        <w:t>无效响应和终止采购活动</w:t>
      </w:r>
      <w:bookmarkEnd w:id="358"/>
    </w:p>
    <w:p w14:paraId="18222EAA" w14:textId="77777777" w:rsidR="003008F1" w:rsidRDefault="00000000">
      <w:pPr>
        <w:pStyle w:val="4"/>
        <w:numPr>
          <w:ilvl w:val="0"/>
          <w:numId w:val="5"/>
        </w:numPr>
        <w:rPr>
          <w:rFonts w:hint="eastAsia"/>
        </w:rPr>
      </w:pPr>
      <w:bookmarkStart w:id="359" w:name="_Toc161600338"/>
      <w:bookmarkStart w:id="360" w:name="_Toc140132806"/>
      <w:r>
        <w:rPr>
          <w:rFonts w:hint="eastAsia"/>
        </w:rPr>
        <w:t>无效</w:t>
      </w:r>
      <w:bookmarkEnd w:id="359"/>
      <w:bookmarkEnd w:id="360"/>
      <w:r>
        <w:rPr>
          <w:rFonts w:hint="eastAsia"/>
        </w:rPr>
        <w:t>响应</w:t>
      </w:r>
    </w:p>
    <w:p w14:paraId="7264E94D" w14:textId="77777777" w:rsidR="003008F1" w:rsidRDefault="00000000">
      <w:pPr>
        <w:pStyle w:val="21"/>
        <w:ind w:firstLine="480"/>
        <w:rPr>
          <w:rFonts w:hint="eastAsia"/>
        </w:rPr>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24571BFF" w14:textId="77777777" w:rsidR="003008F1" w:rsidRDefault="00000000">
      <w:pPr>
        <w:pStyle w:val="4"/>
        <w:numPr>
          <w:ilvl w:val="0"/>
          <w:numId w:val="5"/>
        </w:numPr>
        <w:rPr>
          <w:rFonts w:hint="eastAsia"/>
        </w:rPr>
      </w:pPr>
      <w:r>
        <w:rPr>
          <w:rFonts w:hint="eastAsia"/>
        </w:rPr>
        <w:t>终止采购活动</w:t>
      </w:r>
    </w:p>
    <w:p w14:paraId="3CD9C434" w14:textId="77777777" w:rsidR="003008F1" w:rsidRDefault="00000000">
      <w:pPr>
        <w:pStyle w:val="21"/>
        <w:ind w:firstLine="480"/>
        <w:rPr>
          <w:rFonts w:hint="eastAsia"/>
        </w:rPr>
      </w:pPr>
      <w:r>
        <w:t>37</w:t>
      </w:r>
      <w:r>
        <w:rPr>
          <w:rFonts w:hint="eastAsia"/>
        </w:rPr>
        <w:t>.1出现下列情形之一的，应当终止竞争性谈判采购活动，发布项目终止公告并说明原因，重新开展采购活动：</w:t>
      </w:r>
    </w:p>
    <w:p w14:paraId="0948CC12" w14:textId="77777777" w:rsidR="003008F1" w:rsidRDefault="00000000">
      <w:pPr>
        <w:pStyle w:val="21"/>
        <w:ind w:firstLine="480"/>
        <w:rPr>
          <w:rFonts w:hint="eastAsia"/>
        </w:rPr>
      </w:pPr>
      <w:r>
        <w:rPr>
          <w:rFonts w:hint="eastAsia"/>
        </w:rPr>
        <w:t>（1）因情况变化，不再符合规定的竞争性谈判采购方式适用情形的；</w:t>
      </w:r>
    </w:p>
    <w:p w14:paraId="48C98576" w14:textId="77777777" w:rsidR="003008F1" w:rsidRDefault="00000000">
      <w:pPr>
        <w:pStyle w:val="21"/>
        <w:ind w:firstLine="480"/>
        <w:rPr>
          <w:rFonts w:hint="eastAsia"/>
        </w:rPr>
      </w:pPr>
      <w:r>
        <w:rPr>
          <w:rFonts w:hint="eastAsia"/>
        </w:rPr>
        <w:t>（2）出现影响采购公正的违法、违规行为的；</w:t>
      </w:r>
    </w:p>
    <w:p w14:paraId="7611DF2C" w14:textId="77777777" w:rsidR="003008F1" w:rsidRDefault="00000000">
      <w:pPr>
        <w:pStyle w:val="21"/>
        <w:ind w:firstLine="480"/>
        <w:rPr>
          <w:rFonts w:hint="eastAsia"/>
        </w:rPr>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26AB9CFD" w14:textId="77777777" w:rsidR="003008F1" w:rsidRDefault="00000000">
      <w:pPr>
        <w:pStyle w:val="3"/>
        <w:numPr>
          <w:ilvl w:val="0"/>
          <w:numId w:val="4"/>
        </w:numPr>
        <w:rPr>
          <w:rFonts w:hint="eastAsia"/>
        </w:rPr>
      </w:pPr>
      <w:bookmarkStart w:id="361" w:name="_Toc31840128"/>
      <w:bookmarkStart w:id="362" w:name="_Toc140132766"/>
      <w:bookmarkStart w:id="363" w:name="_Toc161600340"/>
      <w:r>
        <w:rPr>
          <w:rFonts w:hint="eastAsia"/>
        </w:rPr>
        <w:t>落实政府采购政策</w:t>
      </w:r>
      <w:bookmarkEnd w:id="361"/>
      <w:bookmarkEnd w:id="362"/>
      <w:bookmarkEnd w:id="363"/>
    </w:p>
    <w:p w14:paraId="20B24F15" w14:textId="77777777" w:rsidR="003008F1" w:rsidRDefault="00000000">
      <w:pPr>
        <w:pStyle w:val="4"/>
        <w:numPr>
          <w:ilvl w:val="0"/>
          <w:numId w:val="5"/>
        </w:numPr>
        <w:rPr>
          <w:rFonts w:hint="eastAsia"/>
        </w:rPr>
      </w:pPr>
      <w:bookmarkStart w:id="364" w:name="_Toc161600341"/>
      <w:r>
        <w:rPr>
          <w:rFonts w:hint="eastAsia"/>
        </w:rPr>
        <w:t>支持国产和进口产品审批</w:t>
      </w:r>
      <w:bookmarkEnd w:id="364"/>
    </w:p>
    <w:p w14:paraId="7390A2CE" w14:textId="77777777" w:rsidR="003008F1" w:rsidRDefault="00000000">
      <w:pPr>
        <w:pStyle w:val="21"/>
        <w:ind w:firstLine="480"/>
        <w:rPr>
          <w:rFonts w:hint="eastAsia"/>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w:t>
      </w:r>
      <w:r>
        <w:rPr>
          <w:rFonts w:hint="eastAsia"/>
          <w:snapToGrid w:val="0"/>
        </w:rPr>
        <w:lastRenderedPageBreak/>
        <w:t>的通知》（财办库〔2008〕248号）规定执行（进口产品审批制，科研院所监管部门另有规定的从其规定）。项目若涉及采购进口产品的，具体要求详见“第三章 采购需求”。</w:t>
      </w:r>
    </w:p>
    <w:p w14:paraId="0EC2B24C" w14:textId="77777777" w:rsidR="003008F1" w:rsidRDefault="00000000">
      <w:pPr>
        <w:pStyle w:val="4"/>
        <w:numPr>
          <w:ilvl w:val="0"/>
          <w:numId w:val="5"/>
        </w:numPr>
        <w:rPr>
          <w:rFonts w:hint="eastAsia"/>
        </w:rPr>
      </w:pPr>
      <w:bookmarkStart w:id="365" w:name="_Toc161600342"/>
      <w:r>
        <w:rPr>
          <w:rFonts w:hint="eastAsia"/>
        </w:rPr>
        <w:t>中小企业、监狱企业及残疾人福利性单位</w:t>
      </w:r>
      <w:bookmarkEnd w:id="365"/>
    </w:p>
    <w:p w14:paraId="5E3ED204" w14:textId="77777777" w:rsidR="003008F1" w:rsidRDefault="00000000">
      <w:pPr>
        <w:pStyle w:val="21"/>
        <w:ind w:firstLine="480"/>
        <w:rPr>
          <w:rFonts w:hint="eastAsia"/>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谈判小组将依据“供应商须知前附表”规定的报价扣除比例，对供应商报价进行价格扣除，用扣除后的价格参与评审。</w:t>
      </w:r>
    </w:p>
    <w:p w14:paraId="2B0BDD70" w14:textId="77777777" w:rsidR="003008F1" w:rsidRDefault="00000000">
      <w:pPr>
        <w:pStyle w:val="21"/>
        <w:ind w:firstLine="480"/>
        <w:rPr>
          <w:rFonts w:hint="eastAsia"/>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013AE071" w14:textId="77777777" w:rsidR="003008F1" w:rsidRDefault="00000000">
      <w:pPr>
        <w:pStyle w:val="4"/>
        <w:numPr>
          <w:ilvl w:val="0"/>
          <w:numId w:val="5"/>
        </w:numPr>
        <w:rPr>
          <w:rFonts w:hint="eastAsia"/>
        </w:rPr>
      </w:pPr>
      <w:bookmarkStart w:id="366" w:name="_Toc161600343"/>
      <w:r>
        <w:rPr>
          <w:rFonts w:hint="eastAsia"/>
        </w:rPr>
        <w:t>政府采购节能产品、环境标志产品</w:t>
      </w:r>
      <w:bookmarkEnd w:id="366"/>
    </w:p>
    <w:p w14:paraId="4AC0FEDB" w14:textId="77777777" w:rsidR="003008F1" w:rsidRDefault="00000000">
      <w:pPr>
        <w:pStyle w:val="21"/>
        <w:ind w:firstLine="480"/>
        <w:rPr>
          <w:rFonts w:hint="eastAsia"/>
        </w:rPr>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谈判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w:t>
      </w:r>
      <w:r>
        <w:rPr>
          <w:rFonts w:hint="eastAsia"/>
          <w:snapToGrid w:val="0"/>
        </w:rPr>
        <w:lastRenderedPageBreak/>
        <w:t>须知前附表”。</w:t>
      </w:r>
    </w:p>
    <w:p w14:paraId="68FDED0D" w14:textId="77777777" w:rsidR="003008F1" w:rsidRDefault="00000000">
      <w:pPr>
        <w:pStyle w:val="3"/>
        <w:numPr>
          <w:ilvl w:val="0"/>
          <w:numId w:val="4"/>
        </w:numPr>
        <w:rPr>
          <w:rFonts w:hint="eastAsia"/>
        </w:rPr>
      </w:pPr>
      <w:bookmarkStart w:id="367" w:name="_Toc109897475"/>
      <w:bookmarkStart w:id="368" w:name="_Toc109900412"/>
      <w:bookmarkStart w:id="369" w:name="_Toc1469327259"/>
      <w:bookmarkStart w:id="370" w:name="_Toc109899993"/>
      <w:bookmarkStart w:id="371" w:name="_Toc109899574"/>
      <w:bookmarkEnd w:id="353"/>
      <w:bookmarkEnd w:id="354"/>
      <w:bookmarkEnd w:id="355"/>
      <w:bookmarkEnd w:id="356"/>
      <w:bookmarkEnd w:id="357"/>
      <w:r>
        <w:rPr>
          <w:rFonts w:hint="eastAsia"/>
        </w:rPr>
        <w:t>政府采购合同融资政策</w:t>
      </w:r>
      <w:bookmarkEnd w:id="367"/>
      <w:bookmarkEnd w:id="368"/>
      <w:bookmarkEnd w:id="369"/>
      <w:bookmarkEnd w:id="370"/>
      <w:bookmarkEnd w:id="371"/>
    </w:p>
    <w:p w14:paraId="707BFAB0" w14:textId="77777777" w:rsidR="003008F1" w:rsidRDefault="00000000">
      <w:pPr>
        <w:pStyle w:val="4"/>
        <w:numPr>
          <w:ilvl w:val="0"/>
          <w:numId w:val="5"/>
        </w:numPr>
        <w:rPr>
          <w:rFonts w:hint="eastAsia"/>
        </w:rPr>
      </w:pPr>
      <w:bookmarkStart w:id="372" w:name="_Toc161600345"/>
      <w:bookmarkStart w:id="373" w:name="_Toc109897476"/>
      <w:r>
        <w:rPr>
          <w:rFonts w:hint="eastAsia"/>
        </w:rPr>
        <w:t>政府采购合同融资政策</w:t>
      </w:r>
      <w:bookmarkEnd w:id="372"/>
    </w:p>
    <w:p w14:paraId="5F4D3283" w14:textId="77777777" w:rsidR="003008F1" w:rsidRDefault="00000000">
      <w:pPr>
        <w:pStyle w:val="21"/>
        <w:ind w:firstLine="480"/>
        <w:rPr>
          <w:rFonts w:hint="eastAsia"/>
        </w:rPr>
      </w:pPr>
      <w:r>
        <w:t>41</w:t>
      </w:r>
      <w:r>
        <w:rPr>
          <w:rFonts w:hint="eastAsia"/>
        </w:rPr>
        <w:t>.1政府采购合同融资政策：见供应商须知前附表。</w:t>
      </w:r>
    </w:p>
    <w:p w14:paraId="2F97C01B" w14:textId="77777777" w:rsidR="003008F1" w:rsidRDefault="00000000">
      <w:pPr>
        <w:pStyle w:val="3"/>
        <w:numPr>
          <w:ilvl w:val="0"/>
          <w:numId w:val="4"/>
        </w:numPr>
        <w:rPr>
          <w:rFonts w:hint="eastAsia"/>
        </w:rPr>
      </w:pPr>
      <w:bookmarkStart w:id="374" w:name="_Toc1976014739"/>
      <w:bookmarkStart w:id="375" w:name="_Toc109900413"/>
      <w:bookmarkStart w:id="376" w:name="_Toc109899575"/>
      <w:bookmarkStart w:id="377" w:name="_Toc109899994"/>
      <w:r>
        <w:rPr>
          <w:rFonts w:hint="eastAsia"/>
        </w:rPr>
        <w:t>其他</w:t>
      </w:r>
      <w:bookmarkEnd w:id="373"/>
      <w:bookmarkEnd w:id="374"/>
      <w:bookmarkEnd w:id="375"/>
      <w:bookmarkEnd w:id="376"/>
      <w:bookmarkEnd w:id="377"/>
    </w:p>
    <w:p w14:paraId="6BB19097" w14:textId="77777777" w:rsidR="003008F1" w:rsidRDefault="00000000">
      <w:pPr>
        <w:pStyle w:val="4"/>
        <w:numPr>
          <w:ilvl w:val="0"/>
          <w:numId w:val="5"/>
        </w:numPr>
        <w:rPr>
          <w:rFonts w:hint="eastAsia"/>
        </w:rPr>
      </w:pPr>
      <w:bookmarkStart w:id="378" w:name="_Toc161600347"/>
      <w:r>
        <w:rPr>
          <w:rFonts w:hint="eastAsia"/>
        </w:rPr>
        <w:t>需要补充的其他内容</w:t>
      </w:r>
      <w:bookmarkEnd w:id="378"/>
    </w:p>
    <w:p w14:paraId="1604E752" w14:textId="77777777" w:rsidR="003008F1" w:rsidRDefault="00000000">
      <w:pPr>
        <w:pStyle w:val="21"/>
        <w:ind w:firstLine="480"/>
        <w:rPr>
          <w:rFonts w:hint="eastAsia"/>
        </w:rPr>
      </w:pPr>
      <w:r>
        <w:rPr>
          <w:rFonts w:hint="eastAsia"/>
        </w:rPr>
        <w:t>4</w:t>
      </w:r>
      <w:r>
        <w:t>2</w:t>
      </w:r>
      <w:r>
        <w:rPr>
          <w:rFonts w:hint="eastAsia"/>
        </w:rPr>
        <w:t>.1需要补充的其他内容：见供应商须知前附表。</w:t>
      </w:r>
    </w:p>
    <w:p w14:paraId="552AEF02" w14:textId="77777777" w:rsidR="003008F1" w:rsidRDefault="00000000">
      <w:pPr>
        <w:pStyle w:val="4"/>
        <w:numPr>
          <w:ilvl w:val="0"/>
          <w:numId w:val="5"/>
        </w:numPr>
        <w:rPr>
          <w:rFonts w:hint="eastAsia"/>
        </w:rPr>
      </w:pPr>
      <w:bookmarkStart w:id="379" w:name="_Toc109899576"/>
      <w:bookmarkStart w:id="380" w:name="_Toc109897477"/>
      <w:bookmarkStart w:id="381" w:name="_Toc109899995"/>
      <w:bookmarkStart w:id="382" w:name="_Toc109900414"/>
      <w:r>
        <w:rPr>
          <w:rFonts w:hint="eastAsia"/>
        </w:rPr>
        <w:t>适用法律</w:t>
      </w:r>
      <w:bookmarkEnd w:id="379"/>
      <w:bookmarkEnd w:id="380"/>
      <w:bookmarkEnd w:id="381"/>
      <w:bookmarkEnd w:id="382"/>
    </w:p>
    <w:p w14:paraId="6B1FFEBC" w14:textId="77777777" w:rsidR="003008F1" w:rsidRDefault="00000000">
      <w:pPr>
        <w:tabs>
          <w:tab w:val="left" w:pos="426"/>
        </w:tabs>
        <w:autoSpaceDE w:val="0"/>
        <w:autoSpaceDN w:val="0"/>
        <w:adjustRightInd w:val="0"/>
        <w:snapToGrid w:val="0"/>
        <w:ind w:firstLineChars="200" w:firstLine="480"/>
        <w:rPr>
          <w:rFonts w:cs="仿宋_GB2312" w:hint="eastAsia"/>
          <w:snapToGrid w:val="0"/>
          <w:szCs w:val="24"/>
          <w:lang w:val="zh-CN"/>
        </w:rPr>
      </w:pPr>
      <w:r>
        <w:rPr>
          <w:rFonts w:cs="仿宋_GB2312" w:hint="eastAsia"/>
          <w:snapToGrid w:val="0"/>
          <w:szCs w:val="24"/>
          <w:lang w:val="zh-CN"/>
        </w:rPr>
        <w:t>4</w:t>
      </w:r>
      <w:r>
        <w:rPr>
          <w:rFonts w:cs="仿宋_GB2312"/>
          <w:snapToGrid w:val="0"/>
          <w:szCs w:val="24"/>
          <w:lang w:val="zh-CN"/>
        </w:rPr>
        <w:t>3.1</w:t>
      </w:r>
      <w:r>
        <w:rPr>
          <w:rFonts w:cs="仿宋_GB2312" w:hint="eastAsia"/>
          <w:snapToGrid w:val="0"/>
          <w:szCs w:val="24"/>
          <w:lang w:val="zh-CN"/>
        </w:rPr>
        <w:t>采购人、采购代理机构及供应商的一切采购活动均适用《政府采购法》、《政府采购法实施条例》、</w:t>
      </w:r>
      <w:r>
        <w:rPr>
          <w:rFonts w:hint="eastAsia"/>
          <w:szCs w:val="24"/>
        </w:rPr>
        <w:t>《政府采购非招标采购方式管理办法》（财政部令第</w:t>
      </w:r>
      <w:r>
        <w:rPr>
          <w:szCs w:val="24"/>
        </w:rPr>
        <w:t>74号</w:t>
      </w:r>
      <w:r>
        <w:rPr>
          <w:rFonts w:hint="eastAsia"/>
          <w:szCs w:val="24"/>
        </w:rPr>
        <w:t>）</w:t>
      </w:r>
      <w:r>
        <w:rPr>
          <w:rFonts w:cs="仿宋_GB2312" w:hint="eastAsia"/>
          <w:snapToGrid w:val="0"/>
          <w:szCs w:val="24"/>
          <w:lang w:val="zh-CN"/>
        </w:rPr>
        <w:t>及相关法律法规。</w:t>
      </w:r>
    </w:p>
    <w:p w14:paraId="457C586D" w14:textId="77777777" w:rsidR="003008F1" w:rsidRDefault="00000000">
      <w:pPr>
        <w:pStyle w:val="21"/>
        <w:ind w:firstLine="480"/>
        <w:rPr>
          <w:rFonts w:hint="eastAsia"/>
          <w:snapToGrid w:val="0"/>
          <w:lang w:val="zh-CN"/>
        </w:rPr>
      </w:pPr>
      <w:r>
        <w:rPr>
          <w:rFonts w:cs="仿宋_GB2312" w:hint="eastAsia"/>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4E591740" w14:textId="77777777" w:rsidR="003008F1" w:rsidRDefault="00000000">
      <w:pPr>
        <w:pStyle w:val="4"/>
        <w:numPr>
          <w:ilvl w:val="0"/>
          <w:numId w:val="5"/>
        </w:numPr>
        <w:rPr>
          <w:rFonts w:hint="eastAsia"/>
        </w:rPr>
      </w:pPr>
      <w:bookmarkStart w:id="383" w:name="_Toc161600349"/>
      <w:bookmarkStart w:id="384" w:name="_Toc155185887"/>
      <w:r>
        <w:rPr>
          <w:rFonts w:hint="eastAsia"/>
        </w:rPr>
        <w:t>解释权</w:t>
      </w:r>
      <w:bookmarkEnd w:id="383"/>
      <w:bookmarkEnd w:id="384"/>
    </w:p>
    <w:p w14:paraId="4ADDE14B" w14:textId="77777777" w:rsidR="003008F1" w:rsidRDefault="00000000">
      <w:pPr>
        <w:pStyle w:val="21"/>
        <w:ind w:firstLine="480"/>
        <w:rPr>
          <w:rFonts w:hint="eastAsia"/>
          <w:snapToGrid w:val="0"/>
        </w:rPr>
      </w:pPr>
      <w:r>
        <w:rPr>
          <w:snapToGrid w:val="0"/>
        </w:rPr>
        <w:t>44</w:t>
      </w:r>
      <w:r>
        <w:rPr>
          <w:rFonts w:hint="eastAsia"/>
          <w:snapToGrid w:val="0"/>
        </w:rPr>
        <w:t>.1本竞争性谈判文件最终解释权归采购人或采购代理机构所有。</w:t>
      </w:r>
    </w:p>
    <w:p w14:paraId="3D18DB6E" w14:textId="77777777" w:rsidR="003008F1" w:rsidRDefault="003008F1">
      <w:pPr>
        <w:pStyle w:val="21"/>
        <w:ind w:firstLine="480"/>
        <w:rPr>
          <w:rFonts w:hint="eastAsia"/>
        </w:rPr>
      </w:pPr>
    </w:p>
    <w:p w14:paraId="7DA6D4FD" w14:textId="77777777" w:rsidR="003008F1" w:rsidRDefault="003008F1">
      <w:pPr>
        <w:pStyle w:val="21"/>
        <w:ind w:firstLine="480"/>
        <w:rPr>
          <w:rFonts w:hint="eastAsia"/>
        </w:rPr>
      </w:pPr>
    </w:p>
    <w:p w14:paraId="0445D970" w14:textId="77777777" w:rsidR="003008F1" w:rsidRDefault="003008F1">
      <w:pPr>
        <w:pStyle w:val="21"/>
        <w:ind w:firstLine="480"/>
        <w:rPr>
          <w:rFonts w:hint="eastAsia"/>
        </w:rPr>
        <w:sectPr w:rsidR="003008F1">
          <w:pgSz w:w="11906" w:h="16838"/>
          <w:pgMar w:top="1440" w:right="1800" w:bottom="1440" w:left="1800" w:header="851" w:footer="992" w:gutter="0"/>
          <w:cols w:space="425"/>
          <w:docGrid w:type="lines" w:linePitch="312"/>
        </w:sectPr>
      </w:pPr>
    </w:p>
    <w:p w14:paraId="06B343FB" w14:textId="77777777" w:rsidR="003008F1" w:rsidRDefault="00000000">
      <w:pPr>
        <w:pStyle w:val="1"/>
        <w:numPr>
          <w:ilvl w:val="0"/>
          <w:numId w:val="1"/>
        </w:numPr>
        <w:rPr>
          <w:rFonts w:hint="eastAsia"/>
        </w:rPr>
      </w:pPr>
      <w:bookmarkStart w:id="385" w:name="_Toc628280978"/>
      <w:r>
        <w:rPr>
          <w:rFonts w:hint="eastAsia"/>
        </w:rPr>
        <w:lastRenderedPageBreak/>
        <w:t>项目采购需求</w:t>
      </w:r>
      <w:bookmarkEnd w:id="385"/>
    </w:p>
    <w:p w14:paraId="2643A0B1" w14:textId="77777777" w:rsidR="003008F1" w:rsidRDefault="003008F1">
      <w:pPr>
        <w:rPr>
          <w:rFonts w:hint="eastAsia"/>
        </w:rPr>
      </w:pPr>
    </w:p>
    <w:p w14:paraId="0B787C19" w14:textId="77777777" w:rsidR="003008F1" w:rsidRDefault="00000000">
      <w:pPr>
        <w:rPr>
          <w:rFonts w:hint="eastAsia"/>
        </w:rPr>
      </w:pPr>
      <w:r>
        <w:rPr>
          <w:rFonts w:hint="eastAsia"/>
          <w:b/>
          <w:bCs/>
        </w:rPr>
        <w:t>说明</w:t>
      </w:r>
      <w:r>
        <w:rPr>
          <w:rFonts w:hint="eastAsia"/>
        </w:rPr>
        <w:t>：“★”号标注的内容为实质性要求，必须满足或优于该要求，否则按照</w:t>
      </w:r>
      <w:r>
        <w:rPr>
          <w:rFonts w:hint="eastAsia"/>
          <w:b/>
          <w:bCs/>
        </w:rPr>
        <w:t>无效响应处理</w:t>
      </w:r>
      <w:r>
        <w:rPr>
          <w:rFonts w:hint="eastAsia"/>
        </w:rPr>
        <w:t>。</w:t>
      </w:r>
    </w:p>
    <w:p w14:paraId="283D7DBC" w14:textId="77777777" w:rsidR="003008F1" w:rsidRDefault="00000000">
      <w:pPr>
        <w:pStyle w:val="2"/>
        <w:numPr>
          <w:ilvl w:val="0"/>
          <w:numId w:val="7"/>
        </w:numPr>
        <w:rPr>
          <w:rFonts w:hint="eastAsia"/>
        </w:rPr>
      </w:pPr>
      <w:bookmarkStart w:id="386" w:name="_Toc156490321"/>
      <w:bookmarkStart w:id="387" w:name="_Toc588192594"/>
      <w:bookmarkStart w:id="388" w:name="_Toc156490322"/>
      <w:r>
        <w:rPr>
          <w:rFonts w:hint="eastAsia"/>
        </w:rPr>
        <w:t>采购清单</w:t>
      </w:r>
      <w:bookmarkEnd w:id="386"/>
      <w:bookmarkEnd w:id="38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749"/>
        <w:gridCol w:w="1075"/>
        <w:gridCol w:w="795"/>
        <w:gridCol w:w="1701"/>
        <w:gridCol w:w="2205"/>
      </w:tblGrid>
      <w:tr w:rsidR="003008F1" w14:paraId="15E021EE" w14:textId="77777777">
        <w:trPr>
          <w:trHeight w:val="579"/>
          <w:jc w:val="center"/>
        </w:trPr>
        <w:tc>
          <w:tcPr>
            <w:tcW w:w="465" w:type="pct"/>
            <w:vAlign w:val="center"/>
          </w:tcPr>
          <w:p w14:paraId="5A0D670B" w14:textId="77777777" w:rsidR="003008F1" w:rsidRDefault="00000000">
            <w:pPr>
              <w:pStyle w:val="af4"/>
              <w:jc w:val="center"/>
              <w:rPr>
                <w:rFonts w:hint="eastAsia"/>
                <w:b/>
                <w:bCs/>
              </w:rPr>
            </w:pPr>
            <w:bookmarkStart w:id="389" w:name="_Toc338065594"/>
            <w:bookmarkStart w:id="390" w:name="_Toc339378680"/>
            <w:r>
              <w:rPr>
                <w:rFonts w:hint="eastAsia"/>
                <w:b/>
                <w:bCs/>
              </w:rPr>
              <w:t>序号</w:t>
            </w:r>
          </w:p>
        </w:tc>
        <w:tc>
          <w:tcPr>
            <w:tcW w:w="1054" w:type="pct"/>
            <w:vAlign w:val="center"/>
          </w:tcPr>
          <w:p w14:paraId="4F36F15A" w14:textId="77777777" w:rsidR="003008F1" w:rsidRDefault="00000000">
            <w:pPr>
              <w:pStyle w:val="af4"/>
              <w:jc w:val="center"/>
              <w:rPr>
                <w:rFonts w:hint="eastAsia"/>
                <w:b/>
                <w:bCs/>
              </w:rPr>
            </w:pPr>
            <w:r>
              <w:rPr>
                <w:rFonts w:hint="eastAsia"/>
                <w:b/>
                <w:bCs/>
              </w:rPr>
              <w:t>采购标的名称</w:t>
            </w:r>
          </w:p>
        </w:tc>
        <w:tc>
          <w:tcPr>
            <w:tcW w:w="648" w:type="pct"/>
            <w:vAlign w:val="center"/>
          </w:tcPr>
          <w:p w14:paraId="09D5FA2B" w14:textId="77777777" w:rsidR="003008F1" w:rsidRDefault="00000000">
            <w:pPr>
              <w:pStyle w:val="af4"/>
              <w:jc w:val="center"/>
              <w:rPr>
                <w:rFonts w:hint="eastAsia"/>
                <w:b/>
                <w:bCs/>
              </w:rPr>
            </w:pPr>
            <w:r>
              <w:rPr>
                <w:rFonts w:hint="eastAsia"/>
                <w:b/>
                <w:bCs/>
              </w:rPr>
              <w:t>数量</w:t>
            </w:r>
          </w:p>
        </w:tc>
        <w:tc>
          <w:tcPr>
            <w:tcW w:w="479" w:type="pct"/>
            <w:vAlign w:val="center"/>
          </w:tcPr>
          <w:p w14:paraId="70EAE962" w14:textId="77777777" w:rsidR="003008F1" w:rsidRDefault="00000000">
            <w:pPr>
              <w:pStyle w:val="af4"/>
              <w:jc w:val="center"/>
              <w:rPr>
                <w:rFonts w:hint="eastAsia"/>
                <w:b/>
                <w:bCs/>
              </w:rPr>
            </w:pPr>
            <w:r>
              <w:rPr>
                <w:rFonts w:hint="eastAsia"/>
                <w:b/>
                <w:bCs/>
              </w:rPr>
              <w:t>单位</w:t>
            </w:r>
          </w:p>
        </w:tc>
        <w:tc>
          <w:tcPr>
            <w:tcW w:w="1025" w:type="pct"/>
            <w:vAlign w:val="center"/>
          </w:tcPr>
          <w:p w14:paraId="7F08436B" w14:textId="77777777" w:rsidR="003008F1" w:rsidRDefault="00000000">
            <w:pPr>
              <w:pStyle w:val="af4"/>
              <w:jc w:val="center"/>
              <w:rPr>
                <w:rFonts w:hint="eastAsia"/>
                <w:b/>
                <w:bCs/>
              </w:rPr>
            </w:pPr>
            <w:r>
              <w:rPr>
                <w:rFonts w:hint="eastAsia"/>
                <w:b/>
                <w:bCs/>
              </w:rPr>
              <w:t>所属行业</w:t>
            </w:r>
          </w:p>
        </w:tc>
        <w:tc>
          <w:tcPr>
            <w:tcW w:w="1329" w:type="pct"/>
            <w:vAlign w:val="center"/>
          </w:tcPr>
          <w:p w14:paraId="7B0F5295" w14:textId="77777777" w:rsidR="003008F1" w:rsidRDefault="00000000">
            <w:pPr>
              <w:pStyle w:val="af4"/>
              <w:jc w:val="center"/>
              <w:rPr>
                <w:rFonts w:hint="eastAsia"/>
                <w:b/>
                <w:bCs/>
              </w:rPr>
            </w:pPr>
            <w:r>
              <w:rPr>
                <w:rFonts w:hint="eastAsia"/>
                <w:b/>
                <w:bCs/>
              </w:rPr>
              <w:t>要求/备注</w:t>
            </w:r>
          </w:p>
        </w:tc>
      </w:tr>
      <w:tr w:rsidR="003008F1" w14:paraId="2780620C" w14:textId="77777777">
        <w:trPr>
          <w:trHeight w:val="470"/>
          <w:jc w:val="center"/>
        </w:trPr>
        <w:tc>
          <w:tcPr>
            <w:tcW w:w="465" w:type="pct"/>
            <w:vAlign w:val="center"/>
          </w:tcPr>
          <w:p w14:paraId="52826E6B" w14:textId="77777777" w:rsidR="003008F1" w:rsidRDefault="00000000">
            <w:pPr>
              <w:pStyle w:val="af4"/>
              <w:jc w:val="center"/>
              <w:rPr>
                <w:rFonts w:hint="eastAsia"/>
              </w:rPr>
            </w:pPr>
            <w:r>
              <w:rPr>
                <w:rFonts w:hint="eastAsia"/>
              </w:rPr>
              <w:t>1</w:t>
            </w:r>
          </w:p>
        </w:tc>
        <w:tc>
          <w:tcPr>
            <w:tcW w:w="1054" w:type="pct"/>
            <w:vAlign w:val="center"/>
          </w:tcPr>
          <w:p w14:paraId="70D2D93B" w14:textId="1964DBA3" w:rsidR="003008F1" w:rsidRDefault="00266475">
            <w:pPr>
              <w:pStyle w:val="af4"/>
              <w:rPr>
                <w:rFonts w:cs="仿宋_GB2312" w:hint="eastAsia"/>
              </w:rPr>
            </w:pPr>
            <w:r>
              <w:rPr>
                <w:rFonts w:cs="仿宋_GB2312" w:hint="eastAsia"/>
              </w:rPr>
              <w:t>交管总队四楼侯会区升级改造项目</w:t>
            </w:r>
          </w:p>
        </w:tc>
        <w:tc>
          <w:tcPr>
            <w:tcW w:w="648" w:type="pct"/>
            <w:vAlign w:val="center"/>
          </w:tcPr>
          <w:p w14:paraId="63E4AEE2" w14:textId="77777777" w:rsidR="003008F1" w:rsidRDefault="00000000">
            <w:pPr>
              <w:pStyle w:val="af4"/>
              <w:jc w:val="center"/>
              <w:rPr>
                <w:rFonts w:cs="仿宋_GB2312" w:hint="eastAsia"/>
              </w:rPr>
            </w:pPr>
            <w:r>
              <w:rPr>
                <w:rFonts w:cs="仿宋_GB2312" w:hint="eastAsia"/>
              </w:rPr>
              <w:t>1</w:t>
            </w:r>
          </w:p>
        </w:tc>
        <w:tc>
          <w:tcPr>
            <w:tcW w:w="479" w:type="pct"/>
            <w:vAlign w:val="center"/>
          </w:tcPr>
          <w:p w14:paraId="5715F715" w14:textId="77777777" w:rsidR="003008F1" w:rsidRDefault="00000000">
            <w:pPr>
              <w:pStyle w:val="af4"/>
              <w:jc w:val="center"/>
              <w:rPr>
                <w:rFonts w:cs="仿宋_GB2312" w:hint="eastAsia"/>
              </w:rPr>
            </w:pPr>
            <w:r>
              <w:rPr>
                <w:rFonts w:cs="仿宋_GB2312" w:hint="eastAsia"/>
              </w:rPr>
              <w:t>项</w:t>
            </w:r>
          </w:p>
        </w:tc>
        <w:tc>
          <w:tcPr>
            <w:tcW w:w="1025" w:type="pct"/>
            <w:vAlign w:val="center"/>
          </w:tcPr>
          <w:p w14:paraId="00B4B873" w14:textId="77777777" w:rsidR="003008F1" w:rsidRDefault="00000000">
            <w:pPr>
              <w:pStyle w:val="af4"/>
              <w:jc w:val="center"/>
              <w:rPr>
                <w:rFonts w:cs="仿宋_GB2312" w:hint="eastAsia"/>
              </w:rPr>
            </w:pPr>
            <w:r>
              <w:rPr>
                <w:rFonts w:hint="eastAsia"/>
              </w:rPr>
              <w:t>建筑业</w:t>
            </w:r>
          </w:p>
        </w:tc>
        <w:tc>
          <w:tcPr>
            <w:tcW w:w="1329" w:type="pct"/>
            <w:vAlign w:val="center"/>
          </w:tcPr>
          <w:p w14:paraId="3014C2C2" w14:textId="77777777" w:rsidR="003008F1" w:rsidRDefault="00000000">
            <w:pPr>
              <w:pStyle w:val="af4"/>
              <w:jc w:val="center"/>
              <w:rPr>
                <w:rFonts w:cs="仿宋_GB2312" w:hint="eastAsia"/>
              </w:rPr>
            </w:pPr>
            <w:r>
              <w:rPr>
                <w:rFonts w:hint="eastAsia"/>
              </w:rPr>
              <w:t>适宜小微企业提供</w:t>
            </w:r>
          </w:p>
        </w:tc>
      </w:tr>
    </w:tbl>
    <w:bookmarkEnd w:id="389"/>
    <w:bookmarkEnd w:id="390"/>
    <w:p w14:paraId="033E35FA" w14:textId="77777777" w:rsidR="003008F1" w:rsidRDefault="00000000">
      <w:pPr>
        <w:rPr>
          <w:rFonts w:hint="eastAsia"/>
          <w:b/>
          <w:bCs/>
        </w:rPr>
      </w:pPr>
      <w:r>
        <w:rPr>
          <w:rFonts w:hint="eastAsia"/>
          <w:b/>
          <w:bCs/>
        </w:rPr>
        <w:t>要求/备注说明</w:t>
      </w:r>
    </w:p>
    <w:tbl>
      <w:tblPr>
        <w:tblW w:w="5000" w:type="pct"/>
        <w:jc w:val="center"/>
        <w:tblLook w:val="04A0" w:firstRow="1" w:lastRow="0" w:firstColumn="1" w:lastColumn="0" w:noHBand="0" w:noVBand="1"/>
      </w:tblPr>
      <w:tblGrid>
        <w:gridCol w:w="1208"/>
        <w:gridCol w:w="7088"/>
      </w:tblGrid>
      <w:tr w:rsidR="003008F1" w14:paraId="5464A7E9" w14:textId="77777777">
        <w:trPr>
          <w:trHeight w:val="702"/>
          <w:jc w:val="center"/>
        </w:trPr>
        <w:tc>
          <w:tcPr>
            <w:tcW w:w="728" w:type="pct"/>
            <w:tcBorders>
              <w:top w:val="single" w:sz="4" w:space="0" w:color="auto"/>
              <w:left w:val="single" w:sz="4" w:space="0" w:color="auto"/>
              <w:bottom w:val="single" w:sz="4" w:space="0" w:color="auto"/>
              <w:right w:val="single" w:sz="4" w:space="0" w:color="auto"/>
            </w:tcBorders>
            <w:vAlign w:val="center"/>
          </w:tcPr>
          <w:p w14:paraId="04A957DB" w14:textId="77777777" w:rsidR="003008F1" w:rsidRDefault="00000000">
            <w:pPr>
              <w:pStyle w:val="af4"/>
              <w:rPr>
                <w:rFonts w:hint="eastAsia"/>
                <w:b/>
                <w:bCs/>
              </w:rPr>
            </w:pPr>
            <w:r>
              <w:rPr>
                <w:rFonts w:hint="eastAsia"/>
                <w:b/>
                <w:bCs/>
              </w:rPr>
              <w:t>核心产品</w:t>
            </w:r>
          </w:p>
        </w:tc>
        <w:tc>
          <w:tcPr>
            <w:tcW w:w="4272" w:type="pct"/>
            <w:tcBorders>
              <w:top w:val="single" w:sz="4" w:space="0" w:color="auto"/>
              <w:left w:val="single" w:sz="4" w:space="0" w:color="auto"/>
              <w:bottom w:val="single" w:sz="4" w:space="0" w:color="auto"/>
              <w:right w:val="single" w:sz="4" w:space="0" w:color="auto"/>
            </w:tcBorders>
            <w:vAlign w:val="center"/>
          </w:tcPr>
          <w:p w14:paraId="6F9C25D7" w14:textId="77777777" w:rsidR="003008F1" w:rsidRDefault="00000000">
            <w:pPr>
              <w:pStyle w:val="af4"/>
              <w:rPr>
                <w:rFonts w:hint="eastAsia"/>
              </w:rPr>
            </w:pPr>
            <w:r>
              <w:rPr>
                <w:rFonts w:hint="eastAsia"/>
              </w:rPr>
              <w:t>/</w:t>
            </w:r>
          </w:p>
        </w:tc>
      </w:tr>
      <w:tr w:rsidR="003008F1" w14:paraId="0F29237F" w14:textId="77777777">
        <w:trPr>
          <w:trHeight w:val="702"/>
          <w:jc w:val="center"/>
        </w:trPr>
        <w:tc>
          <w:tcPr>
            <w:tcW w:w="728" w:type="pct"/>
            <w:tcBorders>
              <w:top w:val="single" w:sz="4" w:space="0" w:color="auto"/>
              <w:left w:val="single" w:sz="4" w:space="0" w:color="auto"/>
              <w:bottom w:val="single" w:sz="4" w:space="0" w:color="auto"/>
              <w:right w:val="single" w:sz="4" w:space="0" w:color="auto"/>
            </w:tcBorders>
            <w:vAlign w:val="center"/>
          </w:tcPr>
          <w:p w14:paraId="348A83DD" w14:textId="77777777" w:rsidR="003008F1" w:rsidRDefault="00000000">
            <w:pPr>
              <w:pStyle w:val="af4"/>
              <w:rPr>
                <w:rFonts w:hint="eastAsia"/>
                <w:b/>
                <w:bCs/>
              </w:rPr>
            </w:pPr>
            <w:r>
              <w:rPr>
                <w:rFonts w:hint="eastAsia"/>
                <w:b/>
                <w:bCs/>
              </w:rPr>
              <w:t>节能产品</w:t>
            </w:r>
          </w:p>
        </w:tc>
        <w:tc>
          <w:tcPr>
            <w:tcW w:w="4272" w:type="pct"/>
            <w:tcBorders>
              <w:top w:val="single" w:sz="4" w:space="0" w:color="auto"/>
              <w:left w:val="single" w:sz="4" w:space="0" w:color="auto"/>
              <w:bottom w:val="single" w:sz="4" w:space="0" w:color="auto"/>
              <w:right w:val="single" w:sz="4" w:space="0" w:color="auto"/>
            </w:tcBorders>
            <w:vAlign w:val="center"/>
          </w:tcPr>
          <w:p w14:paraId="40F1968B" w14:textId="77777777" w:rsidR="003008F1" w:rsidRDefault="00000000">
            <w:pPr>
              <w:pStyle w:val="af4"/>
              <w:rPr>
                <w:rFonts w:hint="eastAsia"/>
              </w:rPr>
            </w:pPr>
            <w:r>
              <w:rPr>
                <w:rFonts w:hint="eastAsia"/>
              </w:rPr>
              <w:t>/</w:t>
            </w:r>
          </w:p>
        </w:tc>
      </w:tr>
      <w:tr w:rsidR="003008F1" w14:paraId="5A53515A" w14:textId="77777777">
        <w:trPr>
          <w:trHeight w:val="702"/>
          <w:jc w:val="center"/>
        </w:trPr>
        <w:tc>
          <w:tcPr>
            <w:tcW w:w="728" w:type="pct"/>
            <w:tcBorders>
              <w:top w:val="single" w:sz="4" w:space="0" w:color="auto"/>
              <w:left w:val="single" w:sz="4" w:space="0" w:color="auto"/>
              <w:bottom w:val="single" w:sz="4" w:space="0" w:color="auto"/>
              <w:right w:val="single" w:sz="4" w:space="0" w:color="auto"/>
            </w:tcBorders>
            <w:vAlign w:val="center"/>
          </w:tcPr>
          <w:p w14:paraId="3843802D" w14:textId="77777777" w:rsidR="003008F1" w:rsidRDefault="00000000">
            <w:pPr>
              <w:pStyle w:val="af4"/>
              <w:rPr>
                <w:rFonts w:hint="eastAsia"/>
                <w:b/>
                <w:bCs/>
              </w:rPr>
            </w:pPr>
            <w:r>
              <w:rPr>
                <w:rFonts w:hint="eastAsia"/>
                <w:b/>
                <w:bCs/>
              </w:rPr>
              <w:t>进口产品</w:t>
            </w:r>
          </w:p>
        </w:tc>
        <w:tc>
          <w:tcPr>
            <w:tcW w:w="4272" w:type="pct"/>
            <w:tcBorders>
              <w:top w:val="single" w:sz="4" w:space="0" w:color="auto"/>
              <w:left w:val="single" w:sz="4" w:space="0" w:color="auto"/>
              <w:bottom w:val="single" w:sz="4" w:space="0" w:color="auto"/>
              <w:right w:val="single" w:sz="4" w:space="0" w:color="auto"/>
            </w:tcBorders>
            <w:vAlign w:val="center"/>
          </w:tcPr>
          <w:p w14:paraId="10990B4D" w14:textId="77777777" w:rsidR="003008F1" w:rsidRDefault="00000000">
            <w:pPr>
              <w:pStyle w:val="af4"/>
              <w:rPr>
                <w:rFonts w:hint="eastAsia"/>
              </w:rPr>
            </w:pPr>
            <w:r>
              <w:rPr>
                <w:rFonts w:hint="eastAsia"/>
              </w:rPr>
              <w:t>/</w:t>
            </w:r>
          </w:p>
        </w:tc>
      </w:tr>
      <w:tr w:rsidR="003008F1" w14:paraId="6FFBAA6A" w14:textId="77777777">
        <w:trPr>
          <w:trHeight w:val="548"/>
          <w:jc w:val="center"/>
        </w:trPr>
        <w:tc>
          <w:tcPr>
            <w:tcW w:w="728" w:type="pct"/>
            <w:tcBorders>
              <w:top w:val="single" w:sz="4" w:space="0" w:color="auto"/>
              <w:left w:val="single" w:sz="4" w:space="0" w:color="auto"/>
              <w:bottom w:val="single" w:sz="4" w:space="0" w:color="auto"/>
              <w:right w:val="single" w:sz="4" w:space="0" w:color="auto"/>
            </w:tcBorders>
            <w:vAlign w:val="center"/>
          </w:tcPr>
          <w:p w14:paraId="4964D55E" w14:textId="77777777" w:rsidR="003008F1" w:rsidRDefault="00000000">
            <w:pPr>
              <w:pStyle w:val="af4"/>
              <w:rPr>
                <w:rFonts w:hint="eastAsia"/>
                <w:b/>
                <w:bCs/>
              </w:rPr>
            </w:pPr>
            <w:r>
              <w:rPr>
                <w:rFonts w:hint="eastAsia"/>
                <w:b/>
                <w:bCs/>
              </w:rPr>
              <w:t>适宜中小企业提供</w:t>
            </w:r>
          </w:p>
        </w:tc>
        <w:tc>
          <w:tcPr>
            <w:tcW w:w="4272" w:type="pct"/>
            <w:tcBorders>
              <w:top w:val="single" w:sz="4" w:space="0" w:color="auto"/>
              <w:left w:val="single" w:sz="4" w:space="0" w:color="auto"/>
              <w:bottom w:val="single" w:sz="4" w:space="0" w:color="auto"/>
              <w:right w:val="single" w:sz="4" w:space="0" w:color="auto"/>
            </w:tcBorders>
            <w:vAlign w:val="center"/>
          </w:tcPr>
          <w:p w14:paraId="3C5A51AA" w14:textId="77777777" w:rsidR="003008F1" w:rsidRDefault="00000000">
            <w:pPr>
              <w:pStyle w:val="af4"/>
              <w:rPr>
                <w:rFonts w:hint="eastAsia"/>
                <w:sz w:val="20"/>
                <w:szCs w:val="20"/>
              </w:rPr>
            </w:pPr>
            <w:r>
              <w:rPr>
                <w:rFonts w:hint="eastAsia"/>
                <w:sz w:val="20"/>
                <w:szCs w:val="20"/>
              </w:rPr>
              <w:t>采购清单要求/备注栏中注明“适宜中小企业提供”的标的，应当按照竞争性谈判文件要求全部或部分由联合体提供或进行合同分包。</w:t>
            </w:r>
          </w:p>
        </w:tc>
      </w:tr>
      <w:tr w:rsidR="003008F1" w14:paraId="4E738A4F" w14:textId="77777777">
        <w:trPr>
          <w:trHeight w:val="548"/>
          <w:jc w:val="center"/>
        </w:trPr>
        <w:tc>
          <w:tcPr>
            <w:tcW w:w="728" w:type="pct"/>
            <w:tcBorders>
              <w:top w:val="single" w:sz="4" w:space="0" w:color="auto"/>
              <w:left w:val="single" w:sz="4" w:space="0" w:color="auto"/>
              <w:bottom w:val="single" w:sz="4" w:space="0" w:color="auto"/>
              <w:right w:val="single" w:sz="4" w:space="0" w:color="auto"/>
            </w:tcBorders>
            <w:vAlign w:val="center"/>
          </w:tcPr>
          <w:p w14:paraId="24C5A589" w14:textId="77777777" w:rsidR="003008F1" w:rsidRDefault="00000000">
            <w:pPr>
              <w:pStyle w:val="af4"/>
              <w:rPr>
                <w:rFonts w:hint="eastAsia"/>
                <w:b/>
                <w:bCs/>
              </w:rPr>
            </w:pPr>
            <w:r>
              <w:rPr>
                <w:rFonts w:hint="eastAsia"/>
                <w:b/>
                <w:bCs/>
              </w:rPr>
              <w:t>合同分包</w:t>
            </w:r>
          </w:p>
        </w:tc>
        <w:tc>
          <w:tcPr>
            <w:tcW w:w="4272" w:type="pct"/>
            <w:tcBorders>
              <w:top w:val="single" w:sz="4" w:space="0" w:color="auto"/>
              <w:left w:val="single" w:sz="4" w:space="0" w:color="auto"/>
              <w:bottom w:val="single" w:sz="4" w:space="0" w:color="auto"/>
              <w:right w:val="single" w:sz="4" w:space="0" w:color="auto"/>
            </w:tcBorders>
            <w:vAlign w:val="center"/>
          </w:tcPr>
          <w:p w14:paraId="4D6C4A84" w14:textId="77777777" w:rsidR="003008F1" w:rsidRDefault="00000000">
            <w:pPr>
              <w:pStyle w:val="af4"/>
              <w:rPr>
                <w:rFonts w:hint="eastAsia"/>
                <w:sz w:val="20"/>
                <w:szCs w:val="20"/>
              </w:rPr>
            </w:pPr>
            <w:r>
              <w:rPr>
                <w:rFonts w:hint="eastAsia"/>
                <w:sz w:val="20"/>
                <w:szCs w:val="20"/>
              </w:rPr>
              <w:t>/</w:t>
            </w:r>
          </w:p>
        </w:tc>
      </w:tr>
    </w:tbl>
    <w:p w14:paraId="418DE92B" w14:textId="77777777" w:rsidR="003008F1" w:rsidRDefault="003008F1">
      <w:pPr>
        <w:rPr>
          <w:rFonts w:hint="eastAsia"/>
          <w:b/>
          <w:bCs/>
        </w:rPr>
      </w:pPr>
    </w:p>
    <w:p w14:paraId="7C36E2BF" w14:textId="77777777" w:rsidR="003008F1" w:rsidRDefault="00000000">
      <w:pPr>
        <w:rPr>
          <w:rFonts w:hint="eastAsia"/>
          <w:b/>
          <w:bCs/>
        </w:rPr>
      </w:pPr>
      <w:r>
        <w:rPr>
          <w:rFonts w:hint="eastAsia"/>
          <w:b/>
          <w:bCs/>
        </w:rPr>
        <w:t>其他要求：</w:t>
      </w:r>
    </w:p>
    <w:tbl>
      <w:tblPr>
        <w:tblW w:w="5000" w:type="pct"/>
        <w:jc w:val="center"/>
        <w:tblLook w:val="04A0" w:firstRow="1" w:lastRow="0" w:firstColumn="1" w:lastColumn="0" w:noHBand="0" w:noVBand="1"/>
      </w:tblPr>
      <w:tblGrid>
        <w:gridCol w:w="1696"/>
        <w:gridCol w:w="6600"/>
      </w:tblGrid>
      <w:tr w:rsidR="003008F1" w14:paraId="5D35B692" w14:textId="77777777">
        <w:trPr>
          <w:trHeight w:val="1336"/>
          <w:jc w:val="center"/>
        </w:trPr>
        <w:tc>
          <w:tcPr>
            <w:tcW w:w="1022" w:type="pct"/>
            <w:tcBorders>
              <w:top w:val="single" w:sz="4" w:space="0" w:color="auto"/>
              <w:left w:val="single" w:sz="4" w:space="0" w:color="auto"/>
              <w:bottom w:val="single" w:sz="4" w:space="0" w:color="auto"/>
              <w:right w:val="single" w:sz="4" w:space="0" w:color="auto"/>
            </w:tcBorders>
            <w:vAlign w:val="center"/>
          </w:tcPr>
          <w:p w14:paraId="60A5A834" w14:textId="77777777" w:rsidR="003008F1" w:rsidRDefault="00000000">
            <w:pPr>
              <w:pStyle w:val="af4"/>
              <w:jc w:val="center"/>
              <w:rPr>
                <w:rFonts w:hint="eastAsia"/>
                <w:b/>
                <w:bCs/>
              </w:rPr>
            </w:pPr>
            <w:r>
              <w:rPr>
                <w:rFonts w:hint="eastAsia"/>
                <w:b/>
                <w:bCs/>
              </w:rPr>
              <w:t>项目工期/</w:t>
            </w:r>
          </w:p>
          <w:p w14:paraId="4E32C59B" w14:textId="77777777" w:rsidR="003008F1" w:rsidRDefault="00000000">
            <w:pPr>
              <w:pStyle w:val="af4"/>
              <w:jc w:val="center"/>
              <w:rPr>
                <w:rFonts w:hint="eastAsia"/>
                <w:b/>
                <w:bCs/>
              </w:rPr>
            </w:pPr>
            <w:r>
              <w:rPr>
                <w:rFonts w:hint="eastAsia"/>
                <w:b/>
                <w:bCs/>
              </w:rPr>
              <w:t>交货期/</w:t>
            </w:r>
          </w:p>
          <w:p w14:paraId="0CD3A8AC" w14:textId="77777777" w:rsidR="003008F1" w:rsidRDefault="00000000">
            <w:pPr>
              <w:pStyle w:val="af4"/>
              <w:jc w:val="center"/>
              <w:rPr>
                <w:rFonts w:hint="eastAsia"/>
                <w:b/>
                <w:bCs/>
              </w:rPr>
            </w:pPr>
            <w:r>
              <w:rPr>
                <w:rFonts w:hint="eastAsia"/>
                <w:b/>
                <w:bCs/>
              </w:rPr>
              <w:t>服务期</w:t>
            </w:r>
          </w:p>
        </w:tc>
        <w:tc>
          <w:tcPr>
            <w:tcW w:w="3978" w:type="pct"/>
            <w:tcBorders>
              <w:top w:val="single" w:sz="4" w:space="0" w:color="auto"/>
              <w:left w:val="single" w:sz="4" w:space="0" w:color="auto"/>
              <w:bottom w:val="single" w:sz="4" w:space="0" w:color="auto"/>
              <w:right w:val="single" w:sz="4" w:space="0" w:color="auto"/>
            </w:tcBorders>
            <w:vAlign w:val="center"/>
          </w:tcPr>
          <w:p w14:paraId="2EFA8E66" w14:textId="4ACA8B41" w:rsidR="003008F1" w:rsidRDefault="00000000">
            <w:pPr>
              <w:pStyle w:val="af4"/>
              <w:rPr>
                <w:rFonts w:hint="eastAsia"/>
              </w:rPr>
            </w:pPr>
            <w:r>
              <w:rPr>
                <w:rFonts w:hint="eastAsia"/>
              </w:rPr>
              <w:t>合同签订后</w:t>
            </w:r>
            <w:r w:rsidR="00266475">
              <w:rPr>
                <w:rFonts w:hint="eastAsia"/>
              </w:rPr>
              <w:t>25</w:t>
            </w:r>
            <w:r>
              <w:rPr>
                <w:rFonts w:hint="eastAsia"/>
              </w:rPr>
              <w:t>个日历天内完成相关</w:t>
            </w:r>
            <w:r>
              <w:t>工作</w:t>
            </w:r>
            <w:r>
              <w:rPr>
                <w:rFonts w:hint="eastAsia"/>
              </w:rPr>
              <w:t>。</w:t>
            </w:r>
          </w:p>
        </w:tc>
      </w:tr>
      <w:tr w:rsidR="003008F1" w14:paraId="10400FF6" w14:textId="77777777">
        <w:trPr>
          <w:trHeight w:val="633"/>
          <w:jc w:val="center"/>
        </w:trPr>
        <w:tc>
          <w:tcPr>
            <w:tcW w:w="1022" w:type="pct"/>
            <w:tcBorders>
              <w:top w:val="single" w:sz="4" w:space="0" w:color="auto"/>
              <w:left w:val="single" w:sz="4" w:space="0" w:color="auto"/>
              <w:bottom w:val="single" w:sz="4" w:space="0" w:color="auto"/>
              <w:right w:val="single" w:sz="4" w:space="0" w:color="auto"/>
            </w:tcBorders>
            <w:vAlign w:val="center"/>
          </w:tcPr>
          <w:p w14:paraId="70A9DEDF" w14:textId="77777777" w:rsidR="003008F1" w:rsidRDefault="00000000">
            <w:pPr>
              <w:pStyle w:val="af4"/>
              <w:jc w:val="center"/>
              <w:rPr>
                <w:rFonts w:hint="eastAsia"/>
                <w:b/>
                <w:bCs/>
              </w:rPr>
            </w:pPr>
            <w:r>
              <w:rPr>
                <w:rFonts w:hint="eastAsia"/>
                <w:b/>
                <w:bCs/>
              </w:rPr>
              <w:t>质保期/</w:t>
            </w:r>
          </w:p>
          <w:p w14:paraId="3FD7F710" w14:textId="77777777" w:rsidR="003008F1" w:rsidRDefault="00000000">
            <w:pPr>
              <w:pStyle w:val="af4"/>
              <w:jc w:val="center"/>
              <w:rPr>
                <w:rFonts w:hint="eastAsia"/>
                <w:b/>
                <w:bCs/>
              </w:rPr>
            </w:pPr>
            <w:r>
              <w:rPr>
                <w:rFonts w:hint="eastAsia"/>
                <w:b/>
                <w:bCs/>
              </w:rPr>
              <w:t>服务期</w:t>
            </w:r>
          </w:p>
        </w:tc>
        <w:tc>
          <w:tcPr>
            <w:tcW w:w="3978" w:type="pct"/>
            <w:tcBorders>
              <w:top w:val="single" w:sz="4" w:space="0" w:color="auto"/>
              <w:left w:val="single" w:sz="4" w:space="0" w:color="auto"/>
              <w:bottom w:val="single" w:sz="4" w:space="0" w:color="auto"/>
              <w:right w:val="single" w:sz="4" w:space="0" w:color="auto"/>
            </w:tcBorders>
            <w:vAlign w:val="center"/>
          </w:tcPr>
          <w:p w14:paraId="5B2E09F0" w14:textId="009B91F1" w:rsidR="003008F1" w:rsidRDefault="00266475">
            <w:pPr>
              <w:pStyle w:val="af4"/>
              <w:rPr>
                <w:rFonts w:hint="eastAsia"/>
              </w:rPr>
            </w:pPr>
            <w:r>
              <w:rPr>
                <w:rFonts w:hint="eastAsia"/>
              </w:rPr>
              <w:t>2年</w:t>
            </w:r>
          </w:p>
        </w:tc>
      </w:tr>
    </w:tbl>
    <w:p w14:paraId="04B106B2" w14:textId="77777777" w:rsidR="003008F1" w:rsidRDefault="00000000">
      <w:pPr>
        <w:pStyle w:val="2"/>
        <w:numPr>
          <w:ilvl w:val="0"/>
          <w:numId w:val="7"/>
        </w:numPr>
        <w:rPr>
          <w:rFonts w:hint="eastAsia"/>
        </w:rPr>
      </w:pPr>
      <w:bookmarkStart w:id="391" w:name="_Toc1580124725"/>
      <w:r>
        <w:rPr>
          <w:rFonts w:hint="eastAsia"/>
        </w:rPr>
        <w:lastRenderedPageBreak/>
        <w:t>项目概述</w:t>
      </w:r>
      <w:bookmarkStart w:id="392" w:name="_Toc156490323"/>
      <w:bookmarkEnd w:id="388"/>
      <w:bookmarkEnd w:id="391"/>
    </w:p>
    <w:p w14:paraId="165A823B" w14:textId="01375FB9" w:rsidR="003008F1" w:rsidRDefault="00266475">
      <w:pPr>
        <w:ind w:firstLineChars="200" w:firstLine="480"/>
        <w:rPr>
          <w:rFonts w:hint="eastAsia"/>
        </w:rPr>
      </w:pPr>
      <w:r>
        <w:rPr>
          <w:rFonts w:hint="eastAsia"/>
        </w:rPr>
        <w:t>对交管总队四楼侯会区墙面、地板重新装修、老旧设施拆除、墙面展示柜及工作台设计制造等。</w:t>
      </w:r>
    </w:p>
    <w:p w14:paraId="2942C151" w14:textId="77777777" w:rsidR="003008F1" w:rsidRDefault="00000000">
      <w:pPr>
        <w:pStyle w:val="2"/>
        <w:numPr>
          <w:ilvl w:val="0"/>
          <w:numId w:val="7"/>
        </w:numPr>
        <w:adjustRightInd w:val="0"/>
        <w:snapToGrid w:val="0"/>
        <w:spacing w:line="360" w:lineRule="auto"/>
        <w:rPr>
          <w:rFonts w:hint="eastAsia"/>
        </w:rPr>
      </w:pPr>
      <w:bookmarkStart w:id="393" w:name="_Toc557752884"/>
      <w:bookmarkEnd w:id="392"/>
      <w:r>
        <w:rPr>
          <w:rFonts w:hint="eastAsia"/>
        </w:rPr>
        <w:t>服务内容及技术要求</w:t>
      </w:r>
      <w:bookmarkEnd w:id="393"/>
    </w:p>
    <w:p w14:paraId="00FEF687" w14:textId="685B1E89" w:rsidR="003008F1" w:rsidRPr="00266475" w:rsidRDefault="00000000" w:rsidP="00266475">
      <w:pPr>
        <w:ind w:firstLineChars="200" w:firstLine="480"/>
        <w:rPr>
          <w:rFonts w:hint="eastAsia"/>
        </w:rPr>
      </w:pPr>
      <w:r>
        <w:t>服务内容：</w:t>
      </w:r>
      <w:r w:rsidR="00266475">
        <w:rPr>
          <w:rFonts w:hint="eastAsia"/>
        </w:rPr>
        <w:t>对交管总队四楼侯会区墙面、地板重新装修、老旧设施拆除、墙面展示柜及工作台设计制造等。</w:t>
      </w:r>
      <w:r>
        <w:rPr>
          <w:rFonts w:cs="仿宋_GB2312" w:hint="eastAsia"/>
        </w:rPr>
        <w:t>同时维修结束后对维修区域做</w:t>
      </w:r>
      <w:r>
        <w:rPr>
          <w:rFonts w:hint="eastAsia"/>
        </w:rPr>
        <w:t>保洁处理。</w:t>
      </w:r>
    </w:p>
    <w:p w14:paraId="50445210" w14:textId="77777777" w:rsidR="003008F1" w:rsidRDefault="00000000">
      <w:pPr>
        <w:pStyle w:val="21"/>
        <w:ind w:firstLine="480"/>
        <w:rPr>
          <w:rFonts w:hint="eastAsia"/>
        </w:rPr>
      </w:pPr>
      <w:r>
        <w:rPr>
          <w:rFonts w:hint="eastAsia"/>
        </w:rPr>
        <w:t>采购内容需执行的国家相关标准、行业标准、地方标准或者其他标准、规范。</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549"/>
        <w:gridCol w:w="3096"/>
      </w:tblGrid>
      <w:tr w:rsidR="003008F1" w14:paraId="4093D4DB" w14:textId="77777777">
        <w:trPr>
          <w:trHeight w:val="548"/>
          <w:jc w:val="center"/>
        </w:trPr>
        <w:tc>
          <w:tcPr>
            <w:tcW w:w="385" w:type="pct"/>
            <w:noWrap/>
            <w:vAlign w:val="center"/>
          </w:tcPr>
          <w:p w14:paraId="680D126B" w14:textId="77777777" w:rsidR="003008F1" w:rsidRDefault="00000000">
            <w:pPr>
              <w:pStyle w:val="af4"/>
              <w:jc w:val="center"/>
              <w:rPr>
                <w:rFonts w:hint="eastAsia"/>
                <w:b/>
                <w:bCs/>
              </w:rPr>
            </w:pPr>
            <w:r>
              <w:rPr>
                <w:rFonts w:hint="eastAsia"/>
                <w:b/>
                <w:bCs/>
              </w:rPr>
              <w:t>序号</w:t>
            </w:r>
          </w:p>
        </w:tc>
        <w:tc>
          <w:tcPr>
            <w:tcW w:w="2746" w:type="pct"/>
            <w:vAlign w:val="center"/>
          </w:tcPr>
          <w:p w14:paraId="588879AC" w14:textId="77777777" w:rsidR="003008F1" w:rsidRDefault="00000000">
            <w:pPr>
              <w:pStyle w:val="af4"/>
              <w:jc w:val="center"/>
              <w:rPr>
                <w:rFonts w:hint="eastAsia"/>
                <w:b/>
                <w:bCs/>
              </w:rPr>
            </w:pPr>
            <w:r>
              <w:rPr>
                <w:b/>
                <w:bCs/>
              </w:rPr>
              <w:t>名称</w:t>
            </w:r>
          </w:p>
        </w:tc>
        <w:tc>
          <w:tcPr>
            <w:tcW w:w="1869" w:type="pct"/>
            <w:noWrap/>
            <w:vAlign w:val="center"/>
          </w:tcPr>
          <w:p w14:paraId="06B09D6B" w14:textId="77777777" w:rsidR="003008F1" w:rsidRDefault="00000000">
            <w:pPr>
              <w:pStyle w:val="af4"/>
              <w:jc w:val="center"/>
              <w:rPr>
                <w:rFonts w:hint="eastAsia"/>
                <w:b/>
                <w:bCs/>
              </w:rPr>
            </w:pPr>
            <w:r>
              <w:rPr>
                <w:b/>
                <w:bCs/>
              </w:rPr>
              <w:t>标号或文号</w:t>
            </w:r>
          </w:p>
        </w:tc>
      </w:tr>
      <w:tr w:rsidR="003008F1" w14:paraId="590D77BE" w14:textId="77777777">
        <w:trPr>
          <w:trHeight w:val="348"/>
          <w:jc w:val="center"/>
        </w:trPr>
        <w:tc>
          <w:tcPr>
            <w:tcW w:w="385" w:type="pct"/>
            <w:noWrap/>
            <w:vAlign w:val="center"/>
          </w:tcPr>
          <w:p w14:paraId="0259BE3D" w14:textId="77777777" w:rsidR="003008F1" w:rsidRDefault="00000000">
            <w:pPr>
              <w:pStyle w:val="af4"/>
              <w:jc w:val="center"/>
              <w:rPr>
                <w:rFonts w:hint="eastAsia"/>
              </w:rPr>
            </w:pPr>
            <w:r>
              <w:rPr>
                <w:rFonts w:hint="eastAsia"/>
              </w:rPr>
              <w:t>1</w:t>
            </w:r>
          </w:p>
        </w:tc>
        <w:tc>
          <w:tcPr>
            <w:tcW w:w="2746" w:type="pct"/>
            <w:vAlign w:val="center"/>
          </w:tcPr>
          <w:p w14:paraId="47E3D41F" w14:textId="77777777" w:rsidR="003008F1" w:rsidRDefault="00000000">
            <w:pPr>
              <w:autoSpaceDE w:val="0"/>
              <w:autoSpaceDN w:val="0"/>
              <w:adjustRightInd w:val="0"/>
              <w:rPr>
                <w:rFonts w:hint="eastAsia"/>
                <w:sz w:val="20"/>
                <w:szCs w:val="21"/>
              </w:rPr>
            </w:pPr>
            <w:r>
              <w:rPr>
                <w:rFonts w:hint="eastAsia"/>
                <w:kern w:val="0"/>
              </w:rPr>
              <w:t>《房屋建筑制图统一标准》</w:t>
            </w:r>
          </w:p>
        </w:tc>
        <w:tc>
          <w:tcPr>
            <w:tcW w:w="1869" w:type="pct"/>
            <w:noWrap/>
          </w:tcPr>
          <w:p w14:paraId="0A4D7851" w14:textId="77777777" w:rsidR="003008F1" w:rsidRDefault="00000000">
            <w:pPr>
              <w:autoSpaceDE w:val="0"/>
              <w:autoSpaceDN w:val="0"/>
              <w:adjustRightInd w:val="0"/>
              <w:rPr>
                <w:rFonts w:hint="eastAsia"/>
                <w:color w:val="000000"/>
                <w:kern w:val="0"/>
                <w:szCs w:val="24"/>
              </w:rPr>
            </w:pPr>
            <w:r>
              <w:rPr>
                <w:rFonts w:hint="eastAsia"/>
                <w:kern w:val="0"/>
              </w:rPr>
              <w:t>GB/T 50001-2017</w:t>
            </w:r>
          </w:p>
        </w:tc>
      </w:tr>
      <w:tr w:rsidR="003008F1" w14:paraId="4270EFB3" w14:textId="77777777">
        <w:trPr>
          <w:trHeight w:val="390"/>
          <w:jc w:val="center"/>
        </w:trPr>
        <w:tc>
          <w:tcPr>
            <w:tcW w:w="385" w:type="pct"/>
            <w:noWrap/>
            <w:vAlign w:val="center"/>
          </w:tcPr>
          <w:p w14:paraId="74B79654" w14:textId="77777777" w:rsidR="003008F1" w:rsidRDefault="00000000">
            <w:pPr>
              <w:pStyle w:val="af4"/>
              <w:jc w:val="center"/>
              <w:rPr>
                <w:rFonts w:hint="eastAsia"/>
              </w:rPr>
            </w:pPr>
            <w:r>
              <w:rPr>
                <w:rFonts w:hint="eastAsia"/>
              </w:rPr>
              <w:t>2</w:t>
            </w:r>
          </w:p>
        </w:tc>
        <w:tc>
          <w:tcPr>
            <w:tcW w:w="2746" w:type="pct"/>
            <w:vAlign w:val="center"/>
          </w:tcPr>
          <w:p w14:paraId="420EFA58" w14:textId="769BF9D9" w:rsidR="003008F1" w:rsidRDefault="00000000">
            <w:pPr>
              <w:autoSpaceDE w:val="0"/>
              <w:autoSpaceDN w:val="0"/>
              <w:adjustRightInd w:val="0"/>
              <w:rPr>
                <w:rFonts w:hint="eastAsia"/>
                <w:kern w:val="0"/>
                <w:szCs w:val="24"/>
              </w:rPr>
            </w:pPr>
            <w:r>
              <w:rPr>
                <w:rFonts w:hint="eastAsia"/>
                <w:kern w:val="0"/>
              </w:rPr>
              <w:t>《建筑制图标准》</w:t>
            </w:r>
          </w:p>
        </w:tc>
        <w:tc>
          <w:tcPr>
            <w:tcW w:w="1869" w:type="pct"/>
            <w:noWrap/>
          </w:tcPr>
          <w:p w14:paraId="53A6D61D" w14:textId="77777777" w:rsidR="003008F1" w:rsidRDefault="00000000">
            <w:pPr>
              <w:autoSpaceDE w:val="0"/>
              <w:autoSpaceDN w:val="0"/>
              <w:adjustRightInd w:val="0"/>
              <w:jc w:val="both"/>
              <w:rPr>
                <w:rFonts w:hint="eastAsia"/>
                <w:kern w:val="0"/>
                <w:szCs w:val="24"/>
              </w:rPr>
            </w:pPr>
            <w:r>
              <w:rPr>
                <w:rFonts w:hint="eastAsia"/>
                <w:kern w:val="0"/>
              </w:rPr>
              <w:t>GB/T50104-2010</w:t>
            </w:r>
          </w:p>
        </w:tc>
      </w:tr>
      <w:tr w:rsidR="003008F1" w14:paraId="4F97A637" w14:textId="77777777">
        <w:trPr>
          <w:trHeight w:val="450"/>
          <w:jc w:val="center"/>
        </w:trPr>
        <w:tc>
          <w:tcPr>
            <w:tcW w:w="385" w:type="pct"/>
            <w:noWrap/>
            <w:vAlign w:val="center"/>
          </w:tcPr>
          <w:p w14:paraId="01A885B7" w14:textId="77777777" w:rsidR="003008F1" w:rsidRDefault="00000000">
            <w:pPr>
              <w:pStyle w:val="af4"/>
              <w:jc w:val="center"/>
              <w:rPr>
                <w:rFonts w:hint="eastAsia"/>
              </w:rPr>
            </w:pPr>
            <w:r>
              <w:rPr>
                <w:rFonts w:hint="eastAsia"/>
              </w:rPr>
              <w:t>3</w:t>
            </w:r>
          </w:p>
        </w:tc>
        <w:tc>
          <w:tcPr>
            <w:tcW w:w="2746" w:type="pct"/>
            <w:vAlign w:val="center"/>
          </w:tcPr>
          <w:p w14:paraId="391E6F3C" w14:textId="77777777" w:rsidR="003008F1" w:rsidRDefault="00000000">
            <w:pPr>
              <w:autoSpaceDE w:val="0"/>
              <w:autoSpaceDN w:val="0"/>
              <w:adjustRightInd w:val="0"/>
              <w:rPr>
                <w:rFonts w:hint="eastAsia"/>
                <w:kern w:val="0"/>
                <w:szCs w:val="24"/>
              </w:rPr>
            </w:pPr>
            <w:r>
              <w:rPr>
                <w:rFonts w:hint="eastAsia"/>
                <w:kern w:val="0"/>
              </w:rPr>
              <w:t>《建筑防火通用规范》</w:t>
            </w:r>
          </w:p>
        </w:tc>
        <w:tc>
          <w:tcPr>
            <w:tcW w:w="1869" w:type="pct"/>
            <w:noWrap/>
          </w:tcPr>
          <w:p w14:paraId="5F9E1BA6" w14:textId="77777777" w:rsidR="003008F1" w:rsidRDefault="00000000">
            <w:pPr>
              <w:autoSpaceDE w:val="0"/>
              <w:autoSpaceDN w:val="0"/>
              <w:adjustRightInd w:val="0"/>
              <w:rPr>
                <w:rFonts w:hint="eastAsia"/>
                <w:kern w:val="0"/>
                <w:szCs w:val="24"/>
              </w:rPr>
            </w:pPr>
            <w:r>
              <w:rPr>
                <w:rFonts w:hint="eastAsia"/>
                <w:kern w:val="0"/>
              </w:rPr>
              <w:t>GB55037-2022</w:t>
            </w:r>
          </w:p>
        </w:tc>
      </w:tr>
      <w:tr w:rsidR="003008F1" w14:paraId="4E1F9413" w14:textId="77777777">
        <w:trPr>
          <w:trHeight w:val="420"/>
          <w:jc w:val="center"/>
        </w:trPr>
        <w:tc>
          <w:tcPr>
            <w:tcW w:w="385" w:type="pct"/>
            <w:noWrap/>
            <w:vAlign w:val="center"/>
          </w:tcPr>
          <w:p w14:paraId="07D06FF0" w14:textId="77777777" w:rsidR="003008F1" w:rsidRDefault="00000000">
            <w:pPr>
              <w:pStyle w:val="af4"/>
              <w:jc w:val="center"/>
              <w:rPr>
                <w:rFonts w:hint="eastAsia"/>
              </w:rPr>
            </w:pPr>
            <w:r>
              <w:rPr>
                <w:rFonts w:hint="eastAsia"/>
              </w:rPr>
              <w:t>4</w:t>
            </w:r>
          </w:p>
        </w:tc>
        <w:tc>
          <w:tcPr>
            <w:tcW w:w="2746" w:type="pct"/>
            <w:vAlign w:val="center"/>
          </w:tcPr>
          <w:p w14:paraId="62630980" w14:textId="77777777" w:rsidR="003008F1" w:rsidRDefault="00000000">
            <w:pPr>
              <w:autoSpaceDE w:val="0"/>
              <w:autoSpaceDN w:val="0"/>
              <w:adjustRightInd w:val="0"/>
              <w:rPr>
                <w:rFonts w:hint="eastAsia"/>
                <w:kern w:val="0"/>
                <w:szCs w:val="24"/>
              </w:rPr>
            </w:pPr>
            <w:r>
              <w:rPr>
                <w:rFonts w:hint="eastAsia"/>
                <w:kern w:val="0"/>
              </w:rPr>
              <w:t xml:space="preserve">《建筑内部装修设计防火规范》 </w:t>
            </w:r>
          </w:p>
        </w:tc>
        <w:tc>
          <w:tcPr>
            <w:tcW w:w="1869" w:type="pct"/>
            <w:noWrap/>
          </w:tcPr>
          <w:p w14:paraId="0C706000" w14:textId="77777777" w:rsidR="003008F1" w:rsidRDefault="00000000">
            <w:pPr>
              <w:autoSpaceDE w:val="0"/>
              <w:autoSpaceDN w:val="0"/>
              <w:adjustRightInd w:val="0"/>
              <w:rPr>
                <w:rFonts w:hint="eastAsia"/>
                <w:kern w:val="0"/>
                <w:szCs w:val="24"/>
              </w:rPr>
            </w:pPr>
            <w:r>
              <w:rPr>
                <w:rFonts w:hint="eastAsia"/>
                <w:kern w:val="0"/>
              </w:rPr>
              <w:t>GB50222-2017</w:t>
            </w:r>
          </w:p>
        </w:tc>
      </w:tr>
      <w:tr w:rsidR="003008F1" w14:paraId="6DB88640" w14:textId="77777777">
        <w:trPr>
          <w:trHeight w:val="480"/>
          <w:jc w:val="center"/>
        </w:trPr>
        <w:tc>
          <w:tcPr>
            <w:tcW w:w="385" w:type="pct"/>
            <w:noWrap/>
            <w:vAlign w:val="center"/>
          </w:tcPr>
          <w:p w14:paraId="2C807FF6" w14:textId="77777777" w:rsidR="003008F1" w:rsidRDefault="00000000">
            <w:pPr>
              <w:pStyle w:val="af4"/>
              <w:jc w:val="center"/>
              <w:rPr>
                <w:rFonts w:hint="eastAsia"/>
              </w:rPr>
            </w:pPr>
            <w:r>
              <w:rPr>
                <w:rFonts w:hint="eastAsia"/>
              </w:rPr>
              <w:t>5</w:t>
            </w:r>
          </w:p>
        </w:tc>
        <w:tc>
          <w:tcPr>
            <w:tcW w:w="2746" w:type="pct"/>
            <w:vAlign w:val="center"/>
          </w:tcPr>
          <w:p w14:paraId="58B9B8C9" w14:textId="77777777" w:rsidR="003008F1" w:rsidRDefault="00000000">
            <w:pPr>
              <w:autoSpaceDE w:val="0"/>
              <w:autoSpaceDN w:val="0"/>
              <w:adjustRightInd w:val="0"/>
              <w:rPr>
                <w:rFonts w:hint="eastAsia"/>
                <w:kern w:val="0"/>
                <w:szCs w:val="24"/>
              </w:rPr>
            </w:pPr>
            <w:r>
              <w:rPr>
                <w:rFonts w:hint="eastAsia"/>
                <w:kern w:val="0"/>
              </w:rPr>
              <w:t>《建筑工程设计文件编制深度规定》</w:t>
            </w:r>
          </w:p>
        </w:tc>
        <w:tc>
          <w:tcPr>
            <w:tcW w:w="1869" w:type="pct"/>
            <w:noWrap/>
          </w:tcPr>
          <w:p w14:paraId="67F2EE9A" w14:textId="77777777" w:rsidR="003008F1" w:rsidRDefault="00000000">
            <w:pPr>
              <w:autoSpaceDE w:val="0"/>
              <w:autoSpaceDN w:val="0"/>
              <w:adjustRightInd w:val="0"/>
              <w:rPr>
                <w:rFonts w:hint="eastAsia"/>
                <w:kern w:val="0"/>
                <w:szCs w:val="24"/>
              </w:rPr>
            </w:pPr>
            <w:r>
              <w:rPr>
                <w:rFonts w:hint="eastAsia"/>
                <w:kern w:val="0"/>
              </w:rPr>
              <w:t>2016年版</w:t>
            </w:r>
          </w:p>
        </w:tc>
      </w:tr>
      <w:tr w:rsidR="003008F1" w14:paraId="5F337650" w14:textId="77777777">
        <w:trPr>
          <w:trHeight w:val="381"/>
          <w:jc w:val="center"/>
        </w:trPr>
        <w:tc>
          <w:tcPr>
            <w:tcW w:w="385" w:type="pct"/>
            <w:noWrap/>
            <w:vAlign w:val="center"/>
          </w:tcPr>
          <w:p w14:paraId="5B032C33" w14:textId="77777777" w:rsidR="003008F1" w:rsidRDefault="00000000">
            <w:pPr>
              <w:pStyle w:val="af4"/>
              <w:jc w:val="center"/>
              <w:rPr>
                <w:rFonts w:hint="eastAsia"/>
              </w:rPr>
            </w:pPr>
            <w:r>
              <w:rPr>
                <w:rFonts w:hint="eastAsia"/>
              </w:rPr>
              <w:t>6</w:t>
            </w:r>
          </w:p>
        </w:tc>
        <w:tc>
          <w:tcPr>
            <w:tcW w:w="2746" w:type="pct"/>
            <w:vAlign w:val="center"/>
          </w:tcPr>
          <w:p w14:paraId="23C3908C" w14:textId="77777777" w:rsidR="003008F1" w:rsidRDefault="00000000">
            <w:pPr>
              <w:autoSpaceDE w:val="0"/>
              <w:autoSpaceDN w:val="0"/>
              <w:adjustRightInd w:val="0"/>
              <w:rPr>
                <w:rFonts w:hint="eastAsia"/>
                <w:color w:val="000000"/>
                <w:kern w:val="0"/>
                <w:szCs w:val="24"/>
              </w:rPr>
            </w:pPr>
            <w:r>
              <w:rPr>
                <w:rFonts w:hint="eastAsia"/>
                <w:kern w:val="0"/>
              </w:rPr>
              <w:t>《民用建筑工程室内环境污染控制规范》</w:t>
            </w:r>
          </w:p>
        </w:tc>
        <w:tc>
          <w:tcPr>
            <w:tcW w:w="1869" w:type="pct"/>
            <w:noWrap/>
          </w:tcPr>
          <w:p w14:paraId="208D138B" w14:textId="77777777" w:rsidR="003008F1" w:rsidRDefault="00000000">
            <w:pPr>
              <w:autoSpaceDE w:val="0"/>
              <w:autoSpaceDN w:val="0"/>
              <w:adjustRightInd w:val="0"/>
              <w:rPr>
                <w:rFonts w:hint="eastAsia"/>
                <w:kern w:val="0"/>
                <w:szCs w:val="24"/>
              </w:rPr>
            </w:pPr>
            <w:r>
              <w:rPr>
                <w:rFonts w:hint="eastAsia"/>
                <w:kern w:val="0"/>
              </w:rPr>
              <w:t>GB50325-2020</w:t>
            </w:r>
          </w:p>
        </w:tc>
      </w:tr>
      <w:tr w:rsidR="003008F1" w14:paraId="482A894B" w14:textId="77777777">
        <w:trPr>
          <w:trHeight w:val="540"/>
          <w:jc w:val="center"/>
        </w:trPr>
        <w:tc>
          <w:tcPr>
            <w:tcW w:w="385" w:type="pct"/>
            <w:noWrap/>
            <w:vAlign w:val="center"/>
          </w:tcPr>
          <w:p w14:paraId="544ECB74" w14:textId="77777777" w:rsidR="003008F1" w:rsidRDefault="00000000">
            <w:pPr>
              <w:pStyle w:val="af4"/>
              <w:jc w:val="center"/>
              <w:rPr>
                <w:rFonts w:hint="eastAsia"/>
              </w:rPr>
            </w:pPr>
            <w:r>
              <w:rPr>
                <w:rFonts w:hint="eastAsia"/>
              </w:rPr>
              <w:t>7</w:t>
            </w:r>
          </w:p>
        </w:tc>
        <w:tc>
          <w:tcPr>
            <w:tcW w:w="2746" w:type="pct"/>
            <w:vAlign w:val="center"/>
          </w:tcPr>
          <w:p w14:paraId="6DE00CA9" w14:textId="77777777" w:rsidR="003008F1" w:rsidRDefault="00000000">
            <w:pPr>
              <w:autoSpaceDE w:val="0"/>
              <w:autoSpaceDN w:val="0"/>
              <w:adjustRightInd w:val="0"/>
              <w:rPr>
                <w:rFonts w:hint="eastAsia"/>
                <w:color w:val="000000"/>
                <w:kern w:val="0"/>
                <w:szCs w:val="24"/>
              </w:rPr>
            </w:pPr>
            <w:r>
              <w:rPr>
                <w:rFonts w:hint="eastAsia"/>
                <w:kern w:val="0"/>
              </w:rPr>
              <w:t>《民用建筑设计统一标准》</w:t>
            </w:r>
          </w:p>
        </w:tc>
        <w:tc>
          <w:tcPr>
            <w:tcW w:w="1869" w:type="pct"/>
            <w:noWrap/>
          </w:tcPr>
          <w:p w14:paraId="4752A256" w14:textId="77777777" w:rsidR="003008F1" w:rsidRDefault="00000000">
            <w:pPr>
              <w:autoSpaceDE w:val="0"/>
              <w:autoSpaceDN w:val="0"/>
              <w:adjustRightInd w:val="0"/>
              <w:rPr>
                <w:rFonts w:hint="eastAsia"/>
                <w:kern w:val="0"/>
                <w:szCs w:val="24"/>
              </w:rPr>
            </w:pPr>
            <w:r>
              <w:rPr>
                <w:rFonts w:hint="eastAsia"/>
                <w:kern w:val="0"/>
              </w:rPr>
              <w:t>GB 50352-2019</w:t>
            </w:r>
          </w:p>
        </w:tc>
      </w:tr>
      <w:tr w:rsidR="003008F1" w14:paraId="4F684DF2" w14:textId="77777777">
        <w:trPr>
          <w:trHeight w:val="540"/>
          <w:jc w:val="center"/>
        </w:trPr>
        <w:tc>
          <w:tcPr>
            <w:tcW w:w="385" w:type="pct"/>
            <w:noWrap/>
            <w:vAlign w:val="center"/>
          </w:tcPr>
          <w:p w14:paraId="22E1EA19" w14:textId="77777777" w:rsidR="003008F1" w:rsidRDefault="00000000">
            <w:pPr>
              <w:pStyle w:val="af4"/>
              <w:jc w:val="center"/>
              <w:rPr>
                <w:rFonts w:hint="eastAsia"/>
              </w:rPr>
            </w:pPr>
            <w:r>
              <w:rPr>
                <w:rFonts w:hint="eastAsia"/>
              </w:rPr>
              <w:t>8</w:t>
            </w:r>
          </w:p>
        </w:tc>
        <w:tc>
          <w:tcPr>
            <w:tcW w:w="2746" w:type="pct"/>
            <w:vAlign w:val="center"/>
          </w:tcPr>
          <w:p w14:paraId="4FDE917B" w14:textId="77777777" w:rsidR="003008F1" w:rsidRDefault="00000000">
            <w:pPr>
              <w:autoSpaceDE w:val="0"/>
              <w:autoSpaceDN w:val="0"/>
              <w:adjustRightInd w:val="0"/>
              <w:rPr>
                <w:rFonts w:hint="eastAsia"/>
                <w:color w:val="000000"/>
                <w:kern w:val="0"/>
                <w:szCs w:val="24"/>
              </w:rPr>
            </w:pPr>
            <w:r>
              <w:rPr>
                <w:rFonts w:hint="eastAsia"/>
                <w:kern w:val="0"/>
              </w:rPr>
              <w:t>《建筑装饰装修工程质量验收标准》</w:t>
            </w:r>
          </w:p>
        </w:tc>
        <w:tc>
          <w:tcPr>
            <w:tcW w:w="1869" w:type="pct"/>
            <w:noWrap/>
          </w:tcPr>
          <w:p w14:paraId="287FF1B4" w14:textId="77777777" w:rsidR="003008F1" w:rsidRDefault="00000000">
            <w:pPr>
              <w:autoSpaceDE w:val="0"/>
              <w:autoSpaceDN w:val="0"/>
              <w:adjustRightInd w:val="0"/>
              <w:rPr>
                <w:rFonts w:hint="eastAsia"/>
                <w:kern w:val="0"/>
                <w:szCs w:val="24"/>
              </w:rPr>
            </w:pPr>
            <w:r>
              <w:rPr>
                <w:rFonts w:hint="eastAsia"/>
                <w:kern w:val="0"/>
              </w:rPr>
              <w:t>GB 50210-2018</w:t>
            </w:r>
          </w:p>
        </w:tc>
      </w:tr>
      <w:tr w:rsidR="003008F1" w14:paraId="4ED835B3" w14:textId="77777777">
        <w:trPr>
          <w:trHeight w:val="540"/>
          <w:jc w:val="center"/>
        </w:trPr>
        <w:tc>
          <w:tcPr>
            <w:tcW w:w="385" w:type="pct"/>
            <w:noWrap/>
            <w:vAlign w:val="center"/>
          </w:tcPr>
          <w:p w14:paraId="6F8328A9" w14:textId="77777777" w:rsidR="003008F1" w:rsidRDefault="00000000">
            <w:pPr>
              <w:pStyle w:val="af4"/>
              <w:jc w:val="center"/>
              <w:rPr>
                <w:rFonts w:hint="eastAsia"/>
              </w:rPr>
            </w:pPr>
            <w:r>
              <w:rPr>
                <w:rFonts w:hint="eastAsia"/>
              </w:rPr>
              <w:t>9</w:t>
            </w:r>
          </w:p>
        </w:tc>
        <w:tc>
          <w:tcPr>
            <w:tcW w:w="2746" w:type="pct"/>
            <w:vAlign w:val="center"/>
          </w:tcPr>
          <w:p w14:paraId="15BBBCE1" w14:textId="77777777" w:rsidR="003008F1" w:rsidRDefault="00000000">
            <w:pPr>
              <w:autoSpaceDE w:val="0"/>
              <w:autoSpaceDN w:val="0"/>
              <w:adjustRightInd w:val="0"/>
              <w:rPr>
                <w:rFonts w:hint="eastAsia"/>
                <w:color w:val="000000"/>
                <w:kern w:val="0"/>
                <w:szCs w:val="24"/>
              </w:rPr>
            </w:pPr>
            <w:r>
              <w:rPr>
                <w:rFonts w:hint="eastAsia"/>
                <w:kern w:val="0"/>
              </w:rPr>
              <w:t>《民用建筑通用规范》</w:t>
            </w:r>
          </w:p>
        </w:tc>
        <w:tc>
          <w:tcPr>
            <w:tcW w:w="1869" w:type="pct"/>
            <w:noWrap/>
          </w:tcPr>
          <w:p w14:paraId="5E49C35A" w14:textId="77777777" w:rsidR="003008F1" w:rsidRDefault="00000000">
            <w:pPr>
              <w:autoSpaceDE w:val="0"/>
              <w:autoSpaceDN w:val="0"/>
              <w:adjustRightInd w:val="0"/>
              <w:rPr>
                <w:rFonts w:hint="eastAsia"/>
                <w:kern w:val="0"/>
                <w:szCs w:val="24"/>
              </w:rPr>
            </w:pPr>
            <w:r>
              <w:rPr>
                <w:rFonts w:hint="eastAsia"/>
                <w:kern w:val="0"/>
              </w:rPr>
              <w:t>GB55031-2022</w:t>
            </w:r>
          </w:p>
        </w:tc>
      </w:tr>
      <w:tr w:rsidR="003008F1" w14:paraId="193F4DD8" w14:textId="77777777">
        <w:trPr>
          <w:trHeight w:val="540"/>
          <w:jc w:val="center"/>
        </w:trPr>
        <w:tc>
          <w:tcPr>
            <w:tcW w:w="385" w:type="pct"/>
            <w:noWrap/>
            <w:vAlign w:val="center"/>
          </w:tcPr>
          <w:p w14:paraId="57910458" w14:textId="77777777" w:rsidR="003008F1" w:rsidRDefault="00000000">
            <w:pPr>
              <w:pStyle w:val="af4"/>
              <w:jc w:val="center"/>
              <w:rPr>
                <w:rFonts w:hint="eastAsia"/>
              </w:rPr>
            </w:pPr>
            <w:r>
              <w:rPr>
                <w:rFonts w:hint="eastAsia"/>
              </w:rPr>
              <w:t>1</w:t>
            </w:r>
            <w:r>
              <w:t>0</w:t>
            </w:r>
          </w:p>
        </w:tc>
        <w:tc>
          <w:tcPr>
            <w:tcW w:w="2746" w:type="pct"/>
            <w:vAlign w:val="center"/>
          </w:tcPr>
          <w:p w14:paraId="71608885" w14:textId="77777777" w:rsidR="003008F1" w:rsidRDefault="00000000">
            <w:pPr>
              <w:autoSpaceDE w:val="0"/>
              <w:autoSpaceDN w:val="0"/>
              <w:adjustRightInd w:val="0"/>
              <w:rPr>
                <w:rFonts w:hint="eastAsia"/>
                <w:color w:val="000000"/>
                <w:kern w:val="0"/>
                <w:szCs w:val="24"/>
              </w:rPr>
            </w:pPr>
            <w:r>
              <w:rPr>
                <w:rFonts w:hint="eastAsia"/>
                <w:kern w:val="0"/>
              </w:rPr>
              <w:t>《绿色建筑评价标准》</w:t>
            </w:r>
          </w:p>
        </w:tc>
        <w:tc>
          <w:tcPr>
            <w:tcW w:w="1869" w:type="pct"/>
            <w:noWrap/>
          </w:tcPr>
          <w:p w14:paraId="1F624D61" w14:textId="77777777" w:rsidR="003008F1" w:rsidRDefault="00000000">
            <w:pPr>
              <w:autoSpaceDE w:val="0"/>
              <w:autoSpaceDN w:val="0"/>
              <w:adjustRightInd w:val="0"/>
              <w:rPr>
                <w:rFonts w:hint="eastAsia"/>
                <w:kern w:val="0"/>
                <w:szCs w:val="24"/>
              </w:rPr>
            </w:pPr>
            <w:r>
              <w:rPr>
                <w:rFonts w:hint="eastAsia"/>
                <w:kern w:val="0"/>
              </w:rPr>
              <w:t>GB/T 50378-2019</w:t>
            </w:r>
          </w:p>
        </w:tc>
      </w:tr>
      <w:tr w:rsidR="003008F1" w14:paraId="3C3AAEEB" w14:textId="77777777">
        <w:trPr>
          <w:trHeight w:val="540"/>
          <w:jc w:val="center"/>
        </w:trPr>
        <w:tc>
          <w:tcPr>
            <w:tcW w:w="385" w:type="pct"/>
            <w:noWrap/>
            <w:vAlign w:val="center"/>
          </w:tcPr>
          <w:p w14:paraId="2C9A1583" w14:textId="77777777" w:rsidR="003008F1" w:rsidRDefault="00000000">
            <w:pPr>
              <w:pStyle w:val="af4"/>
              <w:jc w:val="center"/>
              <w:rPr>
                <w:rFonts w:hint="eastAsia"/>
              </w:rPr>
            </w:pPr>
            <w:r>
              <w:rPr>
                <w:rFonts w:hint="eastAsia"/>
              </w:rPr>
              <w:t>1</w:t>
            </w:r>
            <w:r>
              <w:t>1</w:t>
            </w:r>
          </w:p>
        </w:tc>
        <w:tc>
          <w:tcPr>
            <w:tcW w:w="2746" w:type="pct"/>
            <w:vAlign w:val="center"/>
          </w:tcPr>
          <w:p w14:paraId="2E38055A" w14:textId="77777777" w:rsidR="003008F1" w:rsidRDefault="00000000">
            <w:pPr>
              <w:autoSpaceDE w:val="0"/>
              <w:autoSpaceDN w:val="0"/>
              <w:adjustRightInd w:val="0"/>
              <w:rPr>
                <w:rFonts w:hint="eastAsia"/>
                <w:color w:val="000000"/>
                <w:kern w:val="0"/>
                <w:szCs w:val="24"/>
              </w:rPr>
            </w:pPr>
            <w:r>
              <w:rPr>
                <w:rFonts w:hint="eastAsia"/>
                <w:kern w:val="0"/>
              </w:rPr>
              <w:t>《民用建筑隔声设计规范》</w:t>
            </w:r>
          </w:p>
        </w:tc>
        <w:tc>
          <w:tcPr>
            <w:tcW w:w="1869" w:type="pct"/>
            <w:noWrap/>
          </w:tcPr>
          <w:p w14:paraId="36322177" w14:textId="77777777" w:rsidR="003008F1" w:rsidRDefault="00000000">
            <w:pPr>
              <w:autoSpaceDE w:val="0"/>
              <w:autoSpaceDN w:val="0"/>
              <w:adjustRightInd w:val="0"/>
              <w:rPr>
                <w:rFonts w:hint="eastAsia"/>
                <w:kern w:val="0"/>
                <w:szCs w:val="24"/>
              </w:rPr>
            </w:pPr>
            <w:r>
              <w:rPr>
                <w:rFonts w:hint="eastAsia"/>
                <w:kern w:val="0"/>
              </w:rPr>
              <w:t>GB/50118-2010</w:t>
            </w:r>
          </w:p>
        </w:tc>
      </w:tr>
      <w:tr w:rsidR="003008F1" w14:paraId="1E95FF6B" w14:textId="77777777">
        <w:trPr>
          <w:trHeight w:val="540"/>
          <w:jc w:val="center"/>
        </w:trPr>
        <w:tc>
          <w:tcPr>
            <w:tcW w:w="385" w:type="pct"/>
            <w:noWrap/>
            <w:vAlign w:val="center"/>
          </w:tcPr>
          <w:p w14:paraId="32553B4C" w14:textId="77777777" w:rsidR="003008F1" w:rsidRDefault="00000000">
            <w:pPr>
              <w:pStyle w:val="af4"/>
              <w:jc w:val="center"/>
              <w:rPr>
                <w:rFonts w:hint="eastAsia"/>
              </w:rPr>
            </w:pPr>
            <w:r>
              <w:rPr>
                <w:rFonts w:hint="eastAsia"/>
              </w:rPr>
              <w:t>1</w:t>
            </w:r>
            <w:r>
              <w:t>2</w:t>
            </w:r>
          </w:p>
        </w:tc>
        <w:tc>
          <w:tcPr>
            <w:tcW w:w="2746" w:type="pct"/>
            <w:vAlign w:val="center"/>
          </w:tcPr>
          <w:p w14:paraId="0AD0A8DB" w14:textId="77777777" w:rsidR="003008F1" w:rsidRDefault="00000000">
            <w:pPr>
              <w:autoSpaceDE w:val="0"/>
              <w:autoSpaceDN w:val="0"/>
              <w:adjustRightInd w:val="0"/>
              <w:rPr>
                <w:rFonts w:hint="eastAsia"/>
                <w:color w:val="000000"/>
                <w:kern w:val="0"/>
                <w:szCs w:val="24"/>
              </w:rPr>
            </w:pPr>
            <w:r>
              <w:rPr>
                <w:rFonts w:hint="eastAsia"/>
                <w:kern w:val="0"/>
              </w:rPr>
              <w:t xml:space="preserve">《公共建筑节能设计标准》 </w:t>
            </w:r>
          </w:p>
        </w:tc>
        <w:tc>
          <w:tcPr>
            <w:tcW w:w="1869" w:type="pct"/>
            <w:noWrap/>
          </w:tcPr>
          <w:p w14:paraId="01EA8FA9" w14:textId="77777777" w:rsidR="003008F1" w:rsidRDefault="00000000">
            <w:pPr>
              <w:autoSpaceDE w:val="0"/>
              <w:autoSpaceDN w:val="0"/>
              <w:adjustRightInd w:val="0"/>
              <w:rPr>
                <w:rFonts w:hint="eastAsia"/>
                <w:kern w:val="0"/>
                <w:szCs w:val="24"/>
              </w:rPr>
            </w:pPr>
            <w:r>
              <w:rPr>
                <w:rFonts w:hint="eastAsia"/>
                <w:kern w:val="0"/>
              </w:rPr>
              <w:t>GB50189-2015</w:t>
            </w:r>
          </w:p>
        </w:tc>
      </w:tr>
      <w:tr w:rsidR="003008F1" w14:paraId="2CA3043D" w14:textId="77777777">
        <w:trPr>
          <w:trHeight w:val="540"/>
          <w:jc w:val="center"/>
        </w:trPr>
        <w:tc>
          <w:tcPr>
            <w:tcW w:w="385" w:type="pct"/>
            <w:noWrap/>
            <w:vAlign w:val="center"/>
          </w:tcPr>
          <w:p w14:paraId="7B74681D" w14:textId="77777777" w:rsidR="003008F1" w:rsidRDefault="00000000">
            <w:pPr>
              <w:pStyle w:val="af4"/>
              <w:jc w:val="center"/>
              <w:rPr>
                <w:rFonts w:hint="eastAsia"/>
              </w:rPr>
            </w:pPr>
            <w:r>
              <w:rPr>
                <w:rFonts w:hint="eastAsia"/>
              </w:rPr>
              <w:t>1</w:t>
            </w:r>
            <w:r>
              <w:t>3</w:t>
            </w:r>
          </w:p>
        </w:tc>
        <w:tc>
          <w:tcPr>
            <w:tcW w:w="2746" w:type="pct"/>
            <w:vAlign w:val="center"/>
          </w:tcPr>
          <w:p w14:paraId="3BCB12E0" w14:textId="77777777" w:rsidR="003008F1" w:rsidRDefault="00000000">
            <w:pPr>
              <w:autoSpaceDE w:val="0"/>
              <w:autoSpaceDN w:val="0"/>
              <w:adjustRightInd w:val="0"/>
              <w:rPr>
                <w:rFonts w:hint="eastAsia"/>
                <w:color w:val="000000"/>
                <w:kern w:val="0"/>
                <w:szCs w:val="24"/>
              </w:rPr>
            </w:pPr>
            <w:r>
              <w:rPr>
                <w:rFonts w:hint="eastAsia"/>
                <w:kern w:val="0"/>
              </w:rPr>
              <w:t>《建筑地面工程施工质量验收规范》</w:t>
            </w:r>
          </w:p>
        </w:tc>
        <w:tc>
          <w:tcPr>
            <w:tcW w:w="1869" w:type="pct"/>
            <w:noWrap/>
          </w:tcPr>
          <w:p w14:paraId="789FFC67" w14:textId="77777777" w:rsidR="003008F1" w:rsidRDefault="00000000">
            <w:pPr>
              <w:autoSpaceDE w:val="0"/>
              <w:autoSpaceDN w:val="0"/>
              <w:adjustRightInd w:val="0"/>
              <w:rPr>
                <w:rFonts w:hint="eastAsia"/>
                <w:kern w:val="0"/>
                <w:szCs w:val="24"/>
              </w:rPr>
            </w:pPr>
            <w:r>
              <w:rPr>
                <w:rFonts w:hint="eastAsia"/>
                <w:kern w:val="0"/>
              </w:rPr>
              <w:t>GB 50209-2010</w:t>
            </w:r>
          </w:p>
        </w:tc>
      </w:tr>
      <w:tr w:rsidR="003008F1" w14:paraId="50DA1459" w14:textId="77777777">
        <w:trPr>
          <w:trHeight w:val="540"/>
          <w:jc w:val="center"/>
        </w:trPr>
        <w:tc>
          <w:tcPr>
            <w:tcW w:w="385" w:type="pct"/>
            <w:noWrap/>
            <w:vAlign w:val="center"/>
          </w:tcPr>
          <w:p w14:paraId="04E665B7" w14:textId="77777777" w:rsidR="003008F1" w:rsidRDefault="00000000">
            <w:pPr>
              <w:pStyle w:val="af4"/>
              <w:ind w:firstLineChars="50" w:firstLine="105"/>
              <w:rPr>
                <w:rFonts w:hint="eastAsia"/>
              </w:rPr>
            </w:pPr>
            <w:r>
              <w:rPr>
                <w:rFonts w:hint="eastAsia"/>
              </w:rPr>
              <w:t>1</w:t>
            </w:r>
            <w:r>
              <w:t>4</w:t>
            </w:r>
          </w:p>
        </w:tc>
        <w:tc>
          <w:tcPr>
            <w:tcW w:w="2746" w:type="pct"/>
            <w:vAlign w:val="center"/>
          </w:tcPr>
          <w:p w14:paraId="15D8D0E2" w14:textId="77777777" w:rsidR="003008F1" w:rsidRDefault="00000000">
            <w:pPr>
              <w:autoSpaceDE w:val="0"/>
              <w:autoSpaceDN w:val="0"/>
              <w:adjustRightInd w:val="0"/>
              <w:rPr>
                <w:rFonts w:hint="eastAsia"/>
                <w:color w:val="000000"/>
                <w:kern w:val="0"/>
                <w:szCs w:val="24"/>
              </w:rPr>
            </w:pPr>
            <w:r>
              <w:rPr>
                <w:rFonts w:hint="eastAsia"/>
                <w:kern w:val="0"/>
              </w:rPr>
              <w:t>《砌体工程施工质量与验收规范》</w:t>
            </w:r>
          </w:p>
        </w:tc>
        <w:tc>
          <w:tcPr>
            <w:tcW w:w="1869" w:type="pct"/>
            <w:noWrap/>
          </w:tcPr>
          <w:p w14:paraId="39D238CE" w14:textId="77777777" w:rsidR="003008F1" w:rsidRDefault="00000000">
            <w:pPr>
              <w:autoSpaceDE w:val="0"/>
              <w:autoSpaceDN w:val="0"/>
              <w:adjustRightInd w:val="0"/>
              <w:rPr>
                <w:rFonts w:hint="eastAsia"/>
                <w:kern w:val="0"/>
                <w:szCs w:val="24"/>
              </w:rPr>
            </w:pPr>
            <w:r>
              <w:rPr>
                <w:rFonts w:hint="eastAsia"/>
                <w:kern w:val="0"/>
              </w:rPr>
              <w:t>GB 50203-20</w:t>
            </w:r>
            <w:r>
              <w:rPr>
                <w:kern w:val="0"/>
              </w:rPr>
              <w:t>2</w:t>
            </w:r>
            <w:r>
              <w:rPr>
                <w:rFonts w:hint="eastAsia"/>
                <w:kern w:val="0"/>
              </w:rPr>
              <w:t>1</w:t>
            </w:r>
          </w:p>
        </w:tc>
      </w:tr>
      <w:tr w:rsidR="003008F1" w14:paraId="47FAC004" w14:textId="77777777">
        <w:trPr>
          <w:trHeight w:val="540"/>
          <w:jc w:val="center"/>
        </w:trPr>
        <w:tc>
          <w:tcPr>
            <w:tcW w:w="385" w:type="pct"/>
            <w:noWrap/>
            <w:vAlign w:val="center"/>
          </w:tcPr>
          <w:p w14:paraId="594B682E" w14:textId="77777777" w:rsidR="003008F1" w:rsidRDefault="00000000">
            <w:pPr>
              <w:pStyle w:val="af4"/>
              <w:ind w:firstLineChars="50" w:firstLine="105"/>
              <w:rPr>
                <w:rFonts w:hint="eastAsia"/>
              </w:rPr>
            </w:pPr>
            <w:r>
              <w:rPr>
                <w:rFonts w:hint="eastAsia"/>
              </w:rPr>
              <w:t>1</w:t>
            </w:r>
            <w:r>
              <w:t>5</w:t>
            </w:r>
          </w:p>
        </w:tc>
        <w:tc>
          <w:tcPr>
            <w:tcW w:w="2746" w:type="pct"/>
            <w:vAlign w:val="center"/>
          </w:tcPr>
          <w:p w14:paraId="3CE8A259" w14:textId="77777777" w:rsidR="003008F1" w:rsidRDefault="00000000">
            <w:pPr>
              <w:autoSpaceDE w:val="0"/>
              <w:autoSpaceDN w:val="0"/>
              <w:adjustRightInd w:val="0"/>
              <w:rPr>
                <w:rFonts w:hint="eastAsia"/>
                <w:color w:val="000000"/>
                <w:kern w:val="0"/>
                <w:szCs w:val="24"/>
              </w:rPr>
            </w:pPr>
            <w:r>
              <w:rPr>
                <w:rFonts w:hint="eastAsia"/>
                <w:kern w:val="0"/>
              </w:rPr>
              <w:t>《公共建筑吊顶工程技术规程》</w:t>
            </w:r>
          </w:p>
        </w:tc>
        <w:tc>
          <w:tcPr>
            <w:tcW w:w="1869" w:type="pct"/>
            <w:noWrap/>
          </w:tcPr>
          <w:p w14:paraId="43A910EA" w14:textId="77777777" w:rsidR="003008F1" w:rsidRDefault="00000000">
            <w:pPr>
              <w:autoSpaceDE w:val="0"/>
              <w:autoSpaceDN w:val="0"/>
              <w:adjustRightInd w:val="0"/>
              <w:rPr>
                <w:rFonts w:hint="eastAsia"/>
                <w:kern w:val="0"/>
                <w:szCs w:val="24"/>
              </w:rPr>
            </w:pPr>
            <w:r>
              <w:rPr>
                <w:rFonts w:hint="eastAsia"/>
                <w:kern w:val="0"/>
              </w:rPr>
              <w:t>JGJ 354-2014</w:t>
            </w:r>
          </w:p>
        </w:tc>
      </w:tr>
      <w:tr w:rsidR="003008F1" w14:paraId="2E33F510" w14:textId="77777777">
        <w:trPr>
          <w:trHeight w:val="540"/>
          <w:jc w:val="center"/>
        </w:trPr>
        <w:tc>
          <w:tcPr>
            <w:tcW w:w="385" w:type="pct"/>
            <w:noWrap/>
            <w:vAlign w:val="center"/>
          </w:tcPr>
          <w:p w14:paraId="79A53F94" w14:textId="77777777" w:rsidR="003008F1" w:rsidRDefault="00000000">
            <w:pPr>
              <w:pStyle w:val="af4"/>
              <w:ind w:firstLineChars="50" w:firstLine="105"/>
              <w:rPr>
                <w:rFonts w:hint="eastAsia"/>
              </w:rPr>
            </w:pPr>
            <w:r>
              <w:rPr>
                <w:rFonts w:hint="eastAsia"/>
              </w:rPr>
              <w:lastRenderedPageBreak/>
              <w:t>1</w:t>
            </w:r>
            <w:r>
              <w:t>6</w:t>
            </w:r>
          </w:p>
        </w:tc>
        <w:tc>
          <w:tcPr>
            <w:tcW w:w="2746" w:type="pct"/>
            <w:vAlign w:val="center"/>
          </w:tcPr>
          <w:p w14:paraId="538500B5" w14:textId="77777777" w:rsidR="003008F1" w:rsidRDefault="00000000">
            <w:pPr>
              <w:autoSpaceDE w:val="0"/>
              <w:autoSpaceDN w:val="0"/>
              <w:adjustRightInd w:val="0"/>
              <w:rPr>
                <w:rFonts w:hint="eastAsia"/>
                <w:color w:val="000000"/>
                <w:kern w:val="0"/>
                <w:szCs w:val="24"/>
              </w:rPr>
            </w:pPr>
            <w:r>
              <w:rPr>
                <w:rFonts w:hint="eastAsia"/>
                <w:kern w:val="0"/>
              </w:rPr>
              <w:t>《蒸压加气混凝土砌块、板材构造》</w:t>
            </w:r>
          </w:p>
        </w:tc>
        <w:tc>
          <w:tcPr>
            <w:tcW w:w="1869" w:type="pct"/>
            <w:noWrap/>
          </w:tcPr>
          <w:p w14:paraId="307907FB" w14:textId="77777777" w:rsidR="003008F1" w:rsidRDefault="00000000">
            <w:pPr>
              <w:autoSpaceDE w:val="0"/>
              <w:autoSpaceDN w:val="0"/>
              <w:adjustRightInd w:val="0"/>
              <w:rPr>
                <w:rFonts w:hint="eastAsia"/>
                <w:kern w:val="0"/>
                <w:szCs w:val="24"/>
              </w:rPr>
            </w:pPr>
            <w:r>
              <w:rPr>
                <w:rFonts w:hint="eastAsia"/>
                <w:kern w:val="0"/>
              </w:rPr>
              <w:t>13J104</w:t>
            </w:r>
          </w:p>
        </w:tc>
      </w:tr>
      <w:tr w:rsidR="003008F1" w14:paraId="1EA8D4C3" w14:textId="77777777">
        <w:trPr>
          <w:trHeight w:val="540"/>
          <w:jc w:val="center"/>
        </w:trPr>
        <w:tc>
          <w:tcPr>
            <w:tcW w:w="385" w:type="pct"/>
            <w:noWrap/>
            <w:vAlign w:val="center"/>
          </w:tcPr>
          <w:p w14:paraId="1A4D283A" w14:textId="77777777" w:rsidR="003008F1" w:rsidRDefault="00000000">
            <w:pPr>
              <w:pStyle w:val="af4"/>
              <w:ind w:firstLineChars="50" w:firstLine="105"/>
              <w:rPr>
                <w:rFonts w:hint="eastAsia"/>
              </w:rPr>
            </w:pPr>
            <w:r>
              <w:rPr>
                <w:rFonts w:hint="eastAsia"/>
              </w:rPr>
              <w:t>1</w:t>
            </w:r>
            <w:r>
              <w:t>7</w:t>
            </w:r>
          </w:p>
        </w:tc>
        <w:tc>
          <w:tcPr>
            <w:tcW w:w="2746" w:type="pct"/>
            <w:vAlign w:val="center"/>
          </w:tcPr>
          <w:p w14:paraId="1D0D0281" w14:textId="77777777" w:rsidR="003008F1" w:rsidRDefault="00000000">
            <w:pPr>
              <w:autoSpaceDE w:val="0"/>
              <w:autoSpaceDN w:val="0"/>
              <w:adjustRightInd w:val="0"/>
              <w:rPr>
                <w:rFonts w:hint="eastAsia"/>
                <w:color w:val="000000"/>
                <w:kern w:val="0"/>
                <w:szCs w:val="24"/>
              </w:rPr>
            </w:pPr>
            <w:r>
              <w:rPr>
                <w:rFonts w:hint="eastAsia"/>
                <w:kern w:val="0"/>
              </w:rPr>
              <w:t>《金属与石材幕墙工程技术规范》</w:t>
            </w:r>
          </w:p>
        </w:tc>
        <w:tc>
          <w:tcPr>
            <w:tcW w:w="1869" w:type="pct"/>
            <w:noWrap/>
          </w:tcPr>
          <w:p w14:paraId="1725C2A4" w14:textId="77777777" w:rsidR="003008F1" w:rsidRDefault="00000000">
            <w:pPr>
              <w:autoSpaceDE w:val="0"/>
              <w:autoSpaceDN w:val="0"/>
              <w:adjustRightInd w:val="0"/>
              <w:rPr>
                <w:rFonts w:hint="eastAsia"/>
                <w:kern w:val="0"/>
                <w:szCs w:val="24"/>
              </w:rPr>
            </w:pPr>
            <w:r>
              <w:rPr>
                <w:rFonts w:hint="eastAsia"/>
                <w:kern w:val="0"/>
              </w:rPr>
              <w:t>JGJ133-2001</w:t>
            </w:r>
          </w:p>
        </w:tc>
      </w:tr>
      <w:tr w:rsidR="003008F1" w14:paraId="55C3CF2C" w14:textId="77777777">
        <w:trPr>
          <w:trHeight w:val="540"/>
          <w:jc w:val="center"/>
        </w:trPr>
        <w:tc>
          <w:tcPr>
            <w:tcW w:w="385" w:type="pct"/>
            <w:noWrap/>
            <w:vAlign w:val="center"/>
          </w:tcPr>
          <w:p w14:paraId="4DF705BF" w14:textId="77777777" w:rsidR="003008F1" w:rsidRDefault="00000000">
            <w:pPr>
              <w:pStyle w:val="af4"/>
              <w:ind w:firstLineChars="50" w:firstLine="105"/>
              <w:rPr>
                <w:rFonts w:hint="eastAsia"/>
              </w:rPr>
            </w:pPr>
            <w:r>
              <w:rPr>
                <w:rFonts w:hint="eastAsia"/>
              </w:rPr>
              <w:t>1</w:t>
            </w:r>
            <w:r>
              <w:t>8</w:t>
            </w:r>
          </w:p>
        </w:tc>
        <w:tc>
          <w:tcPr>
            <w:tcW w:w="2746" w:type="pct"/>
            <w:vAlign w:val="center"/>
          </w:tcPr>
          <w:p w14:paraId="18A4401D" w14:textId="77777777" w:rsidR="003008F1" w:rsidRDefault="00000000">
            <w:pPr>
              <w:autoSpaceDE w:val="0"/>
              <w:autoSpaceDN w:val="0"/>
              <w:adjustRightInd w:val="0"/>
              <w:rPr>
                <w:rFonts w:hint="eastAsia"/>
                <w:color w:val="000000"/>
                <w:kern w:val="0"/>
                <w:szCs w:val="24"/>
              </w:rPr>
            </w:pPr>
            <w:r>
              <w:rPr>
                <w:rFonts w:hint="eastAsia"/>
                <w:kern w:val="0"/>
              </w:rPr>
              <w:t>《建筑防腐蚀工程施工质量验收规范》</w:t>
            </w:r>
          </w:p>
        </w:tc>
        <w:tc>
          <w:tcPr>
            <w:tcW w:w="1869" w:type="pct"/>
            <w:noWrap/>
          </w:tcPr>
          <w:p w14:paraId="703C5633" w14:textId="77777777" w:rsidR="003008F1" w:rsidRDefault="00000000">
            <w:pPr>
              <w:autoSpaceDE w:val="0"/>
              <w:autoSpaceDN w:val="0"/>
              <w:adjustRightInd w:val="0"/>
              <w:rPr>
                <w:rFonts w:hint="eastAsia"/>
                <w:kern w:val="0"/>
                <w:szCs w:val="24"/>
              </w:rPr>
            </w:pPr>
            <w:r>
              <w:rPr>
                <w:rFonts w:hint="eastAsia"/>
                <w:kern w:val="0"/>
              </w:rPr>
              <w:t>GB/T 50224-2018</w:t>
            </w:r>
          </w:p>
        </w:tc>
      </w:tr>
      <w:tr w:rsidR="003008F1" w14:paraId="76F6B376" w14:textId="77777777">
        <w:trPr>
          <w:trHeight w:val="540"/>
          <w:jc w:val="center"/>
        </w:trPr>
        <w:tc>
          <w:tcPr>
            <w:tcW w:w="385" w:type="pct"/>
            <w:noWrap/>
            <w:vAlign w:val="center"/>
          </w:tcPr>
          <w:p w14:paraId="53EFB382" w14:textId="77777777" w:rsidR="003008F1" w:rsidRDefault="00000000">
            <w:pPr>
              <w:pStyle w:val="af4"/>
              <w:ind w:firstLineChars="50" w:firstLine="105"/>
              <w:rPr>
                <w:rFonts w:hint="eastAsia"/>
              </w:rPr>
            </w:pPr>
            <w:r>
              <w:rPr>
                <w:rFonts w:hint="eastAsia"/>
              </w:rPr>
              <w:t>1</w:t>
            </w:r>
            <w:r>
              <w:t>9</w:t>
            </w:r>
          </w:p>
        </w:tc>
        <w:tc>
          <w:tcPr>
            <w:tcW w:w="2746" w:type="pct"/>
            <w:vAlign w:val="center"/>
          </w:tcPr>
          <w:p w14:paraId="2DC66AFA" w14:textId="77777777" w:rsidR="003008F1" w:rsidRDefault="00000000">
            <w:pPr>
              <w:autoSpaceDE w:val="0"/>
              <w:autoSpaceDN w:val="0"/>
              <w:adjustRightInd w:val="0"/>
              <w:rPr>
                <w:rFonts w:hint="eastAsia"/>
                <w:color w:val="000000"/>
                <w:kern w:val="0"/>
                <w:szCs w:val="24"/>
              </w:rPr>
            </w:pPr>
            <w:r>
              <w:rPr>
                <w:rFonts w:hint="eastAsia"/>
                <w:kern w:val="0"/>
              </w:rPr>
              <w:t>《公共建筑室内空气质量控制设计标准》</w:t>
            </w:r>
          </w:p>
        </w:tc>
        <w:tc>
          <w:tcPr>
            <w:tcW w:w="1869" w:type="pct"/>
            <w:noWrap/>
          </w:tcPr>
          <w:p w14:paraId="3002D01D" w14:textId="77777777" w:rsidR="003008F1" w:rsidRDefault="00000000">
            <w:pPr>
              <w:autoSpaceDE w:val="0"/>
              <w:autoSpaceDN w:val="0"/>
              <w:adjustRightInd w:val="0"/>
              <w:rPr>
                <w:rFonts w:hint="eastAsia"/>
                <w:kern w:val="0"/>
                <w:szCs w:val="24"/>
              </w:rPr>
            </w:pPr>
            <w:r>
              <w:rPr>
                <w:rFonts w:hint="eastAsia"/>
                <w:kern w:val="0"/>
              </w:rPr>
              <w:t>JGJ/T 461-2019</w:t>
            </w:r>
          </w:p>
        </w:tc>
      </w:tr>
      <w:tr w:rsidR="003008F1" w14:paraId="4B3F7E67" w14:textId="77777777">
        <w:trPr>
          <w:trHeight w:val="540"/>
          <w:jc w:val="center"/>
        </w:trPr>
        <w:tc>
          <w:tcPr>
            <w:tcW w:w="385" w:type="pct"/>
            <w:noWrap/>
            <w:vAlign w:val="center"/>
          </w:tcPr>
          <w:p w14:paraId="714FA848" w14:textId="77777777" w:rsidR="003008F1" w:rsidRDefault="00000000">
            <w:pPr>
              <w:pStyle w:val="af4"/>
              <w:ind w:firstLineChars="50" w:firstLine="105"/>
              <w:rPr>
                <w:rFonts w:hint="eastAsia"/>
              </w:rPr>
            </w:pPr>
            <w:r>
              <w:rPr>
                <w:rFonts w:hint="eastAsia"/>
              </w:rPr>
              <w:t>2</w:t>
            </w:r>
            <w:r>
              <w:t>0</w:t>
            </w:r>
          </w:p>
        </w:tc>
        <w:tc>
          <w:tcPr>
            <w:tcW w:w="2746" w:type="pct"/>
            <w:vAlign w:val="center"/>
          </w:tcPr>
          <w:p w14:paraId="17F7BA16" w14:textId="77777777" w:rsidR="003008F1" w:rsidRDefault="00000000">
            <w:pPr>
              <w:autoSpaceDE w:val="0"/>
              <w:autoSpaceDN w:val="0"/>
              <w:adjustRightInd w:val="0"/>
              <w:rPr>
                <w:rFonts w:hint="eastAsia"/>
                <w:color w:val="000000"/>
                <w:kern w:val="0"/>
                <w:szCs w:val="24"/>
              </w:rPr>
            </w:pPr>
            <w:r>
              <w:rPr>
                <w:rFonts w:hint="eastAsia"/>
                <w:kern w:val="0"/>
              </w:rPr>
              <w:t>《建筑工程施工质量验收统一标准》</w:t>
            </w:r>
          </w:p>
        </w:tc>
        <w:tc>
          <w:tcPr>
            <w:tcW w:w="1869" w:type="pct"/>
            <w:noWrap/>
          </w:tcPr>
          <w:p w14:paraId="15AA8F13" w14:textId="77777777" w:rsidR="003008F1" w:rsidRDefault="00000000">
            <w:pPr>
              <w:autoSpaceDE w:val="0"/>
              <w:autoSpaceDN w:val="0"/>
              <w:adjustRightInd w:val="0"/>
              <w:rPr>
                <w:rFonts w:hint="eastAsia"/>
                <w:kern w:val="0"/>
                <w:szCs w:val="24"/>
              </w:rPr>
            </w:pPr>
            <w:r>
              <w:rPr>
                <w:rFonts w:hint="eastAsia"/>
                <w:kern w:val="0"/>
              </w:rPr>
              <w:t>GB50300-20</w:t>
            </w:r>
            <w:r>
              <w:rPr>
                <w:kern w:val="0"/>
              </w:rPr>
              <w:t>2</w:t>
            </w:r>
            <w:r>
              <w:rPr>
                <w:rFonts w:hint="eastAsia"/>
                <w:kern w:val="0"/>
              </w:rPr>
              <w:t>3</w:t>
            </w:r>
          </w:p>
        </w:tc>
      </w:tr>
      <w:tr w:rsidR="003008F1" w14:paraId="79E06417" w14:textId="77777777">
        <w:trPr>
          <w:trHeight w:val="540"/>
          <w:jc w:val="center"/>
        </w:trPr>
        <w:tc>
          <w:tcPr>
            <w:tcW w:w="385" w:type="pct"/>
            <w:noWrap/>
            <w:vAlign w:val="center"/>
          </w:tcPr>
          <w:p w14:paraId="5DE11F97" w14:textId="77777777" w:rsidR="003008F1" w:rsidRDefault="00000000">
            <w:pPr>
              <w:pStyle w:val="af4"/>
              <w:ind w:firstLineChars="50" w:firstLine="105"/>
              <w:rPr>
                <w:rFonts w:hint="eastAsia"/>
              </w:rPr>
            </w:pPr>
            <w:r>
              <w:rPr>
                <w:rFonts w:hint="eastAsia"/>
              </w:rPr>
              <w:t>2</w:t>
            </w:r>
            <w:r>
              <w:t>1</w:t>
            </w:r>
          </w:p>
        </w:tc>
        <w:tc>
          <w:tcPr>
            <w:tcW w:w="2746" w:type="pct"/>
            <w:vAlign w:val="center"/>
          </w:tcPr>
          <w:p w14:paraId="2085CC75" w14:textId="77777777" w:rsidR="003008F1" w:rsidRDefault="00000000">
            <w:pPr>
              <w:autoSpaceDE w:val="0"/>
              <w:autoSpaceDN w:val="0"/>
              <w:adjustRightInd w:val="0"/>
              <w:spacing w:line="240" w:lineRule="auto"/>
              <w:rPr>
                <w:rFonts w:hint="eastAsia"/>
                <w:color w:val="000000"/>
                <w:kern w:val="0"/>
                <w:szCs w:val="24"/>
              </w:rPr>
            </w:pPr>
            <w:r>
              <w:rPr>
                <w:rFonts w:hint="eastAsia"/>
                <w:kern w:val="0"/>
                <w:sz w:val="21"/>
                <w:szCs w:val="20"/>
              </w:rPr>
              <w:t>《2010年最新建筑工程施工技术考核、评定标准与工程质量验收规范及国家强制性条文》</w:t>
            </w:r>
          </w:p>
        </w:tc>
        <w:tc>
          <w:tcPr>
            <w:tcW w:w="1869" w:type="pct"/>
            <w:noWrap/>
          </w:tcPr>
          <w:p w14:paraId="48016DDC" w14:textId="77777777" w:rsidR="003008F1" w:rsidRDefault="00000000">
            <w:pPr>
              <w:autoSpaceDE w:val="0"/>
              <w:autoSpaceDN w:val="0"/>
              <w:adjustRightInd w:val="0"/>
              <w:rPr>
                <w:rFonts w:hint="eastAsia"/>
                <w:kern w:val="0"/>
                <w:szCs w:val="24"/>
              </w:rPr>
            </w:pPr>
            <w:r>
              <w:rPr>
                <w:rFonts w:hint="eastAsia"/>
                <w:kern w:val="0"/>
              </w:rPr>
              <w:t>2010年版</w:t>
            </w:r>
          </w:p>
        </w:tc>
      </w:tr>
      <w:tr w:rsidR="003008F1" w14:paraId="0DBB76F3" w14:textId="77777777">
        <w:trPr>
          <w:trHeight w:val="540"/>
          <w:jc w:val="center"/>
        </w:trPr>
        <w:tc>
          <w:tcPr>
            <w:tcW w:w="385" w:type="pct"/>
            <w:noWrap/>
            <w:vAlign w:val="center"/>
          </w:tcPr>
          <w:p w14:paraId="306CB806" w14:textId="77777777" w:rsidR="003008F1" w:rsidRDefault="00000000">
            <w:pPr>
              <w:pStyle w:val="af4"/>
              <w:ind w:firstLineChars="50" w:firstLine="105"/>
              <w:rPr>
                <w:rFonts w:hint="eastAsia"/>
              </w:rPr>
            </w:pPr>
            <w:r>
              <w:rPr>
                <w:rFonts w:hint="eastAsia"/>
              </w:rPr>
              <w:t>2</w:t>
            </w:r>
            <w:r>
              <w:t>2</w:t>
            </w:r>
          </w:p>
        </w:tc>
        <w:tc>
          <w:tcPr>
            <w:tcW w:w="2746" w:type="pct"/>
            <w:vAlign w:val="center"/>
          </w:tcPr>
          <w:p w14:paraId="55DC86C9" w14:textId="77777777" w:rsidR="003008F1" w:rsidRDefault="00000000">
            <w:pPr>
              <w:autoSpaceDE w:val="0"/>
              <w:autoSpaceDN w:val="0"/>
              <w:adjustRightInd w:val="0"/>
              <w:rPr>
                <w:rFonts w:hint="eastAsia"/>
                <w:color w:val="000000"/>
                <w:kern w:val="0"/>
                <w:szCs w:val="24"/>
              </w:rPr>
            </w:pPr>
            <w:r>
              <w:rPr>
                <w:rFonts w:hint="eastAsia"/>
                <w:kern w:val="0"/>
              </w:rPr>
              <w:t>《无障碍设计规范》</w:t>
            </w:r>
          </w:p>
        </w:tc>
        <w:tc>
          <w:tcPr>
            <w:tcW w:w="1869" w:type="pct"/>
            <w:noWrap/>
          </w:tcPr>
          <w:p w14:paraId="082BA73D" w14:textId="77777777" w:rsidR="003008F1" w:rsidRDefault="00000000">
            <w:pPr>
              <w:autoSpaceDE w:val="0"/>
              <w:autoSpaceDN w:val="0"/>
              <w:adjustRightInd w:val="0"/>
              <w:rPr>
                <w:rFonts w:hint="eastAsia"/>
                <w:kern w:val="0"/>
                <w:szCs w:val="24"/>
              </w:rPr>
            </w:pPr>
            <w:r>
              <w:rPr>
                <w:rFonts w:hint="eastAsia"/>
                <w:kern w:val="0"/>
              </w:rPr>
              <w:t>GB50763-2012</w:t>
            </w:r>
          </w:p>
        </w:tc>
      </w:tr>
      <w:tr w:rsidR="003008F1" w14:paraId="2BD92D15" w14:textId="77777777">
        <w:trPr>
          <w:trHeight w:val="540"/>
          <w:jc w:val="center"/>
        </w:trPr>
        <w:tc>
          <w:tcPr>
            <w:tcW w:w="385" w:type="pct"/>
            <w:noWrap/>
            <w:vAlign w:val="center"/>
          </w:tcPr>
          <w:p w14:paraId="6BCF0D0F" w14:textId="77777777" w:rsidR="003008F1" w:rsidRDefault="00000000">
            <w:pPr>
              <w:pStyle w:val="af4"/>
              <w:ind w:firstLineChars="50" w:firstLine="105"/>
              <w:rPr>
                <w:rFonts w:hint="eastAsia"/>
              </w:rPr>
            </w:pPr>
            <w:r>
              <w:rPr>
                <w:rFonts w:hint="eastAsia"/>
              </w:rPr>
              <w:t>2</w:t>
            </w:r>
            <w:r>
              <w:t>3</w:t>
            </w:r>
          </w:p>
        </w:tc>
        <w:tc>
          <w:tcPr>
            <w:tcW w:w="2746" w:type="pct"/>
            <w:vAlign w:val="center"/>
          </w:tcPr>
          <w:p w14:paraId="0134EEEA" w14:textId="77777777" w:rsidR="003008F1" w:rsidRDefault="00000000">
            <w:pPr>
              <w:autoSpaceDE w:val="0"/>
              <w:autoSpaceDN w:val="0"/>
              <w:adjustRightInd w:val="0"/>
              <w:rPr>
                <w:rFonts w:hint="eastAsia"/>
                <w:color w:val="000000"/>
                <w:kern w:val="0"/>
                <w:szCs w:val="24"/>
              </w:rPr>
            </w:pPr>
            <w:r>
              <w:rPr>
                <w:rFonts w:hint="eastAsia"/>
                <w:kern w:val="0"/>
              </w:rPr>
              <w:t>《办公建筑设计标准》</w:t>
            </w:r>
          </w:p>
        </w:tc>
        <w:tc>
          <w:tcPr>
            <w:tcW w:w="1869" w:type="pct"/>
            <w:noWrap/>
          </w:tcPr>
          <w:p w14:paraId="66BE413A" w14:textId="77777777" w:rsidR="003008F1" w:rsidRDefault="00000000">
            <w:pPr>
              <w:autoSpaceDE w:val="0"/>
              <w:autoSpaceDN w:val="0"/>
              <w:adjustRightInd w:val="0"/>
              <w:rPr>
                <w:rFonts w:hint="eastAsia"/>
                <w:kern w:val="0"/>
                <w:szCs w:val="24"/>
              </w:rPr>
            </w:pPr>
            <w:r>
              <w:rPr>
                <w:rFonts w:hint="eastAsia"/>
                <w:kern w:val="0"/>
              </w:rPr>
              <w:t>JGJ/T 67-2019</w:t>
            </w:r>
          </w:p>
        </w:tc>
      </w:tr>
      <w:tr w:rsidR="003008F1" w14:paraId="57429E67" w14:textId="77777777">
        <w:trPr>
          <w:trHeight w:val="540"/>
          <w:jc w:val="center"/>
        </w:trPr>
        <w:tc>
          <w:tcPr>
            <w:tcW w:w="385" w:type="pct"/>
            <w:noWrap/>
            <w:vAlign w:val="center"/>
          </w:tcPr>
          <w:p w14:paraId="45A349DB" w14:textId="77777777" w:rsidR="003008F1" w:rsidRDefault="00000000">
            <w:pPr>
              <w:pStyle w:val="af4"/>
              <w:ind w:firstLineChars="50" w:firstLine="105"/>
              <w:rPr>
                <w:rFonts w:hint="eastAsia"/>
              </w:rPr>
            </w:pPr>
            <w:r>
              <w:rPr>
                <w:rFonts w:hint="eastAsia"/>
              </w:rPr>
              <w:t>2</w:t>
            </w:r>
            <w:r>
              <w:t>4</w:t>
            </w:r>
          </w:p>
        </w:tc>
        <w:tc>
          <w:tcPr>
            <w:tcW w:w="2746" w:type="pct"/>
            <w:vAlign w:val="center"/>
          </w:tcPr>
          <w:p w14:paraId="24553E7C" w14:textId="77777777" w:rsidR="003008F1" w:rsidRDefault="00000000">
            <w:pPr>
              <w:autoSpaceDE w:val="0"/>
              <w:autoSpaceDN w:val="0"/>
              <w:adjustRightInd w:val="0"/>
              <w:rPr>
                <w:rFonts w:hint="eastAsia"/>
                <w:color w:val="000000"/>
                <w:kern w:val="0"/>
                <w:szCs w:val="24"/>
              </w:rPr>
            </w:pPr>
            <w:r>
              <w:rPr>
                <w:rFonts w:hint="eastAsia"/>
                <w:kern w:val="0"/>
              </w:rPr>
              <w:t>《既有建筑维护与改造通用规范》</w:t>
            </w:r>
          </w:p>
        </w:tc>
        <w:tc>
          <w:tcPr>
            <w:tcW w:w="1869" w:type="pct"/>
            <w:noWrap/>
          </w:tcPr>
          <w:p w14:paraId="754AF269" w14:textId="77777777" w:rsidR="003008F1" w:rsidRDefault="00000000">
            <w:pPr>
              <w:autoSpaceDE w:val="0"/>
              <w:autoSpaceDN w:val="0"/>
              <w:adjustRightInd w:val="0"/>
              <w:rPr>
                <w:rFonts w:hint="eastAsia"/>
                <w:kern w:val="0"/>
                <w:szCs w:val="24"/>
              </w:rPr>
            </w:pPr>
            <w:r>
              <w:rPr>
                <w:rFonts w:hint="eastAsia"/>
                <w:kern w:val="0"/>
              </w:rPr>
              <w:t>GB55022-2021</w:t>
            </w:r>
          </w:p>
        </w:tc>
      </w:tr>
    </w:tbl>
    <w:p w14:paraId="31C3C3CA" w14:textId="77777777" w:rsidR="003008F1" w:rsidRDefault="00000000">
      <w:pPr>
        <w:widowControl/>
        <w:adjustRightInd w:val="0"/>
        <w:snapToGrid w:val="0"/>
        <w:spacing w:line="440" w:lineRule="exact"/>
        <w:ind w:firstLineChars="150" w:firstLine="360"/>
        <w:rPr>
          <w:rFonts w:hint="eastAsia"/>
          <w:kern w:val="0"/>
        </w:rPr>
      </w:pPr>
      <w:r>
        <w:rPr>
          <w:rFonts w:hint="eastAsia"/>
          <w:szCs w:val="28"/>
        </w:rPr>
        <w:t>1．</w:t>
      </w:r>
      <w:r>
        <w:rPr>
          <w:rFonts w:hint="eastAsia"/>
          <w:kern w:val="0"/>
        </w:rPr>
        <w:t>上述技术标准和规范如有不足之处或未能达到国际最新标准时，供应商应使系统的设计、施工及选用的设备和材料符合最新版本的国际和国家标准、规范，并提供所采用的国际和国家标准、规范以及所采用版本的有关技术资料。</w:t>
      </w:r>
    </w:p>
    <w:p w14:paraId="3E3AE537" w14:textId="77777777" w:rsidR="003008F1" w:rsidRDefault="00000000">
      <w:pPr>
        <w:ind w:firstLineChars="200" w:firstLine="480"/>
        <w:rPr>
          <w:rFonts w:hint="eastAsia"/>
        </w:rPr>
      </w:pPr>
      <w:r>
        <w:rPr>
          <w:szCs w:val="28"/>
        </w:rPr>
        <w:t>2</w:t>
      </w:r>
      <w:r>
        <w:rPr>
          <w:rFonts w:hint="eastAsia"/>
          <w:szCs w:val="28"/>
        </w:rPr>
        <w:t>．</w:t>
      </w:r>
      <w:bookmarkStart w:id="394" w:name="_Toc156490325"/>
      <w:r>
        <w:rPr>
          <w:rFonts w:hint="eastAsia"/>
        </w:rPr>
        <w:t>商务要求</w:t>
      </w:r>
      <w:bookmarkEnd w:id="394"/>
    </w:p>
    <w:p w14:paraId="747837BC" w14:textId="77777777" w:rsidR="003008F1" w:rsidRDefault="00000000">
      <w:pPr>
        <w:snapToGrid w:val="0"/>
        <w:ind w:firstLineChars="200" w:firstLine="480"/>
        <w:rPr>
          <w:rFonts w:hint="eastAsia"/>
        </w:rPr>
      </w:pPr>
      <w:bookmarkStart w:id="395" w:name="_Toc156490326"/>
      <w:r>
        <w:rPr>
          <w:rFonts w:hint="eastAsia"/>
        </w:rPr>
        <w:t>1. 服务期：合同签订后个5日历天内完成相关维修及保洁</w:t>
      </w:r>
      <w:r>
        <w:t>工作</w:t>
      </w:r>
      <w:r>
        <w:rPr>
          <w:rFonts w:hint="eastAsia"/>
        </w:rPr>
        <w:t>。</w:t>
      </w:r>
    </w:p>
    <w:p w14:paraId="42FF0F73" w14:textId="77777777" w:rsidR="003008F1" w:rsidRDefault="00000000">
      <w:pPr>
        <w:snapToGrid w:val="0"/>
        <w:ind w:firstLineChars="200" w:firstLine="480"/>
        <w:rPr>
          <w:rFonts w:hint="eastAsia"/>
        </w:rPr>
      </w:pPr>
      <w:r>
        <w:rPr>
          <w:rFonts w:hint="eastAsia"/>
        </w:rPr>
        <w:t>2. 服务地点：</w:t>
      </w:r>
      <w:r>
        <w:rPr>
          <w:rFonts w:cs="仿宋_GB2312" w:hint="eastAsia"/>
          <w:szCs w:val="24"/>
        </w:rPr>
        <w:t>湖北省武汉市武昌区付家坡一路</w:t>
      </w:r>
      <w:r>
        <w:rPr>
          <w:rFonts w:cs="仿宋_GB2312"/>
          <w:szCs w:val="24"/>
        </w:rPr>
        <w:t>33号1号</w:t>
      </w:r>
      <w:r>
        <w:rPr>
          <w:rFonts w:hint="eastAsia"/>
        </w:rPr>
        <w:t>。</w:t>
      </w:r>
    </w:p>
    <w:p w14:paraId="4E0074D6" w14:textId="77777777" w:rsidR="003008F1" w:rsidRDefault="00000000">
      <w:pPr>
        <w:snapToGrid w:val="0"/>
        <w:ind w:firstLineChars="200" w:firstLine="480"/>
        <w:rPr>
          <w:rFonts w:hint="eastAsia"/>
        </w:rPr>
      </w:pPr>
      <w:r>
        <w:rPr>
          <w:rFonts w:hint="eastAsia"/>
        </w:rPr>
        <w:t>3. 报价要求：</w:t>
      </w:r>
    </w:p>
    <w:p w14:paraId="028F0937" w14:textId="77777777" w:rsidR="003008F1" w:rsidRDefault="00000000">
      <w:pPr>
        <w:widowControl/>
        <w:adjustRightInd w:val="0"/>
        <w:snapToGrid w:val="0"/>
        <w:spacing w:line="440" w:lineRule="exact"/>
        <w:ind w:firstLineChars="200" w:firstLine="480"/>
        <w:rPr>
          <w:rFonts w:hint="eastAsia"/>
          <w:kern w:val="0"/>
        </w:rPr>
      </w:pPr>
      <w:r>
        <w:rPr>
          <w:rFonts w:hint="eastAsia"/>
        </w:rPr>
        <w:t>（1）</w:t>
      </w:r>
      <w:r>
        <w:rPr>
          <w:rFonts w:hint="eastAsia"/>
          <w:kern w:val="0"/>
        </w:rPr>
        <w:t>供应商在报价时应与供应商须知及发包人要求（本项目技术要求及商务要求）等文件结合起来理解或解释，报价符合:（1）《建设工程工程量清单计价规范》（GB50500-2013）；（2）定额依据：《湖北省省级办公用房维修项目预算支出标准》（鄂财预发〔2</w:t>
      </w:r>
      <w:r>
        <w:rPr>
          <w:kern w:val="0"/>
        </w:rPr>
        <w:t>023</w:t>
      </w:r>
      <w:r>
        <w:rPr>
          <w:rFonts w:hint="eastAsia"/>
          <w:kern w:val="0"/>
        </w:rPr>
        <w:t>〕4</w:t>
      </w:r>
      <w:r>
        <w:rPr>
          <w:kern w:val="0"/>
        </w:rPr>
        <w:t>0</w:t>
      </w:r>
      <w:r>
        <w:rPr>
          <w:rFonts w:hint="eastAsia"/>
          <w:kern w:val="0"/>
        </w:rPr>
        <w:t>号附件1）；《湖北省房屋修缮工程消耗量定额及全费用基价表》2024年；《湖北省房屋建筑与装饰工程消耗量定额及全费用基价表》2024年；《湖北省通用安装工程消耗量定额及全费用基价表》2024年；《湖北省建设工程公共专业消耗量定额及全费用基价表》2024年；《湖北省市政工程消耗量定额及全费用基价表》2024年;（3）取费依据：《湖北省建筑安装工程费用定额》2024年。</w:t>
      </w:r>
    </w:p>
    <w:p w14:paraId="446143CB" w14:textId="77777777" w:rsidR="003008F1" w:rsidRDefault="00000000">
      <w:pPr>
        <w:widowControl/>
        <w:adjustRightInd w:val="0"/>
        <w:snapToGrid w:val="0"/>
        <w:spacing w:line="440" w:lineRule="exact"/>
        <w:ind w:firstLineChars="200" w:firstLine="480"/>
        <w:rPr>
          <w:rFonts w:hint="eastAsia"/>
          <w:kern w:val="0"/>
        </w:rPr>
      </w:pPr>
      <w:r>
        <w:rPr>
          <w:rFonts w:hint="eastAsia"/>
        </w:rPr>
        <w:lastRenderedPageBreak/>
        <w:t>（2）</w:t>
      </w:r>
      <w:r>
        <w:rPr>
          <w:rFonts w:hint="eastAsia"/>
          <w:kern w:val="0"/>
        </w:rPr>
        <w:t>除非合同另有规定，供应商所报的单价及总价均已包括了实施和完成合同工程所需的劳务、材料、机械、质检（自检）、安装、缺陷修复、管理、利润、规费、税金等费用，以及合同所示的所有责任、义务和一般风险。</w:t>
      </w:r>
    </w:p>
    <w:p w14:paraId="6272A128" w14:textId="77777777" w:rsidR="003008F1" w:rsidRDefault="00000000">
      <w:pPr>
        <w:widowControl/>
        <w:adjustRightInd w:val="0"/>
        <w:snapToGrid w:val="0"/>
        <w:spacing w:line="440" w:lineRule="exact"/>
        <w:ind w:firstLineChars="200" w:firstLine="480"/>
        <w:rPr>
          <w:rFonts w:hint="eastAsia"/>
          <w:kern w:val="0"/>
        </w:rPr>
      </w:pPr>
      <w:r>
        <w:rPr>
          <w:rFonts w:hint="eastAsia"/>
          <w:kern w:val="0"/>
        </w:rPr>
        <w:t>（3）供应商用于本合同工程的各类装备的提供、运输、拆卸、拼装等支付的费用，已包括投标报价之中。</w:t>
      </w:r>
    </w:p>
    <w:p w14:paraId="629D6747" w14:textId="77777777" w:rsidR="003008F1" w:rsidRDefault="00000000">
      <w:pPr>
        <w:widowControl/>
        <w:adjustRightInd w:val="0"/>
        <w:snapToGrid w:val="0"/>
        <w:spacing w:line="440" w:lineRule="exact"/>
        <w:ind w:firstLineChars="200" w:firstLine="480"/>
        <w:rPr>
          <w:rFonts w:hint="eastAsia"/>
          <w:kern w:val="0"/>
        </w:rPr>
      </w:pPr>
      <w:r>
        <w:rPr>
          <w:rFonts w:hint="eastAsia"/>
          <w:kern w:val="0"/>
        </w:rPr>
        <w:t>（4）如果工程量清单中已含有该项目列项，但投标人漏项、未报价，则视为此漏项含在其他项目报价中，由投标人自己承担。</w:t>
      </w:r>
    </w:p>
    <w:p w14:paraId="4B8FF046" w14:textId="77777777" w:rsidR="003008F1" w:rsidRDefault="00000000">
      <w:pPr>
        <w:widowControl/>
        <w:adjustRightInd w:val="0"/>
        <w:snapToGrid w:val="0"/>
        <w:spacing w:line="440" w:lineRule="exact"/>
        <w:ind w:firstLineChars="200" w:firstLine="480"/>
        <w:rPr>
          <w:rFonts w:hint="eastAsia"/>
          <w:b/>
          <w:bCs/>
          <w:kern w:val="0"/>
          <w:u w:val="single"/>
        </w:rPr>
      </w:pPr>
      <w:r>
        <w:rPr>
          <w:rFonts w:hint="eastAsia"/>
        </w:rPr>
        <w:t>4. 付款方式：</w:t>
      </w:r>
      <w:bookmarkEnd w:id="395"/>
      <w:r>
        <w:rPr>
          <w:rFonts w:hint="eastAsia"/>
          <w:kern w:val="0"/>
        </w:rPr>
        <w:t>工程完工，验收合格后，由采购人委托的第三方审计机构对本项目进行结算审核，确定最终结算金额，并出具审核报告。</w:t>
      </w:r>
      <w:bookmarkStart w:id="396" w:name="_Hlk184128570"/>
      <w:r>
        <w:rPr>
          <w:rFonts w:hint="eastAsia"/>
          <w:b/>
          <w:bCs/>
          <w:kern w:val="0"/>
          <w:u w:val="single"/>
        </w:rPr>
        <w:t>如结算审核金额超出合同总价，以合同总价进行结算。</w:t>
      </w:r>
      <w:bookmarkEnd w:id="396"/>
    </w:p>
    <w:p w14:paraId="6C019354" w14:textId="77777777" w:rsidR="003008F1" w:rsidRDefault="00000000">
      <w:pPr>
        <w:snapToGrid w:val="0"/>
        <w:rPr>
          <w:rFonts w:ascii="等线 Light" w:hAnsi="等线 Light" w:hint="eastAsia"/>
          <w:b/>
          <w:bCs/>
          <w:sz w:val="32"/>
          <w:szCs w:val="32"/>
        </w:rPr>
      </w:pPr>
      <w:r>
        <w:rPr>
          <w:rFonts w:ascii="等线 Light" w:hAnsi="等线 Light" w:hint="eastAsia"/>
          <w:b/>
          <w:bCs/>
          <w:sz w:val="32"/>
          <w:szCs w:val="32"/>
        </w:rPr>
        <w:t>五、其他要求</w:t>
      </w:r>
    </w:p>
    <w:p w14:paraId="137DFEEB" w14:textId="77777777" w:rsidR="003008F1" w:rsidRDefault="00000000">
      <w:pPr>
        <w:ind w:firstLineChars="200" w:firstLine="480"/>
        <w:rPr>
          <w:rFonts w:hint="eastAsia"/>
          <w:szCs w:val="28"/>
        </w:rPr>
      </w:pPr>
      <w:r>
        <w:rPr>
          <w:rFonts w:hint="eastAsia"/>
          <w:szCs w:val="28"/>
        </w:rPr>
        <w:t>无。</w:t>
      </w:r>
    </w:p>
    <w:p w14:paraId="63A94B85" w14:textId="77777777" w:rsidR="003008F1" w:rsidRDefault="00000000">
      <w:pPr>
        <w:pStyle w:val="2"/>
        <w:rPr>
          <w:rFonts w:hint="eastAsia"/>
        </w:rPr>
      </w:pPr>
      <w:bookmarkStart w:id="397" w:name="_Toc621451636"/>
      <w:r>
        <w:rPr>
          <w:rFonts w:hint="eastAsia"/>
        </w:rPr>
        <w:t>六、采购标的的验收标准</w:t>
      </w:r>
      <w:bookmarkEnd w:id="397"/>
    </w:p>
    <w:p w14:paraId="70C31876" w14:textId="77777777" w:rsidR="003008F1" w:rsidRDefault="00000000">
      <w:pPr>
        <w:ind w:firstLineChars="200" w:firstLine="480"/>
        <w:rPr>
          <w:rFonts w:hint="eastAsia"/>
        </w:rPr>
      </w:pPr>
      <w:r>
        <w:rPr>
          <w:rFonts w:hint="eastAsia"/>
        </w:rPr>
        <w:t>（1）采购人有权对成交供应商工作人员的各项工作进行监督、检查，对不符合采购人工作要求的服务行为要求其立即纠正、整改。</w:t>
      </w:r>
    </w:p>
    <w:p w14:paraId="078E5D55" w14:textId="77777777" w:rsidR="003008F1" w:rsidRDefault="00000000">
      <w:pPr>
        <w:ind w:firstLineChars="200" w:firstLine="480"/>
        <w:rPr>
          <w:rFonts w:hint="eastAsia"/>
        </w:rPr>
      </w:pPr>
      <w:r>
        <w:rPr>
          <w:rFonts w:hint="eastAsia"/>
        </w:rPr>
        <w:t>（2）成交供应商须制定本项目保密安全管理制度，确定项目保密责任人，管理、监督、落实项目安全保密工作，同时要求成交供应商按照国家、省、市的有关法规文件规定，履行保密责任。</w:t>
      </w:r>
    </w:p>
    <w:p w14:paraId="7B9F4018" w14:textId="77777777" w:rsidR="003008F1" w:rsidRDefault="00000000">
      <w:pPr>
        <w:widowControl/>
        <w:adjustRightInd w:val="0"/>
        <w:snapToGrid w:val="0"/>
        <w:spacing w:line="440" w:lineRule="exact"/>
        <w:ind w:firstLineChars="150" w:firstLine="360"/>
        <w:rPr>
          <w:rFonts w:hint="eastAsia"/>
          <w:kern w:val="0"/>
        </w:rPr>
      </w:pPr>
      <w:r>
        <w:rPr>
          <w:rFonts w:hint="eastAsia"/>
          <w:kern w:val="0"/>
        </w:rPr>
        <w:t>（</w:t>
      </w:r>
      <w:r>
        <w:rPr>
          <w:kern w:val="0"/>
        </w:rPr>
        <w:t>3</w:t>
      </w:r>
      <w:r>
        <w:rPr>
          <w:rFonts w:hint="eastAsia"/>
          <w:kern w:val="0"/>
        </w:rPr>
        <w:t>）承包人组织工程验收实行二级验收制，即：预验收和竣工验收。</w:t>
      </w:r>
    </w:p>
    <w:p w14:paraId="276ADE18" w14:textId="77777777" w:rsidR="003008F1" w:rsidRDefault="00000000">
      <w:pPr>
        <w:widowControl/>
        <w:adjustRightInd w:val="0"/>
        <w:snapToGrid w:val="0"/>
        <w:spacing w:line="440" w:lineRule="exact"/>
        <w:ind w:firstLineChars="200" w:firstLine="480"/>
        <w:rPr>
          <w:rFonts w:hint="eastAsia"/>
          <w:kern w:val="0"/>
        </w:rPr>
      </w:pPr>
      <w:r>
        <w:rPr>
          <w:rFonts w:hint="eastAsia"/>
          <w:kern w:val="0"/>
        </w:rPr>
        <w:t>预验收制：工程竣工后，承包人应以书面形式通知发包人验收，发包人自接到验收通知10日内组织验收，验收合格在验收文件签署“质量合格”意见。验收不合格，承包人必须在限定时间内整改，直到重新验收合格为止。</w:t>
      </w:r>
    </w:p>
    <w:p w14:paraId="49D6FE7C" w14:textId="77777777" w:rsidR="003008F1" w:rsidRDefault="00000000">
      <w:pPr>
        <w:widowControl/>
        <w:adjustRightInd w:val="0"/>
        <w:snapToGrid w:val="0"/>
        <w:spacing w:line="440" w:lineRule="exact"/>
        <w:ind w:firstLineChars="200" w:firstLine="480"/>
        <w:rPr>
          <w:rFonts w:hint="eastAsia"/>
          <w:kern w:val="0"/>
        </w:rPr>
      </w:pPr>
      <w:r>
        <w:rPr>
          <w:rFonts w:hint="eastAsia"/>
          <w:kern w:val="0"/>
        </w:rPr>
        <w:t>竣工验收为工程质量最后验收：即由发包人组成验收小组对工程进行验收，验收合格且在验收文件签署意见。验收不合格，承包人必须在限定时间内整改，直到重新验收合格为止。</w:t>
      </w:r>
    </w:p>
    <w:p w14:paraId="57EDA4A0" w14:textId="77777777" w:rsidR="003008F1" w:rsidRDefault="003008F1">
      <w:pPr>
        <w:ind w:firstLineChars="200" w:firstLine="480"/>
        <w:rPr>
          <w:rFonts w:hint="eastAsia"/>
        </w:rPr>
      </w:pPr>
    </w:p>
    <w:p w14:paraId="52D17633" w14:textId="77777777" w:rsidR="003008F1" w:rsidRDefault="00000000">
      <w:pPr>
        <w:pStyle w:val="2"/>
        <w:rPr>
          <w:rFonts w:hint="eastAsia"/>
        </w:rPr>
      </w:pPr>
      <w:bookmarkStart w:id="398" w:name="_Toc838007784"/>
      <w:r>
        <w:rPr>
          <w:rFonts w:hint="eastAsia"/>
        </w:rPr>
        <w:lastRenderedPageBreak/>
        <w:t>七、违约责任</w:t>
      </w:r>
      <w:bookmarkEnd w:id="398"/>
    </w:p>
    <w:p w14:paraId="48B067D5" w14:textId="77777777" w:rsidR="003008F1" w:rsidRDefault="00000000">
      <w:pPr>
        <w:snapToGrid w:val="0"/>
        <w:ind w:firstLineChars="200" w:firstLine="480"/>
        <w:rPr>
          <w:rFonts w:hint="eastAsia"/>
          <w:color w:val="000000"/>
          <w:kern w:val="0"/>
        </w:rPr>
      </w:pPr>
      <w:r>
        <w:rPr>
          <w:rFonts w:hint="eastAsia"/>
          <w:color w:val="000000"/>
          <w:kern w:val="0"/>
        </w:rPr>
        <w:t>承包人应妥善保护发包人提供的设备及现场堆放的家具、陈设和工程成品，如</w:t>
      </w:r>
    </w:p>
    <w:p w14:paraId="328C2009" w14:textId="77777777" w:rsidR="003008F1" w:rsidRDefault="00000000">
      <w:pPr>
        <w:snapToGrid w:val="0"/>
        <w:ind w:firstLineChars="200" w:firstLine="480"/>
        <w:rPr>
          <w:rFonts w:hint="eastAsia"/>
          <w:color w:val="000000"/>
          <w:kern w:val="0"/>
        </w:rPr>
      </w:pPr>
      <w:bookmarkStart w:id="399" w:name="OLE_LINK1"/>
      <w:bookmarkStart w:id="400" w:name="_Hlk197249928"/>
      <w:r>
        <w:rPr>
          <w:rFonts w:hint="eastAsia"/>
          <w:color w:val="000000"/>
          <w:kern w:val="0"/>
        </w:rPr>
        <w:t>1</w:t>
      </w:r>
      <w:r>
        <w:rPr>
          <w:color w:val="000000"/>
          <w:kern w:val="0"/>
        </w:rPr>
        <w:t>.</w:t>
      </w:r>
      <w:bookmarkEnd w:id="399"/>
      <w:bookmarkEnd w:id="400"/>
      <w:r>
        <w:rPr>
          <w:color w:val="000000"/>
          <w:kern w:val="0"/>
        </w:rPr>
        <w:t>未经发包人同意，承包人不予许拆改原建筑物结构或设备管线。若擅自拆除而发生的损失或事故（包括罚款），由承包人负责并承担损失。</w:t>
      </w:r>
    </w:p>
    <w:p w14:paraId="44B5C1F3" w14:textId="77777777" w:rsidR="003008F1" w:rsidRDefault="00000000">
      <w:pPr>
        <w:snapToGrid w:val="0"/>
        <w:ind w:firstLineChars="200" w:firstLine="480"/>
        <w:rPr>
          <w:rFonts w:hint="eastAsia"/>
          <w:color w:val="000000"/>
          <w:kern w:val="0"/>
        </w:rPr>
      </w:pPr>
      <w:r>
        <w:rPr>
          <w:color w:val="000000"/>
          <w:kern w:val="0"/>
        </w:rPr>
        <w:t>2.质量如未达到合格，发包人对承包人按照工程结算造价的3%予以处罚，且承包人必须返修至合格，并承担与之相关的一切责任。</w:t>
      </w:r>
    </w:p>
    <w:p w14:paraId="0BDE6876" w14:textId="77777777" w:rsidR="003008F1" w:rsidRDefault="00000000">
      <w:pPr>
        <w:snapToGrid w:val="0"/>
        <w:ind w:firstLineChars="200" w:firstLine="480"/>
        <w:jc w:val="both"/>
        <w:rPr>
          <w:rFonts w:hint="eastAsia"/>
          <w:color w:val="000000"/>
          <w:kern w:val="0"/>
        </w:rPr>
      </w:pPr>
      <w:r>
        <w:rPr>
          <w:color w:val="000000"/>
          <w:kern w:val="0"/>
        </w:rPr>
        <w:t>3.承包人违反本合同义务，经发包人通知其期限改正，期满后仍未改正的，发包人有权解除本合同，承包人应承担因此而造成的发包人的一切损失。</w:t>
      </w:r>
    </w:p>
    <w:p w14:paraId="6E5A40E5" w14:textId="77777777" w:rsidR="003008F1" w:rsidRDefault="00000000">
      <w:pPr>
        <w:snapToGrid w:val="0"/>
        <w:ind w:firstLineChars="200" w:firstLine="480"/>
        <w:rPr>
          <w:rFonts w:hint="eastAsia"/>
          <w:color w:val="000000"/>
          <w:kern w:val="0"/>
        </w:rPr>
      </w:pPr>
      <w:r>
        <w:rPr>
          <w:color w:val="000000"/>
          <w:kern w:val="0"/>
        </w:rPr>
        <w:t>4.未经发包人书面同意，承包人不得将本合同的权利、义务转让他人，否则，发包人有权解除合同并要求承包人承担全部赔偿责任。</w:t>
      </w:r>
    </w:p>
    <w:p w14:paraId="17787CB7" w14:textId="77777777" w:rsidR="003008F1" w:rsidRDefault="00000000">
      <w:pPr>
        <w:snapToGrid w:val="0"/>
        <w:ind w:firstLineChars="200" w:firstLine="480"/>
        <w:rPr>
          <w:rFonts w:hint="eastAsia"/>
          <w:color w:val="000000"/>
          <w:kern w:val="0"/>
        </w:rPr>
      </w:pPr>
      <w:r>
        <w:rPr>
          <w:color w:val="000000"/>
          <w:kern w:val="0"/>
        </w:rPr>
        <w:t>5.承包人维修过的部位所出现的工程质量问题在未解决前，发包人有权拒绝支付任何款项。</w:t>
      </w:r>
    </w:p>
    <w:p w14:paraId="04554523" w14:textId="77777777" w:rsidR="003008F1" w:rsidRDefault="00000000">
      <w:pPr>
        <w:snapToGrid w:val="0"/>
        <w:ind w:firstLineChars="200" w:firstLine="480"/>
        <w:jc w:val="both"/>
        <w:rPr>
          <w:rFonts w:hint="eastAsia"/>
        </w:rPr>
        <w:sectPr w:rsidR="003008F1">
          <w:pgSz w:w="11906" w:h="16838"/>
          <w:pgMar w:top="1440" w:right="1800" w:bottom="1440" w:left="1800" w:header="851" w:footer="992" w:gutter="0"/>
          <w:cols w:space="425"/>
          <w:docGrid w:type="lines" w:linePitch="312"/>
        </w:sectPr>
      </w:pPr>
      <w:r>
        <w:rPr>
          <w:color w:val="000000"/>
          <w:kern w:val="0"/>
        </w:rPr>
        <w:t>6.承包人将公司施工资质和项目经理资质借给他人使用，导致本合同无效所引起的法律责任由承包人承担，由此造成发包人损失的，由承包人全部赔偿。</w:t>
      </w:r>
    </w:p>
    <w:p w14:paraId="5649FC39" w14:textId="77777777" w:rsidR="003008F1" w:rsidRDefault="00000000">
      <w:pPr>
        <w:pStyle w:val="1"/>
        <w:numPr>
          <w:ilvl w:val="0"/>
          <w:numId w:val="1"/>
        </w:numPr>
        <w:rPr>
          <w:rFonts w:hint="eastAsia"/>
        </w:rPr>
      </w:pPr>
      <w:bookmarkStart w:id="401" w:name="_Toc1538653993"/>
      <w:r>
        <w:rPr>
          <w:rFonts w:hint="eastAsia"/>
        </w:rPr>
        <w:lastRenderedPageBreak/>
        <w:t>评审办法及标准</w:t>
      </w:r>
      <w:bookmarkEnd w:id="401"/>
    </w:p>
    <w:p w14:paraId="6F5DEC7F" w14:textId="77777777" w:rsidR="003008F1" w:rsidRDefault="00000000">
      <w:pPr>
        <w:pStyle w:val="2"/>
        <w:numPr>
          <w:ilvl w:val="0"/>
          <w:numId w:val="8"/>
        </w:numPr>
        <w:rPr>
          <w:rFonts w:hint="eastAsia"/>
        </w:rPr>
      </w:pPr>
      <w:bookmarkStart w:id="402" w:name="_Toc533177359"/>
      <w:r>
        <w:rPr>
          <w:rFonts w:hint="eastAsia"/>
        </w:rPr>
        <w:t>评审方法</w:t>
      </w:r>
      <w:bookmarkEnd w:id="402"/>
    </w:p>
    <w:p w14:paraId="0146C385" w14:textId="77777777" w:rsidR="003008F1" w:rsidRDefault="00000000">
      <w:pPr>
        <w:pStyle w:val="21"/>
        <w:ind w:firstLine="480"/>
        <w:jc w:val="both"/>
        <w:rPr>
          <w:rFonts w:hint="eastAsia"/>
        </w:rPr>
      </w:pPr>
      <w:r>
        <w:rPr>
          <w:rFonts w:hint="eastAsia"/>
        </w:rPr>
        <w:t>根据质量和服务均能满足采购文件中实质性响应要求且最后报价（因落实政府采购政策进行价格扣除的，以扣除后的价格计算）最低的原则，确定成交供应商。</w:t>
      </w:r>
    </w:p>
    <w:p w14:paraId="12C770B4" w14:textId="77777777" w:rsidR="003008F1" w:rsidRDefault="00000000">
      <w:pPr>
        <w:pStyle w:val="2"/>
        <w:numPr>
          <w:ilvl w:val="0"/>
          <w:numId w:val="8"/>
        </w:numPr>
        <w:rPr>
          <w:rFonts w:hint="eastAsia"/>
        </w:rPr>
      </w:pPr>
      <w:bookmarkStart w:id="403" w:name="_Toc1925056809"/>
      <w:r>
        <w:rPr>
          <w:rFonts w:hint="eastAsia"/>
        </w:rPr>
        <w:t>评审程序</w:t>
      </w:r>
      <w:bookmarkEnd w:id="403"/>
    </w:p>
    <w:p w14:paraId="083B6364" w14:textId="77777777" w:rsidR="003008F1" w:rsidRDefault="00000000">
      <w:pPr>
        <w:pStyle w:val="3"/>
        <w:numPr>
          <w:ilvl w:val="0"/>
          <w:numId w:val="9"/>
        </w:numPr>
        <w:rPr>
          <w:rFonts w:hint="eastAsia"/>
          <w:lang w:val="zh-CN"/>
        </w:rPr>
      </w:pPr>
      <w:bookmarkStart w:id="404" w:name="_Toc362664642"/>
      <w:r>
        <w:rPr>
          <w:rFonts w:hint="eastAsia"/>
        </w:rPr>
        <w:t>资格性审查和符合性审查</w:t>
      </w:r>
      <w:bookmarkEnd w:id="404"/>
    </w:p>
    <w:p w14:paraId="6960A291" w14:textId="77777777" w:rsidR="003008F1" w:rsidRDefault="00000000">
      <w:pPr>
        <w:tabs>
          <w:tab w:val="left" w:pos="312"/>
        </w:tabs>
        <w:wordWrap w:val="0"/>
        <w:adjustRightInd w:val="0"/>
        <w:snapToGrid w:val="0"/>
        <w:ind w:firstLineChars="200" w:firstLine="480"/>
        <w:rPr>
          <w:rFonts w:hint="eastAsia"/>
          <w:lang w:val="zh-CN"/>
        </w:rPr>
      </w:pPr>
      <w:r>
        <w:rPr>
          <w:rFonts w:hint="eastAsia"/>
          <w:szCs w:val="24"/>
        </w:rPr>
        <w:t>1</w:t>
      </w:r>
      <w:r>
        <w:rPr>
          <w:szCs w:val="24"/>
        </w:rPr>
        <w:t>.</w:t>
      </w:r>
      <w:r>
        <w:rPr>
          <w:rFonts w:hint="eastAsia"/>
          <w:szCs w:val="24"/>
        </w:rPr>
        <w:t>谈判小组</w:t>
      </w:r>
      <w:r>
        <w:rPr>
          <w:rFonts w:hint="eastAsia"/>
        </w:rPr>
        <w:t>根据谈判文件规定的供应商资格条件、评定成交的标准等事项，对供应商的响应文件进行评审。资格性审查和符合性审查不符合谈判文件要求的响应文件，按</w:t>
      </w:r>
      <w:r>
        <w:rPr>
          <w:rFonts w:hint="eastAsia"/>
          <w:b/>
          <w:bCs/>
        </w:rPr>
        <w:t>无效文件</w:t>
      </w:r>
      <w:r>
        <w:rPr>
          <w:rFonts w:hint="eastAsia"/>
        </w:rPr>
        <w:t>处理，不进入谈判，并告知有关供应商</w:t>
      </w:r>
      <w:r>
        <w:rPr>
          <w:rFonts w:hint="eastAsia"/>
          <w:lang w:val="zh-CN"/>
        </w:rPr>
        <w:t>。</w:t>
      </w:r>
    </w:p>
    <w:p w14:paraId="3B4995D1" w14:textId="77777777" w:rsidR="003008F1" w:rsidRDefault="00000000">
      <w:pPr>
        <w:ind w:firstLineChars="196" w:firstLine="470"/>
        <w:rPr>
          <w:rFonts w:hint="eastAsia"/>
          <w:lang w:val="zh-CN"/>
        </w:rPr>
      </w:pPr>
      <w:r>
        <w:rPr>
          <w:rFonts w:hint="eastAsia"/>
        </w:rPr>
        <w:t>2.同品牌检查：</w:t>
      </w:r>
    </w:p>
    <w:p w14:paraId="11053BC2" w14:textId="77777777" w:rsidR="003008F1" w:rsidRDefault="00000000">
      <w:pPr>
        <w:pStyle w:val="21"/>
        <w:ind w:firstLine="480"/>
        <w:rPr>
          <w:rFonts w:hint="eastAsia"/>
          <w:lang w:val="zh-CN"/>
        </w:rPr>
      </w:pPr>
      <w:r>
        <w:rPr>
          <w:rFonts w:hint="eastAsia"/>
        </w:rPr>
        <w:t>2.1单一产品采购（或非单一产品采购中的核心产品），提供相同品牌产品且通过资格审查、符合性审查的不同供应商参加同一合同项下谈判的，按一家供应商计算。</w:t>
      </w:r>
    </w:p>
    <w:p w14:paraId="10D24A3C" w14:textId="77777777" w:rsidR="003008F1" w:rsidRDefault="00000000">
      <w:pPr>
        <w:pStyle w:val="21"/>
        <w:ind w:firstLine="480"/>
        <w:rPr>
          <w:rFonts w:hint="eastAsia"/>
        </w:rPr>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6E76A195" w14:textId="77777777" w:rsidR="003008F1" w:rsidRDefault="00000000">
      <w:pPr>
        <w:pStyle w:val="21"/>
        <w:ind w:firstLine="480"/>
        <w:rPr>
          <w:rFonts w:hint="eastAsia"/>
        </w:rPr>
      </w:pPr>
      <w:r>
        <w:rPr>
          <w:rFonts w:hint="eastAsia"/>
        </w:rPr>
        <w:t>2.3有效品牌不足3家的应按</w:t>
      </w:r>
      <w:r>
        <w:rPr>
          <w:rFonts w:hint="eastAsia"/>
          <w:b/>
          <w:bCs/>
        </w:rPr>
        <w:t>废标</w:t>
      </w:r>
      <w:r>
        <w:rPr>
          <w:rFonts w:hint="eastAsia"/>
        </w:rPr>
        <w:t>处理</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5821BD66" w14:textId="77777777" w:rsidR="003008F1" w:rsidRDefault="003008F1">
      <w:pPr>
        <w:tabs>
          <w:tab w:val="left" w:pos="312"/>
        </w:tabs>
        <w:wordWrap w:val="0"/>
        <w:adjustRightInd w:val="0"/>
        <w:snapToGrid w:val="0"/>
        <w:ind w:firstLineChars="200" w:firstLine="480"/>
        <w:rPr>
          <w:rFonts w:hint="eastAsia"/>
        </w:rPr>
      </w:pPr>
    </w:p>
    <w:p w14:paraId="216BDE07" w14:textId="77777777" w:rsidR="003008F1" w:rsidRDefault="00000000">
      <w:pPr>
        <w:pStyle w:val="3"/>
        <w:numPr>
          <w:ilvl w:val="0"/>
          <w:numId w:val="9"/>
        </w:numPr>
        <w:rPr>
          <w:rFonts w:hint="eastAsia"/>
        </w:rPr>
      </w:pPr>
      <w:bookmarkStart w:id="405" w:name="_Toc1716861492"/>
      <w:bookmarkStart w:id="406" w:name="_Hlk158124046"/>
      <w:bookmarkStart w:id="407" w:name="_Toc102119879"/>
      <w:bookmarkStart w:id="408" w:name="_Toc102056244"/>
      <w:bookmarkStart w:id="409" w:name="_Toc102116048"/>
      <w:bookmarkStart w:id="410" w:name="_Toc102116178"/>
      <w:bookmarkStart w:id="411" w:name="_Toc102057744"/>
      <w:bookmarkStart w:id="412" w:name="_Toc102114946"/>
      <w:r>
        <w:rPr>
          <w:rFonts w:hint="eastAsia"/>
        </w:rPr>
        <w:lastRenderedPageBreak/>
        <w:t>响应文件澄清</w:t>
      </w:r>
      <w:bookmarkEnd w:id="405"/>
    </w:p>
    <w:p w14:paraId="42318291" w14:textId="77777777" w:rsidR="003008F1" w:rsidRDefault="00000000">
      <w:pPr>
        <w:pStyle w:val="21"/>
        <w:ind w:firstLine="480"/>
        <w:rPr>
          <w:rFonts w:hint="eastAsia"/>
        </w:rPr>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谈判</w:t>
      </w:r>
      <w:r>
        <w:t>小组</w:t>
      </w:r>
      <w:r>
        <w:rPr>
          <w:rFonts w:hint="eastAsia"/>
        </w:rPr>
        <w:t>可以以书面的形式</w:t>
      </w:r>
      <w:r>
        <w:t>要求供应商</w:t>
      </w:r>
      <w:r>
        <w:rPr>
          <w:rFonts w:hint="eastAsia"/>
        </w:rPr>
        <w:t>作</w:t>
      </w:r>
      <w:r>
        <w:t>出必要的澄清、说明或者补正。</w:t>
      </w:r>
    </w:p>
    <w:p w14:paraId="006ACE38" w14:textId="77777777" w:rsidR="003008F1" w:rsidRDefault="00000000">
      <w:pPr>
        <w:pStyle w:val="21"/>
        <w:ind w:firstLine="480"/>
        <w:rPr>
          <w:rFonts w:hint="eastAsia"/>
        </w:rPr>
      </w:pPr>
      <w:r>
        <w:rPr>
          <w:rFonts w:hint="eastAsia"/>
        </w:rPr>
        <w:t>2</w:t>
      </w:r>
      <w:r>
        <w:t>.</w:t>
      </w:r>
      <w:r>
        <w:rPr>
          <w:rFonts w:hint="eastAsia"/>
        </w:rPr>
        <w:t>供应商应按照谈判小组要求在规定时间内作出澄清、说明或者补正，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1C75F025" w14:textId="77777777" w:rsidR="003008F1" w:rsidRDefault="00000000">
      <w:pPr>
        <w:pStyle w:val="21"/>
        <w:ind w:firstLine="480"/>
        <w:rPr>
          <w:rFonts w:hint="eastAsia"/>
        </w:rPr>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738A7EF3" w14:textId="77777777" w:rsidR="003008F1" w:rsidRDefault="00000000">
      <w:pPr>
        <w:pStyle w:val="3"/>
        <w:numPr>
          <w:ilvl w:val="0"/>
          <w:numId w:val="9"/>
        </w:numPr>
        <w:rPr>
          <w:rFonts w:hint="eastAsia"/>
        </w:rPr>
      </w:pPr>
      <w:bookmarkStart w:id="413" w:name="_Toc554660850"/>
      <w:bookmarkEnd w:id="406"/>
      <w:r>
        <w:rPr>
          <w:rFonts w:hint="eastAsia"/>
        </w:rPr>
        <w:t>谈判程序</w:t>
      </w:r>
      <w:bookmarkEnd w:id="413"/>
    </w:p>
    <w:p w14:paraId="23352EDF" w14:textId="77777777" w:rsidR="003008F1" w:rsidRDefault="00000000">
      <w:pPr>
        <w:pStyle w:val="21"/>
        <w:ind w:firstLine="480"/>
        <w:rPr>
          <w:rFonts w:hint="eastAsia"/>
        </w:rPr>
      </w:pPr>
      <w:r>
        <w:rPr>
          <w:rFonts w:hint="eastAsia"/>
        </w:rPr>
        <w:t>谈判小组应当依据谈判文件规定的程序、评定成交的标准等事项与</w:t>
      </w:r>
      <w:r>
        <w:rPr>
          <w:rFonts w:cs="Helvetica" w:hint="eastAsia"/>
          <w:szCs w:val="24"/>
          <w:lang w:val="zh-CN"/>
        </w:rPr>
        <w:t>实质性</w:t>
      </w:r>
      <w:r>
        <w:rPr>
          <w:rFonts w:hint="eastAsia"/>
        </w:rPr>
        <w:t>响应谈判文件要求的供应商</w:t>
      </w:r>
      <w:r>
        <w:t>进行</w:t>
      </w:r>
      <w:r>
        <w:rPr>
          <w:rFonts w:hint="eastAsia"/>
        </w:rPr>
        <w:t>谈判。</w:t>
      </w:r>
    </w:p>
    <w:p w14:paraId="4A53E32C" w14:textId="77777777" w:rsidR="003008F1" w:rsidRDefault="00000000">
      <w:pPr>
        <w:pStyle w:val="4"/>
        <w:numPr>
          <w:ilvl w:val="0"/>
          <w:numId w:val="10"/>
        </w:numPr>
        <w:rPr>
          <w:rFonts w:hint="eastAsia"/>
        </w:rPr>
      </w:pPr>
      <w:r>
        <w:rPr>
          <w:rFonts w:hint="eastAsia"/>
        </w:rPr>
        <w:t>第</w:t>
      </w:r>
      <w:r>
        <w:t>一轮</w:t>
      </w:r>
      <w:r>
        <w:rPr>
          <w:rFonts w:hint="eastAsia"/>
        </w:rPr>
        <w:t>谈判</w:t>
      </w:r>
    </w:p>
    <w:p w14:paraId="0F3EF7BD" w14:textId="77777777" w:rsidR="003008F1" w:rsidRDefault="00000000">
      <w:pPr>
        <w:pStyle w:val="21"/>
        <w:ind w:firstLine="480"/>
        <w:rPr>
          <w:rFonts w:hint="eastAsia"/>
          <w:szCs w:val="24"/>
        </w:rPr>
      </w:pPr>
      <w:r>
        <w:rPr>
          <w:rFonts w:hint="eastAsia"/>
          <w:lang w:val="zh-CN"/>
        </w:rPr>
        <w:t>1</w:t>
      </w:r>
      <w:r>
        <w:rPr>
          <w:lang w:val="zh-CN"/>
        </w:rPr>
        <w:t>.1</w:t>
      </w:r>
      <w:r>
        <w:rPr>
          <w:rFonts w:hint="eastAsia"/>
          <w:lang w:val="zh-CN"/>
        </w:rPr>
        <w:t>谈判小组将按照系统随机的顺序决定供应商的谈判顺序，并与单一供应商分别进行谈判</w:t>
      </w:r>
      <w:r>
        <w:rPr>
          <w:rFonts w:hint="eastAsia"/>
          <w:szCs w:val="24"/>
        </w:rPr>
        <w:t>。</w:t>
      </w:r>
    </w:p>
    <w:p w14:paraId="7DB2BE96" w14:textId="77777777" w:rsidR="003008F1" w:rsidRDefault="00000000">
      <w:pPr>
        <w:pStyle w:val="21"/>
        <w:ind w:firstLine="480"/>
        <w:rPr>
          <w:rFonts w:hint="eastAsia"/>
          <w:szCs w:val="24"/>
        </w:rPr>
      </w:pPr>
      <w:r>
        <w:rPr>
          <w:rFonts w:hint="eastAsia"/>
          <w:szCs w:val="24"/>
        </w:rPr>
        <w:t>1</w:t>
      </w:r>
      <w:r>
        <w:rPr>
          <w:szCs w:val="24"/>
        </w:rPr>
        <w:t>.2</w:t>
      </w:r>
      <w:r>
        <w:rPr>
          <w:rFonts w:hint="eastAsia"/>
          <w:szCs w:val="24"/>
        </w:rPr>
        <w:t>谈判小组所有成员应当对照谈判文件和响应文件就采购需求、质量和服务等内容集中与单一供应商分别进行谈判，并给予所有参加谈判的供应商平等的谈判机会。在谈判中，谈判的任何一方不得透露与谈判有关的其他供应商的技术资料、价格和其他信息。</w:t>
      </w:r>
    </w:p>
    <w:p w14:paraId="4D4671C9" w14:textId="77777777" w:rsidR="003008F1" w:rsidRDefault="00000000">
      <w:pPr>
        <w:pStyle w:val="21"/>
        <w:ind w:firstLine="480"/>
        <w:rPr>
          <w:rFonts w:hint="eastAsia"/>
          <w:szCs w:val="24"/>
        </w:rPr>
      </w:pPr>
      <w:r>
        <w:rPr>
          <w:rFonts w:hint="eastAsia"/>
          <w:szCs w:val="24"/>
        </w:rPr>
        <w:t>1</w:t>
      </w:r>
      <w:r>
        <w:rPr>
          <w:szCs w:val="24"/>
        </w:rPr>
        <w:t>.3</w:t>
      </w:r>
      <w:r>
        <w:rPr>
          <w:rFonts w:hint="eastAsia"/>
          <w:szCs w:val="24"/>
        </w:rPr>
        <w:t>谈判的过程中，谈判小组可以根据谈判文件和谈判情况实质性变动采购需求中的技术要求和</w:t>
      </w:r>
      <w:r>
        <w:rPr>
          <w:szCs w:val="24"/>
        </w:rPr>
        <w:t>商务要求</w:t>
      </w:r>
      <w:r>
        <w:rPr>
          <w:rFonts w:hint="eastAsia"/>
          <w:szCs w:val="24"/>
        </w:rPr>
        <w:t>，但不得变动谈判文件中的其他内容。实质性变动的内容，须经采购人代表确认。</w:t>
      </w:r>
    </w:p>
    <w:p w14:paraId="2287F813" w14:textId="77777777" w:rsidR="003008F1" w:rsidRDefault="00000000">
      <w:pPr>
        <w:pStyle w:val="21"/>
        <w:ind w:firstLine="480"/>
        <w:rPr>
          <w:rFonts w:hint="eastAsia"/>
          <w:szCs w:val="24"/>
        </w:rPr>
      </w:pPr>
      <w:r>
        <w:rPr>
          <w:rFonts w:hint="eastAsia"/>
          <w:szCs w:val="24"/>
        </w:rPr>
        <w:t>1</w:t>
      </w:r>
      <w:r>
        <w:rPr>
          <w:szCs w:val="24"/>
        </w:rPr>
        <w:t>.4</w:t>
      </w:r>
      <w:r>
        <w:rPr>
          <w:rFonts w:hint="eastAsia"/>
          <w:szCs w:val="24"/>
        </w:rPr>
        <w:t>对谈判文件作出的实质性变动的内容是谈判文件的有效组成部分。谈判小组应将谈判文件的变动情况以书面的方式通知所有参加谈判的供应商。</w:t>
      </w:r>
    </w:p>
    <w:p w14:paraId="5544B264" w14:textId="77777777" w:rsidR="003008F1" w:rsidRDefault="00000000">
      <w:pPr>
        <w:pStyle w:val="21"/>
        <w:ind w:firstLine="480"/>
        <w:rPr>
          <w:rFonts w:hint="eastAsia"/>
          <w:szCs w:val="24"/>
        </w:rPr>
      </w:pPr>
      <w:r>
        <w:rPr>
          <w:rFonts w:hint="eastAsia"/>
          <w:szCs w:val="24"/>
        </w:rPr>
        <w:t>1</w:t>
      </w:r>
      <w:r>
        <w:rPr>
          <w:szCs w:val="24"/>
        </w:rPr>
        <w:t>.5</w:t>
      </w:r>
      <w:r>
        <w:rPr>
          <w:rFonts w:hint="eastAsia"/>
          <w:szCs w:val="24"/>
        </w:rPr>
        <w:t>供应商应当根据谈判文件的变动情况和谈判小组的要求，在规定的时间内对原响应文件内容进行修正，并将修正文件以</w:t>
      </w:r>
      <w:r>
        <w:rPr>
          <w:szCs w:val="24"/>
        </w:rPr>
        <w:t>书面的方式</w:t>
      </w:r>
      <w:r>
        <w:rPr>
          <w:rFonts w:hint="eastAsia"/>
          <w:szCs w:val="24"/>
        </w:rPr>
        <w:t>经授权代表签字</w:t>
      </w:r>
      <w:r>
        <w:rPr>
          <w:rFonts w:hint="eastAsia"/>
          <w:szCs w:val="24"/>
        </w:rPr>
        <w:lastRenderedPageBreak/>
        <w:t>（或加盖公章）后提交谈判小组。逾时不提交的，视同退出谈判。</w:t>
      </w:r>
    </w:p>
    <w:p w14:paraId="477C76BA" w14:textId="77777777" w:rsidR="003008F1" w:rsidRDefault="00000000">
      <w:pPr>
        <w:pStyle w:val="21"/>
        <w:ind w:firstLine="480"/>
        <w:rPr>
          <w:rFonts w:hint="eastAsia"/>
          <w:szCs w:val="24"/>
        </w:rPr>
      </w:pPr>
      <w:r>
        <w:rPr>
          <w:rFonts w:hint="eastAsia"/>
          <w:szCs w:val="24"/>
        </w:rPr>
        <w:t>1</w:t>
      </w:r>
      <w:r>
        <w:rPr>
          <w:szCs w:val="24"/>
        </w:rPr>
        <w:t>.6</w:t>
      </w:r>
      <w:r>
        <w:rPr>
          <w:rFonts w:hint="eastAsia"/>
          <w:szCs w:val="24"/>
        </w:rPr>
        <w:t>修正文件与响应文件具有同等法律效力。</w:t>
      </w:r>
    </w:p>
    <w:p w14:paraId="0CE39397" w14:textId="77777777" w:rsidR="003008F1" w:rsidRDefault="00000000">
      <w:pPr>
        <w:pStyle w:val="4"/>
        <w:numPr>
          <w:ilvl w:val="0"/>
          <w:numId w:val="10"/>
        </w:numPr>
        <w:rPr>
          <w:rFonts w:hint="eastAsia"/>
        </w:rPr>
      </w:pPr>
      <w:r>
        <w:rPr>
          <w:rFonts w:hint="eastAsia"/>
        </w:rPr>
        <w:t>多轮谈判</w:t>
      </w:r>
    </w:p>
    <w:p w14:paraId="11A1CF6A" w14:textId="77777777" w:rsidR="003008F1" w:rsidRDefault="00000000">
      <w:pPr>
        <w:pStyle w:val="21"/>
        <w:ind w:firstLine="480"/>
        <w:rPr>
          <w:rFonts w:hint="eastAsia"/>
        </w:rPr>
      </w:pPr>
      <w:r>
        <w:t>2.1</w:t>
      </w:r>
      <w:r>
        <w:rPr>
          <w:rFonts w:hint="eastAsia"/>
        </w:rPr>
        <w:t>谈判文件中不能详细列明采购标的的技术、服务要求，需经过谈判由供应商提供最终设计方案或解决方案的项目，谈判小组可以根据采购人对采购需求的确认情况，进行多轮谈判，直到采购人代表最终确认采购需求为止。</w:t>
      </w:r>
    </w:p>
    <w:p w14:paraId="079EDAE5" w14:textId="77777777" w:rsidR="003008F1" w:rsidRDefault="00000000">
      <w:pPr>
        <w:pStyle w:val="21"/>
        <w:ind w:firstLine="480"/>
        <w:rPr>
          <w:rFonts w:hint="eastAsia"/>
          <w:sz w:val="28"/>
        </w:rPr>
      </w:pPr>
      <w:r>
        <w:rPr>
          <w:rFonts w:hint="eastAsia"/>
        </w:rPr>
        <w:t>2</w:t>
      </w:r>
      <w:r>
        <w:t>.3</w:t>
      </w:r>
      <w:r>
        <w:rPr>
          <w:rFonts w:hint="eastAsia"/>
        </w:rPr>
        <w:t>谈判程序同第一轮谈判。</w:t>
      </w:r>
    </w:p>
    <w:p w14:paraId="74403E4F" w14:textId="77777777" w:rsidR="003008F1" w:rsidRDefault="00000000">
      <w:pPr>
        <w:pStyle w:val="4"/>
        <w:numPr>
          <w:ilvl w:val="0"/>
          <w:numId w:val="10"/>
        </w:numPr>
        <w:rPr>
          <w:rFonts w:hint="eastAsia"/>
        </w:rPr>
      </w:pPr>
      <w:r>
        <w:rPr>
          <w:rFonts w:hint="eastAsia"/>
        </w:rPr>
        <w:t>最后报价</w:t>
      </w:r>
    </w:p>
    <w:p w14:paraId="5FA3429A" w14:textId="77777777" w:rsidR="003008F1" w:rsidRDefault="00000000">
      <w:pPr>
        <w:pStyle w:val="21"/>
        <w:ind w:firstLine="480"/>
        <w:rPr>
          <w:rFonts w:hint="eastAsia"/>
        </w:rPr>
      </w:pPr>
      <w:r>
        <w:rPr>
          <w:rFonts w:hint="eastAsia"/>
        </w:rPr>
        <w:t>3</w:t>
      </w:r>
      <w:r>
        <w:t>.1</w:t>
      </w:r>
      <w:r>
        <w:rPr>
          <w:rFonts w:hint="eastAsia"/>
        </w:rPr>
        <w:t>谈判文件中能够详细列明采购标的的技术、服务要求的，谈判结束后，谈判小组应当要求所有继续参加谈判的供应商，在规定时间内，以书面的方式经授权代表签字（或加盖公章）后提交最后报价，提交最后报价的供应商不得少于3家（</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p>
    <w:p w14:paraId="153EE8FC" w14:textId="77777777" w:rsidR="003008F1" w:rsidRDefault="00000000">
      <w:pPr>
        <w:pStyle w:val="21"/>
        <w:ind w:firstLine="480"/>
        <w:rPr>
          <w:rFonts w:hint="eastAsia"/>
        </w:rPr>
      </w:pPr>
      <w:r>
        <w:t>3.2</w:t>
      </w:r>
      <w:r>
        <w:rPr>
          <w:rFonts w:hint="eastAsia"/>
        </w:rPr>
        <w:t>谈判文件中不能详细列明采购标的的技术、服务要求，需经过谈判由供应商提供最后设计方案或解决方案的，谈判结束后，谈判小组应当按照少数服从多数的原则投票推荐3家以上（</w:t>
      </w:r>
      <w:r>
        <w:t>公开招标的货物和服务项目，招标过程中提交投标文件或者经评审实质性响应招标文件要求的供应商只有2家时，经本级财政部门批准后采用竞争性谈判方式采购的</w:t>
      </w:r>
      <w:r>
        <w:rPr>
          <w:rFonts w:hint="eastAsia"/>
        </w:rPr>
        <w:t>可以为2家）供应商的设计方案或者解决方案，并要求其在规定时间内，提交最后报价。</w:t>
      </w:r>
    </w:p>
    <w:p w14:paraId="297CD9A0" w14:textId="77777777" w:rsidR="003008F1" w:rsidRDefault="00000000">
      <w:pPr>
        <w:pStyle w:val="21"/>
        <w:ind w:firstLine="480"/>
        <w:rPr>
          <w:rFonts w:hint="eastAsia"/>
        </w:rPr>
      </w:pPr>
      <w:r>
        <w:t>3.3</w:t>
      </w:r>
      <w:r>
        <w:rPr>
          <w:rFonts w:hint="eastAsia"/>
        </w:rPr>
        <w:t>最后报价是供应商响应文件的有效组成部分。逾时不提交的，视同退出谈判。</w:t>
      </w:r>
    </w:p>
    <w:p w14:paraId="35B58CF1" w14:textId="77777777" w:rsidR="003008F1" w:rsidRDefault="00000000">
      <w:pPr>
        <w:pStyle w:val="21"/>
        <w:ind w:firstLine="480"/>
        <w:rPr>
          <w:rFonts w:hint="eastAsia"/>
          <w:bCs/>
          <w:lang w:val="zh-CN"/>
        </w:rPr>
      </w:pPr>
      <w:r>
        <w:rPr>
          <w:rFonts w:cs="Helvetica" w:hint="eastAsia"/>
          <w:lang w:val="zh-CN"/>
        </w:rPr>
        <w:t>最后</w:t>
      </w:r>
      <w:r>
        <w:rPr>
          <w:bCs/>
          <w:lang w:val="zh-CN"/>
        </w:rPr>
        <w:t>报价出现</w:t>
      </w:r>
      <w:r>
        <w:rPr>
          <w:rFonts w:hint="eastAsia"/>
          <w:bCs/>
          <w:lang w:val="zh-CN"/>
        </w:rPr>
        <w:t>前后不一致的</w:t>
      </w:r>
      <w:r>
        <w:rPr>
          <w:bCs/>
          <w:lang w:val="zh-CN"/>
        </w:rPr>
        <w:t>，按照下列规定修正：</w:t>
      </w:r>
    </w:p>
    <w:p w14:paraId="10ECCDC6" w14:textId="77777777" w:rsidR="003008F1" w:rsidRDefault="00000000">
      <w:pPr>
        <w:tabs>
          <w:tab w:val="left" w:pos="993"/>
        </w:tabs>
        <w:wordWrap w:val="0"/>
        <w:adjustRightInd w:val="0"/>
        <w:snapToGrid w:val="0"/>
        <w:ind w:leftChars="118" w:left="849" w:hangingChars="236" w:hanging="566"/>
        <w:rPr>
          <w:rFonts w:hint="eastAsia"/>
          <w:szCs w:val="24"/>
          <w:lang w:val="zh-CN"/>
        </w:rPr>
      </w:pPr>
      <w:r>
        <w:rPr>
          <w:rFonts w:hint="eastAsia"/>
          <w:szCs w:val="24"/>
          <w:lang w:val="zh-CN"/>
        </w:rPr>
        <w:t>（1）</w:t>
      </w:r>
      <w:r>
        <w:rPr>
          <w:szCs w:val="24"/>
          <w:lang w:val="zh-CN"/>
        </w:rPr>
        <w:t>大写金额和小写金额不一致的，以大写金额为准</w:t>
      </w:r>
      <w:r>
        <w:rPr>
          <w:rFonts w:hint="eastAsia"/>
          <w:szCs w:val="24"/>
          <w:lang w:val="zh-CN"/>
        </w:rPr>
        <w:t>；</w:t>
      </w:r>
    </w:p>
    <w:p w14:paraId="679EDEB3" w14:textId="77777777" w:rsidR="003008F1" w:rsidRDefault="00000000">
      <w:pPr>
        <w:tabs>
          <w:tab w:val="left" w:pos="993"/>
        </w:tabs>
        <w:wordWrap w:val="0"/>
        <w:adjustRightInd w:val="0"/>
        <w:snapToGrid w:val="0"/>
        <w:ind w:leftChars="118" w:left="849" w:hangingChars="236" w:hanging="566"/>
        <w:rPr>
          <w:rFonts w:hint="eastAsia"/>
          <w:szCs w:val="24"/>
          <w:lang w:val="zh-CN"/>
        </w:rPr>
      </w:pPr>
      <w:r>
        <w:rPr>
          <w:rFonts w:hint="eastAsia"/>
          <w:szCs w:val="24"/>
          <w:lang w:val="zh-CN"/>
        </w:rPr>
        <w:t>（2）</w:t>
      </w:r>
      <w:r>
        <w:rPr>
          <w:szCs w:val="24"/>
          <w:lang w:val="zh-CN"/>
        </w:rPr>
        <w:t>单价金额</w:t>
      </w:r>
      <w:r>
        <w:rPr>
          <w:szCs w:val="24"/>
        </w:rPr>
        <w:t>小数点</w:t>
      </w:r>
      <w:r>
        <w:rPr>
          <w:szCs w:val="24"/>
          <w:lang w:val="zh-CN"/>
        </w:rPr>
        <w:t>或百分比有明显错位的，以</w:t>
      </w:r>
      <w:r>
        <w:rPr>
          <w:rFonts w:hint="eastAsia"/>
          <w:szCs w:val="24"/>
          <w:lang w:val="zh-CN"/>
        </w:rPr>
        <w:t>最后报价表</w:t>
      </w:r>
      <w:r>
        <w:rPr>
          <w:szCs w:val="24"/>
          <w:lang w:val="zh-CN"/>
        </w:rPr>
        <w:t>的总价为准，并修改单价</w:t>
      </w:r>
      <w:r>
        <w:rPr>
          <w:rFonts w:hint="eastAsia"/>
          <w:szCs w:val="24"/>
          <w:lang w:val="zh-CN"/>
        </w:rPr>
        <w:t>；</w:t>
      </w:r>
    </w:p>
    <w:p w14:paraId="54D25497" w14:textId="77777777" w:rsidR="003008F1" w:rsidRDefault="00000000">
      <w:pPr>
        <w:tabs>
          <w:tab w:val="left" w:pos="993"/>
        </w:tabs>
        <w:wordWrap w:val="0"/>
        <w:adjustRightInd w:val="0"/>
        <w:snapToGrid w:val="0"/>
        <w:ind w:leftChars="118" w:left="849" w:hangingChars="236" w:hanging="566"/>
        <w:rPr>
          <w:rFonts w:hint="eastAsia"/>
          <w:szCs w:val="24"/>
          <w:lang w:val="zh-CN"/>
        </w:rPr>
      </w:pPr>
      <w:r>
        <w:rPr>
          <w:rFonts w:hint="eastAsia"/>
          <w:szCs w:val="24"/>
          <w:lang w:val="zh-CN"/>
        </w:rPr>
        <w:lastRenderedPageBreak/>
        <w:t>（3）</w:t>
      </w:r>
      <w:r>
        <w:rPr>
          <w:szCs w:val="24"/>
          <w:lang w:val="zh-CN"/>
        </w:rPr>
        <w:t>总价金额与按单价汇总金额不一致的，以单价金额计算结果为准</w:t>
      </w:r>
      <w:r>
        <w:rPr>
          <w:rFonts w:hint="eastAsia"/>
          <w:szCs w:val="24"/>
          <w:lang w:val="zh-CN"/>
        </w:rPr>
        <w:t>；</w:t>
      </w:r>
    </w:p>
    <w:p w14:paraId="2403FD59" w14:textId="77777777" w:rsidR="003008F1" w:rsidRDefault="00000000">
      <w:pPr>
        <w:tabs>
          <w:tab w:val="left" w:pos="993"/>
        </w:tabs>
        <w:wordWrap w:val="0"/>
        <w:adjustRightInd w:val="0"/>
        <w:snapToGrid w:val="0"/>
        <w:ind w:leftChars="118" w:left="849" w:hangingChars="236" w:hanging="566"/>
        <w:rPr>
          <w:rFonts w:hint="eastAsia"/>
          <w:szCs w:val="24"/>
          <w:lang w:val="zh-CN"/>
        </w:rPr>
      </w:pPr>
      <w:r>
        <w:rPr>
          <w:rFonts w:hint="eastAsia"/>
          <w:szCs w:val="24"/>
          <w:lang w:val="zh-CN"/>
        </w:rPr>
        <w:t>（4）</w:t>
      </w:r>
      <w:r>
        <w:rPr>
          <w:szCs w:val="24"/>
          <w:lang w:val="zh-CN"/>
        </w:rPr>
        <w:t>同时出现</w:t>
      </w:r>
      <w:r>
        <w:rPr>
          <w:szCs w:val="24"/>
        </w:rPr>
        <w:t>两种</w:t>
      </w:r>
      <w:r>
        <w:rPr>
          <w:szCs w:val="24"/>
          <w:lang w:val="zh-CN"/>
        </w:rPr>
        <w:t>以上不一致的，按照前款规定的顺序修正</w:t>
      </w:r>
      <w:r>
        <w:rPr>
          <w:rFonts w:hint="eastAsia"/>
          <w:szCs w:val="24"/>
          <w:lang w:val="zh-CN"/>
        </w:rPr>
        <w:t>；</w:t>
      </w:r>
    </w:p>
    <w:p w14:paraId="481B06AA" w14:textId="77777777" w:rsidR="003008F1" w:rsidRDefault="00000000">
      <w:pPr>
        <w:tabs>
          <w:tab w:val="left" w:pos="993"/>
        </w:tabs>
        <w:adjustRightInd w:val="0"/>
        <w:snapToGrid w:val="0"/>
        <w:ind w:leftChars="118" w:left="849" w:hangingChars="236" w:hanging="566"/>
        <w:jc w:val="both"/>
        <w:rPr>
          <w:rFonts w:hint="eastAsia"/>
        </w:rPr>
      </w:pPr>
      <w:r>
        <w:rPr>
          <w:rFonts w:hint="eastAsia"/>
          <w:szCs w:val="24"/>
          <w:lang w:val="zh-CN"/>
        </w:rPr>
        <w:t>（5）</w:t>
      </w:r>
      <w:r>
        <w:rPr>
          <w:szCs w:val="24"/>
          <w:lang w:val="zh-CN"/>
        </w:rPr>
        <w:t>修正后的报价</w:t>
      </w:r>
      <w:r>
        <w:rPr>
          <w:rFonts w:hint="eastAsia"/>
          <w:szCs w:val="24"/>
          <w:lang w:val="zh-CN"/>
        </w:rPr>
        <w:t>应通过书面方式</w:t>
      </w:r>
      <w:r>
        <w:rPr>
          <w:szCs w:val="24"/>
          <w:lang w:val="zh-CN"/>
        </w:rPr>
        <w:t>通知</w:t>
      </w:r>
      <w:r>
        <w:rPr>
          <w:rFonts w:hint="eastAsia"/>
          <w:szCs w:val="24"/>
          <w:lang w:val="zh-CN"/>
        </w:rPr>
        <w:t>供应商，由</w:t>
      </w:r>
      <w:r>
        <w:rPr>
          <w:szCs w:val="24"/>
          <w:lang w:val="zh-CN"/>
        </w:rPr>
        <w:t>供应商</w:t>
      </w:r>
      <w:r>
        <w:rPr>
          <w:rFonts w:hint="eastAsia"/>
          <w:szCs w:val="24"/>
          <w:lang w:val="zh-CN"/>
        </w:rPr>
        <w:t>授权代表签字（或加盖公章）</w:t>
      </w:r>
      <w:r>
        <w:rPr>
          <w:szCs w:val="24"/>
          <w:lang w:val="zh-CN"/>
        </w:rPr>
        <w:t>确认后产生约束力，供应商不确认的，</w:t>
      </w:r>
      <w:r>
        <w:rPr>
          <w:rFonts w:hint="eastAsia"/>
          <w:szCs w:val="24"/>
          <w:lang w:val="zh-CN"/>
        </w:rPr>
        <w:t>按照</w:t>
      </w:r>
      <w:r>
        <w:rPr>
          <w:b/>
          <w:szCs w:val="24"/>
          <w:lang w:val="zh-CN"/>
        </w:rPr>
        <w:t>无效</w:t>
      </w:r>
      <w:r>
        <w:rPr>
          <w:rFonts w:hint="eastAsia"/>
          <w:b/>
          <w:szCs w:val="24"/>
          <w:lang w:val="zh-CN"/>
        </w:rPr>
        <w:t>响应处理</w:t>
      </w:r>
      <w:r>
        <w:rPr>
          <w:szCs w:val="24"/>
          <w:lang w:val="zh-CN"/>
        </w:rPr>
        <w:t>。</w:t>
      </w:r>
    </w:p>
    <w:p w14:paraId="4FDB7E99" w14:textId="77777777" w:rsidR="003008F1" w:rsidRDefault="00000000">
      <w:pPr>
        <w:pStyle w:val="4"/>
        <w:numPr>
          <w:ilvl w:val="0"/>
          <w:numId w:val="10"/>
        </w:numPr>
        <w:rPr>
          <w:rFonts w:hint="eastAsia"/>
        </w:rPr>
      </w:pPr>
      <w:bookmarkStart w:id="414" w:name="_Toc102114947"/>
      <w:bookmarkStart w:id="415" w:name="_Toc102116179"/>
      <w:bookmarkStart w:id="416" w:name="_Toc102119880"/>
      <w:bookmarkStart w:id="417" w:name="_Toc102056245"/>
      <w:bookmarkStart w:id="418" w:name="_Toc102057745"/>
      <w:bookmarkStart w:id="419" w:name="_Toc102116049"/>
      <w:r>
        <w:rPr>
          <w:rFonts w:hint="eastAsia"/>
        </w:rPr>
        <w:t>商务技术评审</w:t>
      </w:r>
    </w:p>
    <w:p w14:paraId="3294A16E" w14:textId="77777777" w:rsidR="003008F1" w:rsidRDefault="00000000">
      <w:pPr>
        <w:pStyle w:val="21"/>
        <w:ind w:firstLine="480"/>
        <w:rPr>
          <w:rFonts w:hint="eastAsia"/>
          <w:lang w:val="zh-CN"/>
        </w:rPr>
      </w:pPr>
      <w:r>
        <w:rPr>
          <w:rFonts w:hint="eastAsia"/>
          <w:lang w:val="zh-CN"/>
        </w:rPr>
        <w:t>4</w:t>
      </w:r>
      <w:r>
        <w:rPr>
          <w:lang w:val="zh-CN"/>
        </w:rPr>
        <w:t>.1</w:t>
      </w:r>
      <w:r>
        <w:rPr>
          <w:rFonts w:hint="eastAsia"/>
          <w:lang w:val="zh-CN"/>
        </w:rPr>
        <w:t>谈判小组应当对照本章“三、评审标准”</w:t>
      </w:r>
      <w:r>
        <w:rPr>
          <w:lang w:val="zh-CN"/>
        </w:rPr>
        <w:t>以及谈判文件实质性变动的内容，并按谈判文件要求对提交修正文件的响应文件进行综合评价，未实质性响应谈判文件要求的响应文件按</w:t>
      </w:r>
      <w:r>
        <w:rPr>
          <w:b/>
          <w:bCs/>
          <w:lang w:val="zh-CN"/>
        </w:rPr>
        <w:t>无效响应</w:t>
      </w:r>
      <w:r>
        <w:rPr>
          <w:lang w:val="zh-CN"/>
        </w:rPr>
        <w:t>处理。</w:t>
      </w:r>
    </w:p>
    <w:p w14:paraId="0B01B761" w14:textId="77777777" w:rsidR="003008F1" w:rsidRDefault="00000000">
      <w:pPr>
        <w:pStyle w:val="4"/>
        <w:numPr>
          <w:ilvl w:val="0"/>
          <w:numId w:val="10"/>
        </w:numPr>
        <w:rPr>
          <w:rFonts w:hint="eastAsia"/>
        </w:rPr>
      </w:pPr>
      <w:bookmarkStart w:id="420" w:name="_Toc102114949"/>
      <w:bookmarkStart w:id="421" w:name="_Toc102056247"/>
      <w:bookmarkStart w:id="422" w:name="_Toc102116051"/>
      <w:bookmarkStart w:id="423" w:name="_Toc102057747"/>
      <w:bookmarkStart w:id="424" w:name="_Toc102116181"/>
      <w:bookmarkStart w:id="425" w:name="_Toc102119882"/>
      <w:bookmarkEnd w:id="407"/>
      <w:bookmarkEnd w:id="408"/>
      <w:bookmarkEnd w:id="409"/>
      <w:bookmarkEnd w:id="410"/>
      <w:bookmarkEnd w:id="411"/>
      <w:bookmarkEnd w:id="412"/>
      <w:bookmarkEnd w:id="414"/>
      <w:bookmarkEnd w:id="415"/>
      <w:bookmarkEnd w:id="416"/>
      <w:bookmarkEnd w:id="417"/>
      <w:bookmarkEnd w:id="418"/>
      <w:bookmarkEnd w:id="419"/>
      <w:r>
        <w:rPr>
          <w:rFonts w:hint="eastAsia"/>
        </w:rPr>
        <w:t>报价评</w:t>
      </w:r>
      <w:bookmarkEnd w:id="420"/>
      <w:bookmarkEnd w:id="421"/>
      <w:bookmarkEnd w:id="422"/>
      <w:bookmarkEnd w:id="423"/>
      <w:bookmarkEnd w:id="424"/>
      <w:bookmarkEnd w:id="425"/>
      <w:r>
        <w:rPr>
          <w:rFonts w:hint="eastAsia"/>
        </w:rPr>
        <w:t>审</w:t>
      </w:r>
    </w:p>
    <w:p w14:paraId="5BE4C37A" w14:textId="77777777" w:rsidR="003008F1" w:rsidRDefault="00000000">
      <w:pPr>
        <w:pStyle w:val="21"/>
        <w:ind w:firstLine="480"/>
        <w:rPr>
          <w:rFonts w:hint="eastAsia"/>
          <w:bCs/>
          <w:szCs w:val="21"/>
          <w:lang w:val="zh-CN"/>
        </w:rPr>
      </w:pPr>
      <w:r>
        <w:rPr>
          <w:rFonts w:hint="eastAsia"/>
          <w:lang w:val="zh-CN"/>
        </w:rPr>
        <w:t>5</w:t>
      </w:r>
      <w:r>
        <w:rPr>
          <w:lang w:val="zh-CN"/>
        </w:rPr>
        <w:t>.1</w:t>
      </w:r>
      <w:r>
        <w:rPr>
          <w:rFonts w:hint="eastAsia"/>
          <w:lang w:val="zh-CN"/>
        </w:rPr>
        <w:t>报价合理性说明：谈判</w:t>
      </w:r>
      <w:r>
        <w:rPr>
          <w:lang w:val="zh-CN"/>
        </w:rPr>
        <w:t>小组认为供应商的</w:t>
      </w:r>
      <w:r>
        <w:rPr>
          <w:rFonts w:hint="eastAsia"/>
          <w:lang w:val="zh-CN"/>
        </w:rPr>
        <w:t>最后</w:t>
      </w:r>
      <w:r>
        <w:rPr>
          <w:lang w:val="zh-CN"/>
        </w:rPr>
        <w:t>报价明显低于其他供应商</w:t>
      </w:r>
      <w:r>
        <w:rPr>
          <w:rFonts w:hint="eastAsia"/>
          <w:lang w:val="zh-CN"/>
        </w:rPr>
        <w:t>最后</w:t>
      </w:r>
      <w:r>
        <w:rPr>
          <w:lang w:val="zh-CN"/>
        </w:rPr>
        <w:t>报价，有可能影响产品质量或者不能诚信履约的，应当要求其</w:t>
      </w:r>
      <w:r>
        <w:rPr>
          <w:rFonts w:hint="eastAsia"/>
          <w:lang w:val="zh-CN"/>
        </w:rPr>
        <w:t>在</w:t>
      </w:r>
      <w:r>
        <w:rPr>
          <w:lang w:val="zh-CN"/>
        </w:rPr>
        <w:t>合理的时间内提供说明，必要时提交相关证明材料；供应商不能证明其</w:t>
      </w:r>
      <w:r>
        <w:rPr>
          <w:rFonts w:hint="eastAsia"/>
          <w:lang w:val="zh-CN"/>
        </w:rPr>
        <w:t>最后</w:t>
      </w:r>
      <w:r>
        <w:rPr>
          <w:lang w:val="zh-CN"/>
        </w:rPr>
        <w:t>报价合理性的，</w:t>
      </w:r>
      <w:r>
        <w:rPr>
          <w:rFonts w:hint="eastAsia"/>
          <w:lang w:val="zh-CN"/>
        </w:rPr>
        <w:t>谈判</w:t>
      </w:r>
      <w:r>
        <w:rPr>
          <w:lang w:val="zh-CN"/>
        </w:rPr>
        <w:t>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722C04D8" w14:textId="77777777" w:rsidR="003008F1" w:rsidRDefault="00000000">
      <w:pPr>
        <w:pStyle w:val="21"/>
        <w:ind w:firstLine="480"/>
        <w:rPr>
          <w:rFonts w:hint="eastAsia"/>
          <w:lang w:val="zh-CN"/>
        </w:rPr>
      </w:pPr>
      <w:r>
        <w:rPr>
          <w:rFonts w:hint="eastAsia"/>
          <w:lang w:val="zh-CN"/>
        </w:rPr>
        <w:t>5</w:t>
      </w:r>
      <w:r>
        <w:rPr>
          <w:lang w:val="zh-CN"/>
        </w:rPr>
        <w:t>.2</w:t>
      </w:r>
      <w:r>
        <w:rPr>
          <w:rFonts w:hint="eastAsia"/>
          <w:lang w:val="zh-CN"/>
        </w:rPr>
        <w:t>价格扣除：</w:t>
      </w:r>
      <w:r>
        <w:rPr>
          <w:lang w:val="zh-CN"/>
        </w:rPr>
        <w:t xml:space="preserve"> </w:t>
      </w:r>
    </w:p>
    <w:p w14:paraId="1DC2D765" w14:textId="77777777" w:rsidR="003008F1" w:rsidRDefault="00000000">
      <w:pPr>
        <w:pStyle w:val="21"/>
        <w:numPr>
          <w:ilvl w:val="0"/>
          <w:numId w:val="11"/>
        </w:numPr>
        <w:shd w:val="clear" w:color="auto" w:fill="FFFFFF"/>
        <w:ind w:firstLineChars="0"/>
        <w:jc w:val="both"/>
        <w:rPr>
          <w:rFonts w:hint="eastAsia"/>
        </w:rPr>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采购产品纳入创新产品应用示范推荐目录内企业、采购产品获得节能产品或环境标志产品认证证书的企业报价按照本竞争性谈判文件”供应商须知前附表”中的规定扣除，用扣除后的价格参加评审。</w:t>
      </w:r>
    </w:p>
    <w:p w14:paraId="56CDFA28" w14:textId="77777777" w:rsidR="003008F1" w:rsidRDefault="00000000">
      <w:pPr>
        <w:pStyle w:val="21"/>
        <w:numPr>
          <w:ilvl w:val="0"/>
          <w:numId w:val="11"/>
        </w:numPr>
        <w:shd w:val="clear" w:color="auto" w:fill="FFFFFF"/>
        <w:ind w:firstLineChars="0"/>
        <w:jc w:val="both"/>
        <w:rPr>
          <w:rFonts w:hint="eastAsia"/>
        </w:rPr>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w:t>
      </w:r>
      <w:r>
        <w:rPr>
          <w:rFonts w:hint="eastAsia"/>
        </w:rPr>
        <w:lastRenderedPageBreak/>
        <w:t>业未提供“中小企业声明函”的；不得享受相应的价格扣除优惠。组成联合体或者接受分包的小微企业与联合体内其他企业、分包企业之间存在直接控股、管理关系的，不得享受价格扣除优惠。</w:t>
      </w:r>
    </w:p>
    <w:p w14:paraId="3702C0C6" w14:textId="77777777" w:rsidR="003008F1" w:rsidRDefault="00000000">
      <w:pPr>
        <w:pStyle w:val="21"/>
        <w:numPr>
          <w:ilvl w:val="0"/>
          <w:numId w:val="11"/>
        </w:numPr>
        <w:shd w:val="clear" w:color="auto" w:fill="FFFFFF"/>
        <w:ind w:firstLineChars="0"/>
        <w:rPr>
          <w:rFonts w:hint="eastAsia"/>
        </w:rPr>
      </w:pPr>
      <w:r>
        <w:rPr>
          <w:rFonts w:hint="eastAsia"/>
        </w:rPr>
        <w:t>专门面向中小企业、预留部分采购份额面向中小企业采购的项目或采购包，评审时不再进行价格扣除。</w:t>
      </w:r>
    </w:p>
    <w:p w14:paraId="7FAA4983" w14:textId="77777777" w:rsidR="003008F1" w:rsidRDefault="00000000">
      <w:pPr>
        <w:pStyle w:val="4"/>
        <w:numPr>
          <w:ilvl w:val="0"/>
          <w:numId w:val="10"/>
        </w:numPr>
        <w:rPr>
          <w:rFonts w:hint="eastAsia"/>
        </w:rPr>
      </w:pPr>
      <w:bookmarkStart w:id="426" w:name="_Hlk161710797"/>
      <w:bookmarkStart w:id="427" w:name="_Toc102119885"/>
      <w:bookmarkStart w:id="428" w:name="_Toc102114952"/>
      <w:bookmarkStart w:id="429" w:name="_Toc102057750"/>
      <w:bookmarkStart w:id="430" w:name="_Toc102116184"/>
      <w:bookmarkStart w:id="431" w:name="_Toc102116054"/>
      <w:bookmarkStart w:id="432" w:name="_Toc102056250"/>
      <w:r>
        <w:rPr>
          <w:rFonts w:hint="eastAsia"/>
        </w:rPr>
        <w:t>相同品牌处理原则</w:t>
      </w:r>
    </w:p>
    <w:p w14:paraId="42D321C6" w14:textId="77777777" w:rsidR="003008F1" w:rsidRDefault="00000000">
      <w:pPr>
        <w:pStyle w:val="21"/>
        <w:ind w:firstLine="480"/>
        <w:rPr>
          <w:rFonts w:hint="eastAsia"/>
          <w:strike/>
          <w:lang w:val="zh-CN"/>
        </w:rPr>
      </w:pPr>
      <w:r>
        <w:rPr>
          <w:lang w:val="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38C37415" w14:textId="77777777" w:rsidR="003008F1" w:rsidRDefault="00000000">
      <w:pPr>
        <w:pStyle w:val="21"/>
        <w:ind w:firstLine="480"/>
        <w:rPr>
          <w:rFonts w:hint="eastAsia"/>
          <w:lang w:val="zh-CN"/>
        </w:rPr>
      </w:pPr>
      <w:r>
        <w:rPr>
          <w:lang w:val="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r>
        <w:rPr>
          <w:rFonts w:hint="eastAsia"/>
          <w:lang w:val="zh-CN"/>
        </w:rPr>
        <w:t>。</w:t>
      </w:r>
    </w:p>
    <w:bookmarkEnd w:id="426"/>
    <w:p w14:paraId="3D492A96" w14:textId="77777777" w:rsidR="003008F1" w:rsidRDefault="00000000">
      <w:pPr>
        <w:pStyle w:val="4"/>
        <w:numPr>
          <w:ilvl w:val="0"/>
          <w:numId w:val="10"/>
        </w:numPr>
        <w:rPr>
          <w:rFonts w:hint="eastAsia"/>
        </w:rPr>
      </w:pPr>
      <w:r>
        <w:rPr>
          <w:rFonts w:hint="eastAsia"/>
        </w:rPr>
        <w:t>评审报告</w:t>
      </w:r>
      <w:bookmarkEnd w:id="427"/>
      <w:bookmarkEnd w:id="428"/>
      <w:bookmarkEnd w:id="429"/>
      <w:bookmarkEnd w:id="430"/>
      <w:bookmarkEnd w:id="431"/>
      <w:bookmarkEnd w:id="432"/>
    </w:p>
    <w:p w14:paraId="3AF397FB" w14:textId="77777777" w:rsidR="003008F1" w:rsidRDefault="00000000">
      <w:pPr>
        <w:pStyle w:val="21"/>
        <w:ind w:firstLine="480"/>
        <w:rPr>
          <w:rFonts w:cs="Helvetica" w:hint="eastAsia"/>
          <w:szCs w:val="24"/>
          <w:lang w:val="zh-CN"/>
        </w:rPr>
      </w:pPr>
      <w:r>
        <w:rPr>
          <w:rFonts w:cs="Helvetica"/>
          <w:szCs w:val="24"/>
          <w:lang w:val="zh-CN"/>
        </w:rPr>
        <w:t>7.1谈判小组按照谈判文件确定的评审方法、程序及标准，对响应文件进行评审。评审结果按最后报价（因落实政府采购政策进行价格扣除的，以扣除后的价格计算）由低到高顺序排列。报价相同的并列。响应文件全部实质性满足谈判文件要求且报价最低的供应商为排名第一的成交候选供应商。</w:t>
      </w:r>
    </w:p>
    <w:p w14:paraId="2E1A49B5" w14:textId="77777777" w:rsidR="003008F1" w:rsidRDefault="00000000">
      <w:pPr>
        <w:pStyle w:val="21"/>
        <w:ind w:firstLine="480"/>
        <w:rPr>
          <w:rFonts w:cs="Helvetica" w:hint="eastAsia"/>
          <w:szCs w:val="24"/>
          <w:lang w:val="zh-CN"/>
        </w:rPr>
      </w:pPr>
      <w:r>
        <w:t>7.2</w:t>
      </w:r>
      <w:r>
        <w:rPr>
          <w:rFonts w:hint="eastAsia"/>
        </w:rPr>
        <w:t>谈判小组依据评审结果，按最后报价（因落实政府采购政策进行价格扣除的，以扣除后的价格计算）由低到高的顺序向采购人推荐</w:t>
      </w:r>
      <w:r>
        <w:t>3家</w:t>
      </w:r>
      <w:r>
        <w:rPr>
          <w:rFonts w:hint="eastAsia"/>
        </w:rPr>
        <w:t>（</w:t>
      </w:r>
      <w:r>
        <w:t>公开招标的货物和服务项目，招标过程中提交投标文件或者经评审实质性响应招标文件要求的供应商只有2家时，经本级财政部门批准后采用竞争性谈判方式采购的</w:t>
      </w:r>
      <w:r>
        <w:rPr>
          <w:rFonts w:hint="eastAsia"/>
        </w:rPr>
        <w:t>可以为2家</w:t>
      </w:r>
      <w:r>
        <w:t>）以上成交候选供应商，并形成评审报告。</w:t>
      </w:r>
    </w:p>
    <w:p w14:paraId="418A7035" w14:textId="77777777" w:rsidR="003008F1" w:rsidRDefault="00000000">
      <w:pPr>
        <w:pStyle w:val="21"/>
        <w:ind w:firstLine="480"/>
        <w:rPr>
          <w:rFonts w:cs="Helvetica" w:hint="eastAsia"/>
          <w:szCs w:val="24"/>
          <w:lang w:val="zh-CN"/>
        </w:rPr>
      </w:pPr>
      <w:r>
        <w:rPr>
          <w:rFonts w:cs="Helvetica"/>
          <w:szCs w:val="24"/>
          <w:lang w:val="zh-CN"/>
        </w:rPr>
        <w:t>7.3</w:t>
      </w:r>
      <w:r>
        <w:rPr>
          <w:rFonts w:cs="Helvetica" w:hint="eastAsia"/>
          <w:szCs w:val="24"/>
          <w:lang w:val="zh-CN"/>
        </w:rPr>
        <w:t>谈判小组应当在评审报告上签名，对自己的评审意见依法承担相应责任。对需要共同认定的事项存在争议的，应当按照少数服从多数的原则作出结</w:t>
      </w:r>
      <w:r>
        <w:rPr>
          <w:rFonts w:cs="Helvetica" w:hint="eastAsia"/>
          <w:szCs w:val="24"/>
          <w:lang w:val="zh-CN"/>
        </w:rPr>
        <w:lastRenderedPageBreak/>
        <w:t>论。持不同意见的谈判小组成员应当在评审报告上签署不同意见，并说明理由，否则视为同意评审报告。</w:t>
      </w:r>
    </w:p>
    <w:p w14:paraId="76FF77B8" w14:textId="77777777" w:rsidR="003008F1" w:rsidRDefault="00000000">
      <w:pPr>
        <w:pStyle w:val="4"/>
        <w:numPr>
          <w:ilvl w:val="0"/>
          <w:numId w:val="10"/>
        </w:numPr>
        <w:rPr>
          <w:rFonts w:hint="eastAsia"/>
        </w:rPr>
      </w:pPr>
      <w:bookmarkStart w:id="433" w:name="_Toc102057717"/>
      <w:bookmarkStart w:id="434" w:name="_Toc102119852"/>
      <w:bookmarkStart w:id="435" w:name="_Toc102116151"/>
      <w:bookmarkStart w:id="436" w:name="_Toc102114919"/>
      <w:bookmarkStart w:id="437" w:name="_Toc102056217"/>
      <w:bookmarkStart w:id="438" w:name="_Toc102116021"/>
      <w:r>
        <w:rPr>
          <w:rFonts w:hint="eastAsia"/>
        </w:rPr>
        <w:t>应予终止采购活动</w:t>
      </w:r>
      <w:r>
        <w:t>的</w:t>
      </w:r>
      <w:r>
        <w:rPr>
          <w:rFonts w:hint="eastAsia"/>
        </w:rPr>
        <w:t>情形</w:t>
      </w:r>
      <w:bookmarkEnd w:id="433"/>
      <w:bookmarkEnd w:id="434"/>
      <w:bookmarkEnd w:id="435"/>
      <w:bookmarkEnd w:id="436"/>
      <w:bookmarkEnd w:id="437"/>
      <w:bookmarkEnd w:id="438"/>
    </w:p>
    <w:p w14:paraId="41A0BF36" w14:textId="77777777" w:rsidR="003008F1" w:rsidRDefault="00000000">
      <w:pPr>
        <w:pStyle w:val="21"/>
        <w:ind w:firstLine="480"/>
        <w:rPr>
          <w:rFonts w:hint="eastAsia"/>
          <w:lang w:val="zh-CN"/>
        </w:rPr>
      </w:pPr>
      <w:r>
        <w:rPr>
          <w:lang w:val="zh-CN"/>
        </w:rPr>
        <w:t>8.1</w:t>
      </w:r>
      <w:r>
        <w:rPr>
          <w:rFonts w:hint="eastAsia"/>
          <w:lang w:val="zh-CN"/>
        </w:rPr>
        <w:t>在竞争性谈判采购过程中，出现下列情形之一的，应当终止</w:t>
      </w:r>
      <w:r>
        <w:rPr>
          <w:lang w:val="zh-CN"/>
        </w:rPr>
        <w:t>采购</w:t>
      </w:r>
      <w:r>
        <w:rPr>
          <w:rFonts w:hint="eastAsia"/>
          <w:lang w:val="zh-CN"/>
        </w:rPr>
        <w:t>活动：</w:t>
      </w:r>
    </w:p>
    <w:p w14:paraId="4ED44DB6" w14:textId="77777777" w:rsidR="003008F1" w:rsidRDefault="00000000">
      <w:pPr>
        <w:pStyle w:val="21"/>
        <w:ind w:firstLine="480"/>
        <w:rPr>
          <w:rFonts w:hint="eastAsia"/>
        </w:rPr>
      </w:pPr>
      <w:r>
        <w:rPr>
          <w:rFonts w:hint="eastAsia"/>
        </w:rPr>
        <w:t>（1）因情况变化，不再符合规定的竞争性谈判采购方式适用情形的；</w:t>
      </w:r>
    </w:p>
    <w:p w14:paraId="41B629D1" w14:textId="77777777" w:rsidR="003008F1" w:rsidRDefault="00000000">
      <w:pPr>
        <w:pStyle w:val="21"/>
        <w:ind w:firstLine="480"/>
        <w:rPr>
          <w:rFonts w:hint="eastAsia"/>
        </w:rPr>
      </w:pPr>
      <w:r>
        <w:rPr>
          <w:rFonts w:hint="eastAsia"/>
        </w:rPr>
        <w:t>（2）出现影响采购公正的违法、违规行为的；</w:t>
      </w:r>
    </w:p>
    <w:p w14:paraId="046F0395" w14:textId="77777777" w:rsidR="003008F1" w:rsidRDefault="00000000">
      <w:pPr>
        <w:pStyle w:val="21"/>
        <w:ind w:firstLine="480"/>
        <w:rPr>
          <w:rFonts w:hint="eastAsia"/>
        </w:rPr>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31E917A3" w14:textId="77777777" w:rsidR="003008F1" w:rsidRDefault="00000000">
      <w:pPr>
        <w:pStyle w:val="21"/>
        <w:ind w:firstLine="480"/>
        <w:rPr>
          <w:rFonts w:hint="eastAsia"/>
          <w:lang w:val="zh-CN"/>
        </w:rPr>
      </w:pPr>
      <w:r>
        <w:rPr>
          <w:rFonts w:hint="eastAsia"/>
          <w:lang w:val="zh-CN"/>
        </w:rPr>
        <w:t>9</w:t>
      </w:r>
      <w:r>
        <w:rPr>
          <w:lang w:val="zh-CN"/>
        </w:rPr>
        <w:t>.2</w:t>
      </w:r>
      <w:r>
        <w:rPr>
          <w:rFonts w:hint="eastAsia"/>
          <w:lang w:val="zh-CN"/>
        </w:rPr>
        <w:t>采购活动</w:t>
      </w:r>
      <w:r>
        <w:rPr>
          <w:lang w:val="zh-CN"/>
        </w:rPr>
        <w:t>终止</w:t>
      </w:r>
      <w:r>
        <w:rPr>
          <w:rFonts w:hint="eastAsia"/>
          <w:lang w:val="zh-CN"/>
        </w:rPr>
        <w:t>后，</w:t>
      </w:r>
      <w:r>
        <w:rPr>
          <w:rFonts w:cs="Helvetica" w:hint="eastAsia"/>
          <w:lang w:val="zh-CN"/>
        </w:rPr>
        <w:t>采购</w:t>
      </w:r>
      <w:r>
        <w:rPr>
          <w:rFonts w:hint="eastAsia"/>
          <w:lang w:val="zh-CN"/>
        </w:rPr>
        <w:t>人应当将终止理由告知所有供应商。</w:t>
      </w:r>
    </w:p>
    <w:p w14:paraId="563C9E02" w14:textId="77777777" w:rsidR="003008F1" w:rsidRDefault="00000000">
      <w:pPr>
        <w:pStyle w:val="4"/>
        <w:numPr>
          <w:ilvl w:val="0"/>
          <w:numId w:val="10"/>
        </w:numPr>
        <w:rPr>
          <w:rFonts w:hint="eastAsia"/>
        </w:rPr>
      </w:pPr>
      <w:bookmarkStart w:id="439" w:name="_Toc102119853"/>
      <w:bookmarkStart w:id="440" w:name="_Toc102116022"/>
      <w:bookmarkStart w:id="441" w:name="_Toc102056218"/>
      <w:bookmarkStart w:id="442" w:name="_Toc102116152"/>
      <w:bookmarkStart w:id="443" w:name="_Toc102114920"/>
      <w:bookmarkStart w:id="444" w:name="_Toc102057718"/>
      <w:r>
        <w:rPr>
          <w:rFonts w:hint="eastAsia"/>
        </w:rPr>
        <w:t>停止评审的情形</w:t>
      </w:r>
      <w:bookmarkEnd w:id="439"/>
      <w:bookmarkEnd w:id="440"/>
      <w:bookmarkEnd w:id="441"/>
      <w:bookmarkEnd w:id="442"/>
      <w:bookmarkEnd w:id="443"/>
      <w:bookmarkEnd w:id="444"/>
    </w:p>
    <w:p w14:paraId="6E868BBD" w14:textId="77777777" w:rsidR="003008F1" w:rsidRDefault="00000000">
      <w:pPr>
        <w:pStyle w:val="21"/>
        <w:ind w:firstLine="480"/>
        <w:rPr>
          <w:rFonts w:hint="eastAsia"/>
          <w:lang w:val="zh-CN"/>
        </w:rPr>
      </w:pPr>
      <w:r>
        <w:rPr>
          <w:rFonts w:hint="eastAsia"/>
          <w:lang w:val="zh-CN"/>
        </w:rPr>
        <w:t>谈判小组发现谈判文件存在歧义、重大缺陷导致评审工作无法进行，或者谈判文件内容违反国家有关强制性规定的，应当停止评审工作，与采购人或者采购代理机构沟通并作书面记录。采购人或者采购代理机构确认后，应当修改谈判文件，重新组织采购活动。</w:t>
      </w:r>
    </w:p>
    <w:p w14:paraId="3AABC9C5" w14:textId="77777777" w:rsidR="003008F1" w:rsidRDefault="00000000">
      <w:pPr>
        <w:pStyle w:val="2"/>
        <w:numPr>
          <w:ilvl w:val="0"/>
          <w:numId w:val="8"/>
        </w:numPr>
        <w:rPr>
          <w:rFonts w:hint="eastAsia"/>
        </w:rPr>
      </w:pPr>
      <w:bookmarkStart w:id="445" w:name="_Toc1217914468"/>
      <w:r>
        <w:rPr>
          <w:rFonts w:hint="eastAsia"/>
        </w:rPr>
        <w:t>评审标准</w:t>
      </w:r>
      <w:bookmarkEnd w:id="445"/>
    </w:p>
    <w:p w14:paraId="6B686AFF" w14:textId="77777777" w:rsidR="003008F1" w:rsidRDefault="00000000">
      <w:pPr>
        <w:pStyle w:val="3"/>
        <w:numPr>
          <w:ilvl w:val="0"/>
          <w:numId w:val="12"/>
        </w:numPr>
        <w:rPr>
          <w:rFonts w:hint="eastAsia"/>
        </w:rPr>
      </w:pPr>
      <w:bookmarkStart w:id="446" w:name="_Toc1463890440"/>
      <w:bookmarkStart w:id="447" w:name="_Toc156490347"/>
      <w:r>
        <w:rPr>
          <w:rFonts w:hint="eastAsia"/>
        </w:rPr>
        <w:t>资格性审查表</w:t>
      </w:r>
      <w:bookmarkEnd w:id="446"/>
      <w:bookmarkEnd w:id="4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3"/>
        <w:gridCol w:w="2666"/>
        <w:gridCol w:w="4787"/>
      </w:tblGrid>
      <w:tr w:rsidR="003008F1" w14:paraId="75CAFBDB" w14:textId="77777777">
        <w:trPr>
          <w:trHeight w:val="454"/>
          <w:jc w:val="center"/>
        </w:trPr>
        <w:tc>
          <w:tcPr>
            <w:tcW w:w="508" w:type="pct"/>
            <w:tcBorders>
              <w:top w:val="single" w:sz="4" w:space="0" w:color="auto"/>
              <w:left w:val="single" w:sz="4" w:space="0" w:color="auto"/>
              <w:bottom w:val="single" w:sz="4" w:space="0" w:color="auto"/>
              <w:right w:val="single" w:sz="4" w:space="0" w:color="auto"/>
            </w:tcBorders>
            <w:shd w:val="clear" w:color="auto" w:fill="D9D9D9"/>
            <w:vAlign w:val="center"/>
          </w:tcPr>
          <w:p w14:paraId="1FDDB013" w14:textId="77777777" w:rsidR="003008F1" w:rsidRDefault="00000000">
            <w:pPr>
              <w:pStyle w:val="af4"/>
              <w:jc w:val="center"/>
              <w:rPr>
                <w:rFonts w:hint="eastAsia"/>
                <w:b/>
                <w:bCs/>
                <w:sz w:val="24"/>
              </w:rPr>
            </w:pPr>
            <w:bookmarkStart w:id="448" w:name="_Hlk161711060"/>
            <w:r>
              <w:rPr>
                <w:rFonts w:hint="eastAsia"/>
                <w:b/>
                <w:bCs/>
              </w:rPr>
              <w:t>序号</w:t>
            </w:r>
          </w:p>
        </w:tc>
        <w:tc>
          <w:tcPr>
            <w:tcW w:w="1607" w:type="pct"/>
            <w:tcBorders>
              <w:top w:val="single" w:sz="4" w:space="0" w:color="auto"/>
              <w:left w:val="single" w:sz="4" w:space="0" w:color="auto"/>
              <w:bottom w:val="single" w:sz="4" w:space="0" w:color="auto"/>
              <w:right w:val="single" w:sz="4" w:space="0" w:color="auto"/>
            </w:tcBorders>
            <w:shd w:val="clear" w:color="auto" w:fill="D9D9D9"/>
            <w:vAlign w:val="center"/>
          </w:tcPr>
          <w:p w14:paraId="16B89110" w14:textId="77777777" w:rsidR="003008F1" w:rsidRDefault="00000000">
            <w:pPr>
              <w:pStyle w:val="af4"/>
              <w:jc w:val="center"/>
              <w:rPr>
                <w:rFonts w:hint="eastAsia"/>
                <w:b/>
                <w:bCs/>
              </w:rPr>
            </w:pPr>
            <w:r>
              <w:rPr>
                <w:rFonts w:hint="eastAsia"/>
                <w:b/>
                <w:bCs/>
              </w:rPr>
              <w:t>资格要求</w:t>
            </w:r>
          </w:p>
        </w:tc>
        <w:tc>
          <w:tcPr>
            <w:tcW w:w="2885" w:type="pct"/>
            <w:tcBorders>
              <w:top w:val="single" w:sz="4" w:space="0" w:color="auto"/>
              <w:left w:val="single" w:sz="4" w:space="0" w:color="auto"/>
              <w:bottom w:val="single" w:sz="4" w:space="0" w:color="auto"/>
              <w:right w:val="single" w:sz="4" w:space="0" w:color="auto"/>
            </w:tcBorders>
            <w:shd w:val="clear" w:color="auto" w:fill="D9D9D9"/>
            <w:vAlign w:val="center"/>
          </w:tcPr>
          <w:p w14:paraId="41A1C337" w14:textId="77777777" w:rsidR="003008F1" w:rsidRDefault="00000000">
            <w:pPr>
              <w:pStyle w:val="af4"/>
              <w:jc w:val="center"/>
              <w:rPr>
                <w:rFonts w:hint="eastAsia"/>
                <w:b/>
                <w:bCs/>
              </w:rPr>
            </w:pPr>
            <w:r>
              <w:rPr>
                <w:rFonts w:hint="eastAsia"/>
                <w:b/>
                <w:bCs/>
              </w:rPr>
              <w:t>审查内容</w:t>
            </w:r>
          </w:p>
        </w:tc>
      </w:tr>
      <w:tr w:rsidR="003008F1" w14:paraId="31EC9BF0" w14:textId="77777777">
        <w:trPr>
          <w:trHeight w:val="454"/>
          <w:jc w:val="center"/>
        </w:trPr>
        <w:tc>
          <w:tcPr>
            <w:tcW w:w="508" w:type="pct"/>
            <w:vMerge w:val="restart"/>
            <w:tcBorders>
              <w:top w:val="single" w:sz="4" w:space="0" w:color="auto"/>
              <w:left w:val="single" w:sz="4" w:space="0" w:color="auto"/>
              <w:bottom w:val="single" w:sz="4" w:space="0" w:color="auto"/>
              <w:right w:val="single" w:sz="4" w:space="0" w:color="auto"/>
            </w:tcBorders>
            <w:vAlign w:val="center"/>
          </w:tcPr>
          <w:p w14:paraId="072CE976" w14:textId="77777777" w:rsidR="003008F1" w:rsidRDefault="003008F1">
            <w:pPr>
              <w:pStyle w:val="af4"/>
              <w:numPr>
                <w:ilvl w:val="0"/>
                <w:numId w:val="13"/>
              </w:numPr>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610512BB" w14:textId="77777777" w:rsidR="003008F1" w:rsidRDefault="00000000">
            <w:pPr>
              <w:pStyle w:val="af4"/>
              <w:jc w:val="both"/>
              <w:rPr>
                <w:rFonts w:hint="eastAsia"/>
              </w:rPr>
            </w:pPr>
            <w:r>
              <w:rPr>
                <w:rFonts w:hint="eastAsia"/>
              </w:rPr>
              <w:t>具有独立承担民事责任的能力</w:t>
            </w:r>
          </w:p>
        </w:tc>
        <w:tc>
          <w:tcPr>
            <w:tcW w:w="2885" w:type="pct"/>
            <w:tcBorders>
              <w:top w:val="single" w:sz="4" w:space="0" w:color="auto"/>
              <w:left w:val="single" w:sz="4" w:space="0" w:color="auto"/>
              <w:bottom w:val="single" w:sz="4" w:space="0" w:color="auto"/>
              <w:right w:val="single" w:sz="4" w:space="0" w:color="auto"/>
            </w:tcBorders>
            <w:vAlign w:val="center"/>
          </w:tcPr>
          <w:p w14:paraId="1AAC78FC" w14:textId="77777777" w:rsidR="003008F1" w:rsidRDefault="00000000">
            <w:pPr>
              <w:pStyle w:val="af4"/>
              <w:jc w:val="both"/>
              <w:rPr>
                <w:rFonts w:hint="eastAsia"/>
              </w:rPr>
            </w:pPr>
            <w:r>
              <w:rPr>
                <w:rFonts w:hint="eastAsia"/>
              </w:rPr>
              <w:t>法人或者其他组织的营业执照等证明文件，自然人的身份证明。</w:t>
            </w:r>
          </w:p>
          <w:p w14:paraId="65AA2859" w14:textId="77777777" w:rsidR="003008F1" w:rsidRDefault="00000000">
            <w:pPr>
              <w:pStyle w:val="af4"/>
              <w:jc w:val="both"/>
              <w:rPr>
                <w:rFonts w:hint="eastAsia"/>
              </w:rPr>
            </w:pPr>
            <w:r>
              <w:rPr>
                <w:rFonts w:hint="eastAsia"/>
              </w:rPr>
              <w:t>（1）企业应提供“营业执照”；</w:t>
            </w:r>
          </w:p>
          <w:p w14:paraId="4BDABF24" w14:textId="77777777" w:rsidR="003008F1" w:rsidRDefault="00000000">
            <w:pPr>
              <w:pStyle w:val="af4"/>
              <w:jc w:val="both"/>
              <w:rPr>
                <w:rFonts w:hint="eastAsia"/>
              </w:rPr>
            </w:pPr>
            <w:r>
              <w:rPr>
                <w:rFonts w:hint="eastAsia"/>
              </w:rPr>
              <w:t>（2）事业单位应提供“事业单位法人证书”；</w:t>
            </w:r>
          </w:p>
          <w:p w14:paraId="21E395A2" w14:textId="77777777" w:rsidR="003008F1" w:rsidRDefault="00000000">
            <w:pPr>
              <w:pStyle w:val="af4"/>
              <w:jc w:val="both"/>
              <w:rPr>
                <w:rFonts w:hint="eastAsia"/>
              </w:rPr>
            </w:pPr>
            <w:r>
              <w:rPr>
                <w:rFonts w:hint="eastAsia"/>
              </w:rPr>
              <w:lastRenderedPageBreak/>
              <w:t>（3）非企业专业服务机构应提供执业许可证等证明文件；</w:t>
            </w:r>
          </w:p>
          <w:p w14:paraId="32F01B41" w14:textId="77777777" w:rsidR="003008F1" w:rsidRDefault="00000000">
            <w:pPr>
              <w:pStyle w:val="af4"/>
              <w:jc w:val="both"/>
              <w:rPr>
                <w:rFonts w:hint="eastAsia"/>
              </w:rPr>
            </w:pPr>
            <w:r>
              <w:rPr>
                <w:rFonts w:hint="eastAsia"/>
              </w:rPr>
              <w:t>（4）个体工商户应提供“个体工商户营业执照”；</w:t>
            </w:r>
          </w:p>
          <w:p w14:paraId="40525751" w14:textId="77777777" w:rsidR="003008F1" w:rsidRDefault="00000000">
            <w:pPr>
              <w:pStyle w:val="af4"/>
              <w:jc w:val="both"/>
              <w:rPr>
                <w:rFonts w:hint="eastAsia"/>
              </w:rPr>
            </w:pPr>
            <w:r>
              <w:rPr>
                <w:rFonts w:hint="eastAsia"/>
              </w:rPr>
              <w:t>（5）自然人应提供自然人身份证明。</w:t>
            </w:r>
          </w:p>
        </w:tc>
      </w:tr>
      <w:tr w:rsidR="003008F1" w14:paraId="21F1EE75" w14:textId="77777777">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271409" w14:textId="77777777" w:rsidR="003008F1" w:rsidRDefault="003008F1">
            <w:pPr>
              <w:widowControl/>
              <w:spacing w:line="240" w:lineRule="auto"/>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3F3892E8" w14:textId="77777777" w:rsidR="003008F1" w:rsidRDefault="00000000">
            <w:pPr>
              <w:pStyle w:val="af4"/>
              <w:jc w:val="both"/>
              <w:rPr>
                <w:rFonts w:hint="eastAsia"/>
              </w:rPr>
            </w:pPr>
            <w:r>
              <w:rPr>
                <w:rFonts w:hint="eastAsia"/>
              </w:rPr>
              <w:t>具有良好的商业信誉和健全的财务会计制度</w:t>
            </w:r>
          </w:p>
        </w:tc>
        <w:tc>
          <w:tcPr>
            <w:tcW w:w="2885" w:type="pct"/>
            <w:tcBorders>
              <w:top w:val="single" w:sz="4" w:space="0" w:color="auto"/>
              <w:left w:val="single" w:sz="4" w:space="0" w:color="auto"/>
              <w:bottom w:val="single" w:sz="4" w:space="0" w:color="auto"/>
              <w:right w:val="single" w:sz="4" w:space="0" w:color="auto"/>
            </w:tcBorders>
            <w:vAlign w:val="center"/>
          </w:tcPr>
          <w:p w14:paraId="7868AEDC" w14:textId="77777777" w:rsidR="003008F1" w:rsidRDefault="00000000">
            <w:pPr>
              <w:pStyle w:val="af4"/>
              <w:rPr>
                <w:rFonts w:hint="eastAsia"/>
              </w:rPr>
            </w:pPr>
            <w:r>
              <w:rPr>
                <w:rFonts w:hint="eastAsia"/>
              </w:rPr>
              <w:t>由供应商对以下内容提供书面承诺或声明，或提供相应证明材料。</w:t>
            </w:r>
          </w:p>
          <w:p w14:paraId="6309334B" w14:textId="77777777" w:rsidR="003008F1" w:rsidRDefault="00000000">
            <w:pPr>
              <w:pStyle w:val="af4"/>
              <w:rPr>
                <w:rFonts w:hint="eastAsia"/>
              </w:rPr>
            </w:pPr>
            <w:r>
              <w:rPr>
                <w:rFonts w:hint="eastAsia"/>
              </w:rPr>
              <w:t>（</w:t>
            </w:r>
            <w:r>
              <w:t>1）供应商是法人的，应具有上一年度（_____年度或_____年度）经审计的财务报告，或其基本开户银行出具的资信证明。其他组织和自然人，没有经审计的财务报告，应具有银行出具的资信证明。</w:t>
            </w:r>
          </w:p>
          <w:p w14:paraId="7301AA5F" w14:textId="77777777" w:rsidR="003008F1" w:rsidRDefault="00000000">
            <w:pPr>
              <w:pStyle w:val="af4"/>
              <w:rPr>
                <w:rFonts w:hint="eastAsia"/>
              </w:rPr>
            </w:pPr>
            <w:r>
              <w:rPr>
                <w:rFonts w:hint="eastAsia"/>
              </w:rPr>
              <w:t>（</w:t>
            </w:r>
            <w:r>
              <w:t>2）有专业担保机构对供应商进行资信审查后出具投标担保函的，可以不用具备经审计的财务报告和银行资信证明文件。</w:t>
            </w:r>
          </w:p>
        </w:tc>
      </w:tr>
      <w:tr w:rsidR="003008F1" w14:paraId="7702F46E" w14:textId="77777777">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955C05D" w14:textId="77777777" w:rsidR="003008F1" w:rsidRDefault="003008F1">
            <w:pPr>
              <w:widowControl/>
              <w:spacing w:line="240" w:lineRule="auto"/>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49C1A306" w14:textId="77777777" w:rsidR="003008F1" w:rsidRDefault="00000000">
            <w:pPr>
              <w:pStyle w:val="af4"/>
              <w:jc w:val="both"/>
              <w:rPr>
                <w:rFonts w:hint="eastAsia"/>
              </w:rPr>
            </w:pPr>
            <w:r>
              <w:rPr>
                <w:rFonts w:hint="eastAsia"/>
              </w:rPr>
              <w:t>具有履行合同所必需的设备和专业技术能力</w:t>
            </w:r>
          </w:p>
        </w:tc>
        <w:tc>
          <w:tcPr>
            <w:tcW w:w="0" w:type="auto"/>
            <w:tcBorders>
              <w:top w:val="single" w:sz="4" w:space="0" w:color="auto"/>
              <w:left w:val="single" w:sz="4" w:space="0" w:color="auto"/>
              <w:bottom w:val="single" w:sz="4" w:space="0" w:color="auto"/>
              <w:right w:val="single" w:sz="4" w:space="0" w:color="auto"/>
            </w:tcBorders>
            <w:vAlign w:val="center"/>
          </w:tcPr>
          <w:p w14:paraId="249804F5" w14:textId="77777777" w:rsidR="003008F1" w:rsidRDefault="00000000">
            <w:pPr>
              <w:pStyle w:val="af4"/>
              <w:rPr>
                <w:rFonts w:hint="eastAsia"/>
              </w:rPr>
            </w:pPr>
            <w:r>
              <w:rPr>
                <w:rFonts w:hint="eastAsia"/>
              </w:rPr>
              <w:t>由供应商提供书面承诺或声明，或提供相应证明材料。</w:t>
            </w:r>
          </w:p>
        </w:tc>
      </w:tr>
      <w:tr w:rsidR="003008F1" w14:paraId="27470D92" w14:textId="77777777">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682076" w14:textId="77777777" w:rsidR="003008F1" w:rsidRDefault="003008F1">
            <w:pPr>
              <w:widowControl/>
              <w:spacing w:line="240" w:lineRule="auto"/>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00B23C7E" w14:textId="77777777" w:rsidR="003008F1" w:rsidRDefault="00000000">
            <w:pPr>
              <w:pStyle w:val="af4"/>
              <w:jc w:val="both"/>
              <w:rPr>
                <w:rFonts w:hint="eastAsia"/>
              </w:rPr>
            </w:pPr>
            <w:r>
              <w:rPr>
                <w:rFonts w:hint="eastAsia"/>
              </w:rPr>
              <w:t>有依法缴纳税收和社会保障资金的良好记录</w:t>
            </w:r>
          </w:p>
        </w:tc>
        <w:tc>
          <w:tcPr>
            <w:tcW w:w="0" w:type="auto"/>
            <w:tcBorders>
              <w:top w:val="single" w:sz="4" w:space="0" w:color="auto"/>
              <w:left w:val="single" w:sz="4" w:space="0" w:color="auto"/>
              <w:bottom w:val="single" w:sz="4" w:space="0" w:color="auto"/>
              <w:right w:val="single" w:sz="4" w:space="0" w:color="auto"/>
            </w:tcBorders>
            <w:vAlign w:val="center"/>
          </w:tcPr>
          <w:p w14:paraId="50C75748" w14:textId="77777777" w:rsidR="003008F1" w:rsidRDefault="00000000">
            <w:pPr>
              <w:pStyle w:val="af4"/>
              <w:rPr>
                <w:rFonts w:hint="eastAsia"/>
              </w:rPr>
            </w:pPr>
            <w:r>
              <w:rPr>
                <w:rFonts w:hint="eastAsia"/>
              </w:rPr>
              <w:t>由供应商对以下内容提供书面承诺或声明，或提供相应证明材料。</w:t>
            </w:r>
          </w:p>
          <w:p w14:paraId="0A6C5720" w14:textId="77777777" w:rsidR="003008F1" w:rsidRDefault="00000000">
            <w:pPr>
              <w:pStyle w:val="af4"/>
              <w:rPr>
                <w:rFonts w:hint="eastAsia"/>
              </w:rPr>
            </w:pPr>
            <w:r>
              <w:rPr>
                <w:rFonts w:hint="eastAsia"/>
              </w:rPr>
              <w:t>（</w:t>
            </w:r>
            <w:r>
              <w:t>1）供应商依法缴纳税收：本项目公告发布时间前12个月内（至少有1个月）缴纳税收的凭据（完税证、缴款书、印花税票、银行代扣（代缴）转账凭证等均可）；</w:t>
            </w:r>
          </w:p>
          <w:p w14:paraId="79573020" w14:textId="77777777" w:rsidR="003008F1" w:rsidRDefault="00000000">
            <w:pPr>
              <w:pStyle w:val="af4"/>
              <w:rPr>
                <w:rFonts w:hint="eastAsia"/>
              </w:rPr>
            </w:pPr>
            <w:r>
              <w:rPr>
                <w:rFonts w:hint="eastAsia"/>
              </w:rPr>
              <w:t>（</w:t>
            </w:r>
            <w:r>
              <w:t>2）供应商依法缴纳社会保障资金：本项目公告发布时间前12个月内（至少有1个月）缴纳社会保险的凭据（专用收据或社会保险交纳清单）；</w:t>
            </w:r>
          </w:p>
          <w:p w14:paraId="20DE4319" w14:textId="77777777" w:rsidR="003008F1" w:rsidRDefault="00000000">
            <w:pPr>
              <w:pStyle w:val="af4"/>
              <w:rPr>
                <w:rFonts w:hint="eastAsia"/>
              </w:rPr>
            </w:pPr>
            <w:r>
              <w:rPr>
                <w:rFonts w:hint="eastAsia"/>
              </w:rPr>
              <w:t>（</w:t>
            </w:r>
            <w:r>
              <w:t>3）供应商为其他组织或自然人的，也应满足以上要求；</w:t>
            </w:r>
          </w:p>
          <w:p w14:paraId="09C0D926" w14:textId="77777777" w:rsidR="003008F1" w:rsidRDefault="00000000">
            <w:pPr>
              <w:pStyle w:val="af4"/>
              <w:rPr>
                <w:rFonts w:hint="eastAsia"/>
              </w:rPr>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465729B9" w14:textId="77777777" w:rsidR="003008F1" w:rsidRDefault="00000000">
            <w:pPr>
              <w:pStyle w:val="af4"/>
              <w:rPr>
                <w:rFonts w:hint="eastAsia"/>
              </w:rPr>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18E86A69" w14:textId="77777777" w:rsidR="003008F1" w:rsidRDefault="00000000">
            <w:pPr>
              <w:pStyle w:val="af4"/>
              <w:rPr>
                <w:rFonts w:hint="eastAsia"/>
              </w:rPr>
            </w:pPr>
            <w:r>
              <w:rPr>
                <w:rFonts w:hint="eastAsia"/>
              </w:rPr>
              <w:t>（</w:t>
            </w:r>
            <w:r>
              <w:t>6）依法免税或不需要缴纳社会保障资金的供应商，具有相应文件证明其依法免税或不需要交纳社会保障资金。</w:t>
            </w:r>
          </w:p>
        </w:tc>
      </w:tr>
      <w:tr w:rsidR="003008F1" w14:paraId="503616E2" w14:textId="77777777">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BE06231" w14:textId="77777777" w:rsidR="003008F1" w:rsidRDefault="003008F1">
            <w:pPr>
              <w:widowControl/>
              <w:spacing w:line="240" w:lineRule="auto"/>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1A23EEEF" w14:textId="77777777" w:rsidR="003008F1" w:rsidRDefault="00000000">
            <w:pPr>
              <w:pStyle w:val="af4"/>
              <w:jc w:val="both"/>
              <w:rPr>
                <w:rFonts w:hint="eastAsia"/>
              </w:rPr>
            </w:pPr>
            <w:r>
              <w:rPr>
                <w:rFonts w:hint="eastAsia"/>
              </w:rPr>
              <w:t>参加政府采购活动前三年内，在经营活动中没有重大</w:t>
            </w:r>
            <w:r>
              <w:rPr>
                <w:rFonts w:hint="eastAsia"/>
              </w:rPr>
              <w:lastRenderedPageBreak/>
              <w:t>违法记录</w:t>
            </w:r>
          </w:p>
        </w:tc>
        <w:tc>
          <w:tcPr>
            <w:tcW w:w="0" w:type="auto"/>
            <w:tcBorders>
              <w:top w:val="single" w:sz="4" w:space="0" w:color="auto"/>
              <w:left w:val="single" w:sz="4" w:space="0" w:color="auto"/>
              <w:bottom w:val="single" w:sz="4" w:space="0" w:color="auto"/>
              <w:right w:val="single" w:sz="4" w:space="0" w:color="auto"/>
            </w:tcBorders>
          </w:tcPr>
          <w:p w14:paraId="6F92077C" w14:textId="77777777" w:rsidR="003008F1" w:rsidRDefault="00000000">
            <w:pPr>
              <w:pStyle w:val="af4"/>
              <w:rPr>
                <w:rFonts w:hint="eastAsia"/>
              </w:rPr>
            </w:pPr>
            <w:r>
              <w:rPr>
                <w:rFonts w:hint="eastAsia"/>
              </w:rPr>
              <w:lastRenderedPageBreak/>
              <w:t>由供应商提供书面承诺或声明，或提供相应证明材料。</w:t>
            </w:r>
          </w:p>
        </w:tc>
      </w:tr>
      <w:tr w:rsidR="003008F1" w14:paraId="558DDA3A" w14:textId="77777777">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18B93D" w14:textId="77777777" w:rsidR="003008F1" w:rsidRDefault="003008F1">
            <w:pPr>
              <w:widowControl/>
              <w:spacing w:line="240" w:lineRule="auto"/>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3D872A88" w14:textId="77777777" w:rsidR="003008F1" w:rsidRDefault="00000000">
            <w:pPr>
              <w:pStyle w:val="af4"/>
              <w:jc w:val="both"/>
              <w:rPr>
                <w:rFonts w:hint="eastAsia"/>
              </w:rPr>
            </w:pPr>
            <w:r>
              <w:rPr>
                <w:rFonts w:hint="eastAsia"/>
              </w:rPr>
              <w:t>法律、行政法规规定的其他条件</w:t>
            </w:r>
          </w:p>
        </w:tc>
        <w:tc>
          <w:tcPr>
            <w:tcW w:w="0" w:type="auto"/>
            <w:tcBorders>
              <w:top w:val="single" w:sz="4" w:space="0" w:color="auto"/>
              <w:left w:val="single" w:sz="4" w:space="0" w:color="auto"/>
              <w:bottom w:val="single" w:sz="4" w:space="0" w:color="auto"/>
              <w:right w:val="single" w:sz="4" w:space="0" w:color="auto"/>
            </w:tcBorders>
          </w:tcPr>
          <w:p w14:paraId="0577874A" w14:textId="77777777" w:rsidR="003008F1" w:rsidRDefault="00000000">
            <w:pPr>
              <w:pStyle w:val="af4"/>
              <w:rPr>
                <w:rFonts w:hint="eastAsia"/>
              </w:rPr>
            </w:pPr>
            <w:r>
              <w:rPr>
                <w:rFonts w:hint="eastAsia"/>
              </w:rPr>
              <w:t>由供应商提供书面承诺或声明，或提供相应证明材料。</w:t>
            </w:r>
          </w:p>
        </w:tc>
      </w:tr>
      <w:tr w:rsidR="003008F1" w14:paraId="324E31CB" w14:textId="77777777">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14:paraId="3DF9D3B0" w14:textId="77777777" w:rsidR="003008F1" w:rsidRDefault="003008F1">
            <w:pPr>
              <w:pStyle w:val="af4"/>
              <w:numPr>
                <w:ilvl w:val="0"/>
                <w:numId w:val="13"/>
              </w:numPr>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343AE101" w14:textId="77777777" w:rsidR="003008F1" w:rsidRDefault="00000000">
            <w:pPr>
              <w:pStyle w:val="af4"/>
              <w:jc w:val="both"/>
              <w:rPr>
                <w:rFonts w:hint="eastAsia"/>
              </w:rPr>
            </w:pPr>
            <w:r>
              <w:rPr>
                <w:rFonts w:hint="eastAsia"/>
              </w:rPr>
              <w:t>单位负责人为同一人或者存在直接控股、管理关系的不同供应商，不得参加本项目同一合同项下的政府采购活动</w:t>
            </w:r>
          </w:p>
        </w:tc>
        <w:tc>
          <w:tcPr>
            <w:tcW w:w="2885" w:type="pct"/>
            <w:tcBorders>
              <w:top w:val="single" w:sz="4" w:space="0" w:color="auto"/>
              <w:left w:val="single" w:sz="4" w:space="0" w:color="auto"/>
              <w:bottom w:val="single" w:sz="4" w:space="0" w:color="auto"/>
              <w:right w:val="single" w:sz="4" w:space="0" w:color="auto"/>
            </w:tcBorders>
            <w:vAlign w:val="center"/>
          </w:tcPr>
          <w:p w14:paraId="51D6A393" w14:textId="77777777" w:rsidR="003008F1" w:rsidRDefault="00000000">
            <w:pPr>
              <w:pStyle w:val="af4"/>
              <w:jc w:val="both"/>
              <w:rPr>
                <w:rFonts w:hint="eastAsia"/>
              </w:rPr>
            </w:pPr>
            <w:r>
              <w:rPr>
                <w:rFonts w:hint="eastAsia"/>
              </w:rPr>
              <w:t>由供应商在《响应函》中声明</w:t>
            </w:r>
          </w:p>
        </w:tc>
      </w:tr>
      <w:tr w:rsidR="003008F1" w14:paraId="68DBABE2" w14:textId="77777777">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14:paraId="7CD90817" w14:textId="77777777" w:rsidR="003008F1" w:rsidRDefault="003008F1">
            <w:pPr>
              <w:pStyle w:val="af4"/>
              <w:numPr>
                <w:ilvl w:val="0"/>
                <w:numId w:val="13"/>
              </w:numPr>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2D186845" w14:textId="77777777" w:rsidR="003008F1" w:rsidRDefault="00000000">
            <w:pPr>
              <w:pStyle w:val="af4"/>
              <w:jc w:val="both"/>
              <w:rPr>
                <w:rFonts w:hint="eastAsia"/>
              </w:rPr>
            </w:pPr>
            <w:r>
              <w:rPr>
                <w:rFonts w:hint="eastAsia"/>
              </w:rPr>
              <w:t>为本采购项目提供整体设计、规范编制或者项目管理、监理、检测等服务的，不得再参加本项目的其他招标采购活动。</w:t>
            </w:r>
          </w:p>
        </w:tc>
        <w:tc>
          <w:tcPr>
            <w:tcW w:w="2885" w:type="pct"/>
            <w:tcBorders>
              <w:top w:val="single" w:sz="4" w:space="0" w:color="auto"/>
              <w:left w:val="single" w:sz="4" w:space="0" w:color="auto"/>
              <w:bottom w:val="single" w:sz="4" w:space="0" w:color="auto"/>
              <w:right w:val="single" w:sz="4" w:space="0" w:color="auto"/>
            </w:tcBorders>
            <w:vAlign w:val="center"/>
          </w:tcPr>
          <w:p w14:paraId="1C64FA1B" w14:textId="77777777" w:rsidR="003008F1" w:rsidRDefault="00000000">
            <w:pPr>
              <w:pStyle w:val="af4"/>
              <w:jc w:val="both"/>
              <w:rPr>
                <w:rFonts w:hint="eastAsia"/>
              </w:rPr>
            </w:pPr>
            <w:r>
              <w:rPr>
                <w:rFonts w:hint="eastAsia"/>
              </w:rPr>
              <w:t>由供应商在《响应函》中声明</w:t>
            </w:r>
          </w:p>
        </w:tc>
      </w:tr>
      <w:tr w:rsidR="003008F1" w14:paraId="69B4F24A" w14:textId="77777777">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14:paraId="4E5DE148" w14:textId="77777777" w:rsidR="003008F1" w:rsidRDefault="003008F1">
            <w:pPr>
              <w:pStyle w:val="af4"/>
              <w:numPr>
                <w:ilvl w:val="0"/>
                <w:numId w:val="13"/>
              </w:numPr>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02985B61" w14:textId="77777777" w:rsidR="003008F1" w:rsidRDefault="00000000">
            <w:pPr>
              <w:pStyle w:val="af4"/>
              <w:jc w:val="both"/>
              <w:rPr>
                <w:rFonts w:hint="eastAsia"/>
              </w:rPr>
            </w:pPr>
            <w:r>
              <w:rPr>
                <w:rFonts w:hint="eastAsia"/>
              </w:rPr>
              <w:t>未被列入失信被执行人、“重大税收违法失信主体”，未被列入政府采购严重违法失信行为记录名单。</w:t>
            </w:r>
          </w:p>
        </w:tc>
        <w:tc>
          <w:tcPr>
            <w:tcW w:w="2885" w:type="pct"/>
            <w:tcBorders>
              <w:top w:val="single" w:sz="4" w:space="0" w:color="auto"/>
              <w:left w:val="single" w:sz="4" w:space="0" w:color="auto"/>
              <w:bottom w:val="single" w:sz="4" w:space="0" w:color="auto"/>
              <w:right w:val="single" w:sz="4" w:space="0" w:color="auto"/>
            </w:tcBorders>
            <w:vAlign w:val="center"/>
          </w:tcPr>
          <w:p w14:paraId="29F65202" w14:textId="77777777" w:rsidR="003008F1" w:rsidRDefault="00000000">
            <w:pPr>
              <w:pStyle w:val="af4"/>
              <w:jc w:val="both"/>
              <w:rPr>
                <w:rFonts w:hint="eastAsia"/>
              </w:rPr>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rsidR="003008F1" w14:paraId="6229705F" w14:textId="77777777">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14:paraId="5DBFF060" w14:textId="77777777" w:rsidR="003008F1" w:rsidRDefault="003008F1">
            <w:pPr>
              <w:pStyle w:val="af4"/>
              <w:numPr>
                <w:ilvl w:val="0"/>
                <w:numId w:val="13"/>
              </w:numPr>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tcPr>
          <w:p w14:paraId="27757781" w14:textId="77777777" w:rsidR="003008F1" w:rsidRDefault="00000000">
            <w:pPr>
              <w:pStyle w:val="af4"/>
              <w:jc w:val="both"/>
              <w:rPr>
                <w:rFonts w:hint="eastAsia"/>
              </w:rPr>
            </w:pPr>
            <w:r>
              <w:rPr>
                <w:rFonts w:hint="eastAsia"/>
              </w:rPr>
              <w:t>落实政府采购政策需满足的资格要求</w:t>
            </w:r>
          </w:p>
        </w:tc>
        <w:tc>
          <w:tcPr>
            <w:tcW w:w="2885" w:type="pct"/>
            <w:tcBorders>
              <w:top w:val="single" w:sz="4" w:space="0" w:color="auto"/>
              <w:left w:val="single" w:sz="4" w:space="0" w:color="auto"/>
              <w:bottom w:val="single" w:sz="4" w:space="0" w:color="auto"/>
              <w:right w:val="single" w:sz="4" w:space="0" w:color="auto"/>
            </w:tcBorders>
            <w:vAlign w:val="center"/>
          </w:tcPr>
          <w:p w14:paraId="60766787" w14:textId="77777777" w:rsidR="003008F1" w:rsidRDefault="00000000">
            <w:pPr>
              <w:pStyle w:val="af4"/>
              <w:jc w:val="both"/>
              <w:rPr>
                <w:rFonts w:hint="eastAsia"/>
              </w:rPr>
            </w:pPr>
            <w:r>
              <w:sym w:font="Wingdings" w:char="F0A8"/>
            </w:r>
            <w:r>
              <w:rPr>
                <w:rFonts w:hint="eastAsia"/>
              </w:rPr>
              <w:t>支持中小企业发展资格要求：提供《中小企业声明函》，本项目供应商属于监狱企业或者残疾人福利性单位的，同时提供监狱企业证明材料或者《残疾人福利性单位声明函》；</w:t>
            </w:r>
          </w:p>
          <w:p w14:paraId="396E93D0" w14:textId="77777777" w:rsidR="003008F1" w:rsidRDefault="00000000">
            <w:pPr>
              <w:pStyle w:val="af4"/>
              <w:jc w:val="both"/>
              <w:rPr>
                <w:rFonts w:hint="eastAsia"/>
              </w:rPr>
            </w:pPr>
            <w:r>
              <w:sym w:font="Wingdings" w:char="F0A8"/>
            </w:r>
            <w:r>
              <w:rPr>
                <w:rFonts w:hint="eastAsia"/>
              </w:rPr>
              <w:t>其他政府采购政策需满足的资格要求：</w:t>
            </w:r>
            <w:r>
              <w:rPr>
                <w:rFonts w:hint="eastAsia"/>
                <w:u w:val="single"/>
              </w:rPr>
              <w:t xml:space="preserve">                </w:t>
            </w:r>
            <w:r>
              <w:rPr>
                <w:rFonts w:hint="eastAsia"/>
              </w:rPr>
              <w:t>。</w:t>
            </w:r>
          </w:p>
        </w:tc>
      </w:tr>
      <w:tr w:rsidR="003008F1" w14:paraId="36759616" w14:textId="77777777">
        <w:trPr>
          <w:trHeight w:val="454"/>
          <w:jc w:val="center"/>
        </w:trPr>
        <w:tc>
          <w:tcPr>
            <w:tcW w:w="508" w:type="pct"/>
            <w:tcBorders>
              <w:top w:val="single" w:sz="4" w:space="0" w:color="auto"/>
              <w:left w:val="single" w:sz="4" w:space="0" w:color="auto"/>
              <w:bottom w:val="single" w:sz="4" w:space="0" w:color="auto"/>
              <w:right w:val="single" w:sz="4" w:space="0" w:color="auto"/>
            </w:tcBorders>
            <w:vAlign w:val="center"/>
          </w:tcPr>
          <w:p w14:paraId="6AC8D63C" w14:textId="77777777" w:rsidR="003008F1" w:rsidRDefault="003008F1">
            <w:pPr>
              <w:pStyle w:val="af4"/>
              <w:numPr>
                <w:ilvl w:val="0"/>
                <w:numId w:val="13"/>
              </w:numPr>
              <w:jc w:val="center"/>
              <w:rPr>
                <w:rFonts w:hint="eastAsia"/>
              </w:rPr>
            </w:pPr>
          </w:p>
        </w:tc>
        <w:tc>
          <w:tcPr>
            <w:tcW w:w="1607" w:type="pct"/>
            <w:tcBorders>
              <w:top w:val="single" w:sz="4" w:space="0" w:color="auto"/>
              <w:left w:val="single" w:sz="4" w:space="0" w:color="auto"/>
              <w:bottom w:val="single" w:sz="4" w:space="0" w:color="auto"/>
              <w:right w:val="single" w:sz="4" w:space="0" w:color="auto"/>
            </w:tcBorders>
            <w:vAlign w:val="center"/>
          </w:tcPr>
          <w:p w14:paraId="35CFA0F3" w14:textId="77777777" w:rsidR="003008F1" w:rsidRDefault="00000000">
            <w:pPr>
              <w:pStyle w:val="af4"/>
              <w:jc w:val="both"/>
              <w:rPr>
                <w:rFonts w:hint="eastAsia"/>
              </w:rPr>
            </w:pPr>
            <w:r>
              <w:rPr>
                <w:rFonts w:hint="eastAsia"/>
              </w:rPr>
              <w:t>本项目的特定资格要求</w:t>
            </w:r>
          </w:p>
        </w:tc>
        <w:tc>
          <w:tcPr>
            <w:tcW w:w="2885" w:type="pct"/>
            <w:tcBorders>
              <w:top w:val="single" w:sz="4" w:space="0" w:color="auto"/>
              <w:left w:val="single" w:sz="4" w:space="0" w:color="auto"/>
              <w:bottom w:val="single" w:sz="4" w:space="0" w:color="auto"/>
              <w:right w:val="single" w:sz="4" w:space="0" w:color="auto"/>
            </w:tcBorders>
            <w:vAlign w:val="center"/>
          </w:tcPr>
          <w:p w14:paraId="795E6C81" w14:textId="77777777" w:rsidR="003008F1" w:rsidRDefault="003008F1">
            <w:pPr>
              <w:pStyle w:val="af4"/>
              <w:jc w:val="both"/>
              <w:rPr>
                <w:rFonts w:hint="eastAsia"/>
              </w:rPr>
            </w:pPr>
          </w:p>
        </w:tc>
      </w:tr>
    </w:tbl>
    <w:p w14:paraId="580BA255" w14:textId="77777777" w:rsidR="003008F1" w:rsidRDefault="00000000">
      <w:pPr>
        <w:rPr>
          <w:rFonts w:hint="eastAsia"/>
          <w:b/>
          <w:bCs/>
        </w:rPr>
      </w:pPr>
      <w:bookmarkStart w:id="449" w:name="_Hlk161711104"/>
      <w:bookmarkStart w:id="450" w:name="_Toc156490348"/>
      <w:bookmarkEnd w:id="448"/>
      <w:r>
        <w:rPr>
          <w:rFonts w:hint="eastAsia"/>
          <w:b/>
          <w:bCs/>
        </w:rPr>
        <w:t>备注：</w:t>
      </w:r>
    </w:p>
    <w:p w14:paraId="515F76A3" w14:textId="77777777" w:rsidR="003008F1" w:rsidRDefault="00000000">
      <w:pPr>
        <w:pStyle w:val="af2"/>
        <w:numPr>
          <w:ilvl w:val="0"/>
          <w:numId w:val="14"/>
        </w:numPr>
        <w:ind w:firstLineChars="0"/>
        <w:rPr>
          <w:rFonts w:hint="eastAsia"/>
        </w:rPr>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56572A4C" w14:textId="77777777" w:rsidR="003008F1" w:rsidRDefault="00000000">
      <w:pPr>
        <w:pStyle w:val="af2"/>
        <w:numPr>
          <w:ilvl w:val="0"/>
          <w:numId w:val="14"/>
        </w:numPr>
        <w:ind w:firstLineChars="0"/>
        <w:rPr>
          <w:rFonts w:hint="eastAsia"/>
        </w:rPr>
      </w:pPr>
      <w:r>
        <w:rPr>
          <w:rFonts w:hint="eastAsia"/>
          <w:lang w:val="zh-CN"/>
        </w:rPr>
        <w:t>信用信息核</w:t>
      </w:r>
      <w:r>
        <w:rPr>
          <w:rFonts w:hint="eastAsia"/>
        </w:rPr>
        <w:t>查</w:t>
      </w:r>
    </w:p>
    <w:p w14:paraId="68FE92B4" w14:textId="77777777" w:rsidR="003008F1" w:rsidRDefault="00000000">
      <w:pPr>
        <w:pStyle w:val="21"/>
        <w:ind w:firstLine="480"/>
        <w:rPr>
          <w:rFonts w:hint="eastAsia"/>
        </w:rPr>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094EEF37" w14:textId="77777777" w:rsidR="003008F1" w:rsidRDefault="00000000">
      <w:pPr>
        <w:pStyle w:val="21"/>
        <w:ind w:firstLine="480"/>
        <w:rPr>
          <w:rFonts w:hint="eastAsia"/>
        </w:rPr>
      </w:pPr>
      <w:r>
        <w:rPr>
          <w:rFonts w:hint="eastAsia"/>
        </w:rPr>
        <w:t>2.2以联合体形式参与谈判的，应当核查联合体所有成员和信用记录，联</w:t>
      </w:r>
      <w:r>
        <w:rPr>
          <w:rFonts w:hint="eastAsia"/>
        </w:rPr>
        <w:lastRenderedPageBreak/>
        <w:t>合体成员存在不良信用记录的，视同联合体存在不良信用信息。</w:t>
      </w:r>
    </w:p>
    <w:p w14:paraId="343BD311" w14:textId="77777777" w:rsidR="003008F1" w:rsidRDefault="00000000">
      <w:pPr>
        <w:pStyle w:val="af2"/>
        <w:numPr>
          <w:ilvl w:val="0"/>
          <w:numId w:val="14"/>
        </w:numPr>
        <w:ind w:firstLineChars="0"/>
        <w:rPr>
          <w:rFonts w:hint="eastAsia"/>
        </w:rPr>
      </w:pPr>
      <w:r>
        <w:rPr>
          <w:rFonts w:hint="eastAsia"/>
        </w:rPr>
        <w:t>对于响应文件中有任意一条不满足上表要求的将导致其</w:t>
      </w:r>
      <w:r>
        <w:rPr>
          <w:rFonts w:hint="eastAsia"/>
          <w:b/>
          <w:bCs/>
        </w:rPr>
        <w:t>响应无效</w:t>
      </w:r>
      <w:r>
        <w:rPr>
          <w:rFonts w:hint="eastAsia"/>
        </w:rPr>
        <w:t>，不进入下一项评审。</w:t>
      </w:r>
    </w:p>
    <w:p w14:paraId="761D14F4" w14:textId="77777777" w:rsidR="003008F1" w:rsidRDefault="00000000">
      <w:pPr>
        <w:pStyle w:val="3"/>
        <w:numPr>
          <w:ilvl w:val="0"/>
          <w:numId w:val="12"/>
        </w:numPr>
        <w:rPr>
          <w:rFonts w:hint="eastAsia"/>
        </w:rPr>
      </w:pPr>
      <w:bookmarkStart w:id="451" w:name="_Toc3665309"/>
      <w:bookmarkEnd w:id="449"/>
      <w:r>
        <w:rPr>
          <w:rFonts w:hint="eastAsia"/>
        </w:rPr>
        <w:t>符合性审查表</w:t>
      </w:r>
      <w:bookmarkEnd w:id="450"/>
      <w:bookmarkEnd w:id="45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1893"/>
        <w:gridCol w:w="5610"/>
      </w:tblGrid>
      <w:tr w:rsidR="003008F1" w14:paraId="7F61B839" w14:textId="77777777">
        <w:trPr>
          <w:trHeight w:val="372"/>
        </w:trPr>
        <w:tc>
          <w:tcPr>
            <w:tcW w:w="478" w:type="pct"/>
            <w:shd w:val="clear" w:color="auto" w:fill="D9D9D9"/>
            <w:vAlign w:val="center"/>
          </w:tcPr>
          <w:p w14:paraId="54B9D66A" w14:textId="77777777" w:rsidR="003008F1" w:rsidRDefault="00000000">
            <w:pPr>
              <w:pStyle w:val="af4"/>
              <w:jc w:val="center"/>
              <w:rPr>
                <w:rFonts w:hint="eastAsia"/>
                <w:b/>
                <w:bCs/>
                <w:szCs w:val="21"/>
                <w:lang w:val="zh-CN"/>
              </w:rPr>
            </w:pPr>
            <w:r>
              <w:rPr>
                <w:rFonts w:hint="eastAsia"/>
                <w:b/>
                <w:bCs/>
                <w:szCs w:val="21"/>
                <w:lang w:val="zh-CN"/>
              </w:rPr>
              <w:t>序号</w:t>
            </w:r>
          </w:p>
        </w:tc>
        <w:tc>
          <w:tcPr>
            <w:tcW w:w="1141" w:type="pct"/>
            <w:shd w:val="clear" w:color="auto" w:fill="D9D9D9"/>
            <w:vAlign w:val="center"/>
          </w:tcPr>
          <w:p w14:paraId="7863916C" w14:textId="77777777" w:rsidR="003008F1" w:rsidRDefault="00000000">
            <w:pPr>
              <w:pStyle w:val="af4"/>
              <w:jc w:val="center"/>
              <w:rPr>
                <w:rFonts w:hint="eastAsia"/>
                <w:b/>
                <w:bCs/>
                <w:szCs w:val="21"/>
                <w:lang w:val="zh-CN"/>
              </w:rPr>
            </w:pPr>
            <w:r>
              <w:rPr>
                <w:rFonts w:hint="eastAsia"/>
                <w:b/>
                <w:bCs/>
                <w:szCs w:val="21"/>
                <w:lang w:val="zh-CN"/>
              </w:rPr>
              <w:t>审查项名称</w:t>
            </w:r>
          </w:p>
        </w:tc>
        <w:tc>
          <w:tcPr>
            <w:tcW w:w="3381" w:type="pct"/>
            <w:shd w:val="clear" w:color="auto" w:fill="D9D9D9"/>
            <w:vAlign w:val="center"/>
          </w:tcPr>
          <w:p w14:paraId="1ECED22D" w14:textId="77777777" w:rsidR="003008F1" w:rsidRDefault="00000000">
            <w:pPr>
              <w:pStyle w:val="af4"/>
              <w:jc w:val="center"/>
              <w:rPr>
                <w:rFonts w:hint="eastAsia"/>
                <w:b/>
                <w:bCs/>
                <w:szCs w:val="21"/>
                <w:lang w:val="zh-CN"/>
              </w:rPr>
            </w:pPr>
            <w:r>
              <w:rPr>
                <w:rFonts w:hint="eastAsia"/>
                <w:b/>
                <w:bCs/>
                <w:szCs w:val="21"/>
                <w:lang w:val="zh-CN"/>
              </w:rPr>
              <w:t>审查内容</w:t>
            </w:r>
          </w:p>
        </w:tc>
      </w:tr>
      <w:tr w:rsidR="003008F1" w14:paraId="409BE03E" w14:textId="77777777">
        <w:tc>
          <w:tcPr>
            <w:tcW w:w="478" w:type="pct"/>
            <w:vAlign w:val="center"/>
          </w:tcPr>
          <w:p w14:paraId="62E56588" w14:textId="77777777" w:rsidR="003008F1" w:rsidRDefault="003008F1">
            <w:pPr>
              <w:pStyle w:val="af4"/>
              <w:numPr>
                <w:ilvl w:val="0"/>
                <w:numId w:val="15"/>
              </w:numPr>
              <w:jc w:val="center"/>
              <w:rPr>
                <w:rFonts w:hint="eastAsia"/>
                <w:szCs w:val="21"/>
                <w:lang w:val="zh-CN"/>
              </w:rPr>
            </w:pPr>
          </w:p>
        </w:tc>
        <w:tc>
          <w:tcPr>
            <w:tcW w:w="1141" w:type="pct"/>
            <w:vAlign w:val="center"/>
          </w:tcPr>
          <w:p w14:paraId="1574F1F1" w14:textId="77777777" w:rsidR="003008F1" w:rsidRDefault="00000000">
            <w:pPr>
              <w:pStyle w:val="af4"/>
              <w:rPr>
                <w:rFonts w:hint="eastAsia"/>
                <w:szCs w:val="21"/>
                <w:lang w:val="zh-CN"/>
              </w:rPr>
            </w:pPr>
            <w:r>
              <w:rPr>
                <w:rFonts w:hint="eastAsia"/>
                <w:szCs w:val="21"/>
                <w:lang w:val="zh-CN"/>
              </w:rPr>
              <w:t>谈判报价</w:t>
            </w:r>
          </w:p>
        </w:tc>
        <w:tc>
          <w:tcPr>
            <w:tcW w:w="3381" w:type="pct"/>
            <w:vAlign w:val="center"/>
          </w:tcPr>
          <w:p w14:paraId="427274BB" w14:textId="77777777" w:rsidR="003008F1" w:rsidRDefault="00000000">
            <w:pPr>
              <w:pStyle w:val="af4"/>
              <w:rPr>
                <w:rFonts w:hint="eastAsia"/>
              </w:rPr>
            </w:pPr>
            <w:r>
              <w:rPr>
                <w:rFonts w:hint="eastAsia"/>
                <w:szCs w:val="21"/>
                <w:lang w:val="zh-CN"/>
              </w:rPr>
              <w:t>（1）总报价不超过项目（分包）预算金额或最高限价；</w:t>
            </w:r>
          </w:p>
          <w:p w14:paraId="3BF4FD08" w14:textId="77777777" w:rsidR="003008F1" w:rsidRDefault="00000000">
            <w:pPr>
              <w:pStyle w:val="af4"/>
              <w:rPr>
                <w:rFonts w:hint="eastAsia"/>
                <w:szCs w:val="21"/>
                <w:lang w:val="zh-CN"/>
              </w:rPr>
            </w:pPr>
            <w:r>
              <w:rPr>
                <w:rFonts w:hint="eastAsia"/>
              </w:rPr>
              <w:t>（2）报价不存在缺项、漏项。</w:t>
            </w:r>
          </w:p>
        </w:tc>
      </w:tr>
      <w:tr w:rsidR="003008F1" w14:paraId="16B0CB92" w14:textId="77777777">
        <w:tc>
          <w:tcPr>
            <w:tcW w:w="478" w:type="pct"/>
            <w:vAlign w:val="center"/>
          </w:tcPr>
          <w:p w14:paraId="36F6772D" w14:textId="77777777" w:rsidR="003008F1" w:rsidRDefault="003008F1">
            <w:pPr>
              <w:pStyle w:val="af4"/>
              <w:numPr>
                <w:ilvl w:val="0"/>
                <w:numId w:val="15"/>
              </w:numPr>
              <w:jc w:val="center"/>
              <w:rPr>
                <w:rFonts w:hint="eastAsia"/>
                <w:szCs w:val="21"/>
                <w:lang w:val="zh-CN"/>
              </w:rPr>
            </w:pPr>
          </w:p>
        </w:tc>
        <w:tc>
          <w:tcPr>
            <w:tcW w:w="1141" w:type="pct"/>
            <w:vAlign w:val="center"/>
          </w:tcPr>
          <w:p w14:paraId="2846CC38" w14:textId="77777777" w:rsidR="003008F1" w:rsidRDefault="00000000">
            <w:pPr>
              <w:pStyle w:val="af4"/>
              <w:rPr>
                <w:rFonts w:hint="eastAsia"/>
                <w:szCs w:val="21"/>
                <w:lang w:val="zh-CN"/>
              </w:rPr>
            </w:pPr>
            <w:r>
              <w:rPr>
                <w:rFonts w:hint="eastAsia"/>
                <w:szCs w:val="21"/>
                <w:lang w:val="zh-CN"/>
              </w:rPr>
              <w:t>响应文件编制</w:t>
            </w:r>
          </w:p>
        </w:tc>
        <w:tc>
          <w:tcPr>
            <w:tcW w:w="3381" w:type="pct"/>
            <w:vAlign w:val="center"/>
          </w:tcPr>
          <w:p w14:paraId="3F155623" w14:textId="77777777" w:rsidR="003008F1" w:rsidRDefault="00000000">
            <w:pPr>
              <w:pStyle w:val="af4"/>
              <w:rPr>
                <w:rFonts w:hint="eastAsia"/>
                <w:szCs w:val="21"/>
                <w:lang w:val="zh-CN"/>
              </w:rPr>
            </w:pPr>
            <w:r>
              <w:rPr>
                <w:rFonts w:hint="eastAsia"/>
                <w:szCs w:val="21"/>
                <w:lang w:val="zh-CN"/>
              </w:rPr>
              <w:t>（1）按照竞争性谈判文件要求提供《谈判书》、《谈判报价明细表》；</w:t>
            </w:r>
          </w:p>
          <w:p w14:paraId="309655BB" w14:textId="77777777" w:rsidR="003008F1" w:rsidRDefault="00000000">
            <w:pPr>
              <w:pStyle w:val="af4"/>
              <w:rPr>
                <w:rFonts w:hint="eastAsia"/>
                <w:szCs w:val="21"/>
                <w:lang w:val="zh-CN"/>
              </w:rPr>
            </w:pPr>
            <w:r>
              <w:rPr>
                <w:rFonts w:hint="eastAsia"/>
                <w:szCs w:val="21"/>
                <w:lang w:val="zh-CN"/>
              </w:rPr>
              <w:t>（2）不存在两个或两个以上谈判方案；</w:t>
            </w:r>
          </w:p>
          <w:p w14:paraId="1263B8AF" w14:textId="77777777" w:rsidR="003008F1" w:rsidRDefault="00000000">
            <w:pPr>
              <w:pStyle w:val="af4"/>
              <w:rPr>
                <w:rFonts w:hint="eastAsia"/>
                <w:szCs w:val="21"/>
                <w:lang w:val="zh-CN"/>
              </w:rPr>
            </w:pPr>
            <w:r>
              <w:rPr>
                <w:rFonts w:hint="eastAsia"/>
                <w:szCs w:val="21"/>
                <w:lang w:val="zh-CN"/>
              </w:rPr>
              <w:t>（3）按谈判文件要求盖章或签字（签章）。</w:t>
            </w:r>
          </w:p>
        </w:tc>
      </w:tr>
      <w:tr w:rsidR="003008F1" w14:paraId="064EAAE7" w14:textId="77777777">
        <w:tc>
          <w:tcPr>
            <w:tcW w:w="478" w:type="pct"/>
            <w:vAlign w:val="center"/>
          </w:tcPr>
          <w:p w14:paraId="177E6A25" w14:textId="77777777" w:rsidR="003008F1" w:rsidRDefault="003008F1">
            <w:pPr>
              <w:pStyle w:val="af4"/>
              <w:numPr>
                <w:ilvl w:val="0"/>
                <w:numId w:val="15"/>
              </w:numPr>
              <w:jc w:val="center"/>
              <w:rPr>
                <w:rFonts w:hint="eastAsia"/>
                <w:szCs w:val="21"/>
                <w:lang w:val="zh-CN"/>
              </w:rPr>
            </w:pPr>
          </w:p>
        </w:tc>
        <w:tc>
          <w:tcPr>
            <w:tcW w:w="1141" w:type="pct"/>
            <w:vAlign w:val="center"/>
          </w:tcPr>
          <w:p w14:paraId="67BAD991" w14:textId="77777777" w:rsidR="003008F1" w:rsidRDefault="00000000">
            <w:pPr>
              <w:pStyle w:val="af4"/>
              <w:rPr>
                <w:rFonts w:hint="eastAsia"/>
                <w:color w:val="191919"/>
                <w:szCs w:val="21"/>
              </w:rPr>
            </w:pPr>
            <w:r>
              <w:rPr>
                <w:rFonts w:hint="eastAsia"/>
                <w:szCs w:val="21"/>
                <w:lang w:val="zh-CN"/>
              </w:rPr>
              <w:t>响应</w:t>
            </w:r>
            <w:r>
              <w:rPr>
                <w:rFonts w:hint="eastAsia"/>
                <w:color w:val="191919"/>
                <w:szCs w:val="21"/>
              </w:rPr>
              <w:t>的要求</w:t>
            </w:r>
          </w:p>
        </w:tc>
        <w:tc>
          <w:tcPr>
            <w:tcW w:w="3381" w:type="pct"/>
            <w:vAlign w:val="center"/>
          </w:tcPr>
          <w:p w14:paraId="06397E80" w14:textId="77777777" w:rsidR="003008F1" w:rsidRDefault="00000000">
            <w:pPr>
              <w:pStyle w:val="af4"/>
              <w:rPr>
                <w:rFonts w:hint="eastAsia"/>
                <w:lang w:val="zh-CN"/>
              </w:rPr>
            </w:pPr>
            <w:r>
              <w:rPr>
                <w:rFonts w:hint="eastAsia"/>
                <w:szCs w:val="21"/>
                <w:lang w:val="zh-CN"/>
              </w:rPr>
              <w:t>（1）竞争性谈判文件</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66B69A69" w14:textId="77777777" w:rsidR="003008F1" w:rsidRDefault="00000000">
            <w:pPr>
              <w:pStyle w:val="af4"/>
              <w:rPr>
                <w:rFonts w:hint="eastAsia"/>
                <w:szCs w:val="21"/>
                <w:lang w:val="zh-CN"/>
              </w:rPr>
            </w:pPr>
            <w:r>
              <w:rPr>
                <w:rFonts w:hint="eastAsia"/>
                <w:szCs w:val="21"/>
                <w:lang w:val="zh-CN"/>
              </w:rPr>
              <w:t>（2）提供所投货物（或服务）确定的参数值或功能表述，明确响应竞争性谈判文件采购需求。</w:t>
            </w:r>
          </w:p>
        </w:tc>
      </w:tr>
      <w:tr w:rsidR="003008F1" w14:paraId="4BE137B2" w14:textId="77777777">
        <w:tc>
          <w:tcPr>
            <w:tcW w:w="478" w:type="pct"/>
            <w:vAlign w:val="center"/>
          </w:tcPr>
          <w:p w14:paraId="12FF23F5" w14:textId="77777777" w:rsidR="003008F1" w:rsidRDefault="003008F1">
            <w:pPr>
              <w:pStyle w:val="af4"/>
              <w:numPr>
                <w:ilvl w:val="0"/>
                <w:numId w:val="15"/>
              </w:numPr>
              <w:jc w:val="center"/>
              <w:rPr>
                <w:rFonts w:hint="eastAsia"/>
                <w:szCs w:val="21"/>
                <w:lang w:val="zh-CN"/>
              </w:rPr>
            </w:pPr>
          </w:p>
        </w:tc>
        <w:tc>
          <w:tcPr>
            <w:tcW w:w="1141" w:type="pct"/>
            <w:vAlign w:val="center"/>
          </w:tcPr>
          <w:p w14:paraId="61131EC8" w14:textId="77777777" w:rsidR="003008F1" w:rsidRDefault="00000000">
            <w:pPr>
              <w:pStyle w:val="af4"/>
              <w:rPr>
                <w:rFonts w:hint="eastAsia"/>
                <w:szCs w:val="21"/>
                <w:lang w:val="zh-CN"/>
              </w:rPr>
            </w:pPr>
            <w:r>
              <w:rPr>
                <w:rFonts w:hint="eastAsia"/>
                <w:szCs w:val="21"/>
                <w:lang w:val="zh-CN"/>
              </w:rPr>
              <w:t>其他实质性要求</w:t>
            </w:r>
          </w:p>
        </w:tc>
        <w:tc>
          <w:tcPr>
            <w:tcW w:w="3381" w:type="pct"/>
            <w:vAlign w:val="center"/>
          </w:tcPr>
          <w:p w14:paraId="3590C203" w14:textId="77777777" w:rsidR="003008F1" w:rsidRDefault="00000000">
            <w:pPr>
              <w:pStyle w:val="af4"/>
              <w:rPr>
                <w:rFonts w:hint="eastAsia"/>
                <w:szCs w:val="21"/>
                <w:lang w:val="zh-CN"/>
              </w:rPr>
            </w:pPr>
            <w:r>
              <w:rPr>
                <w:rFonts w:hint="eastAsia"/>
                <w:szCs w:val="21"/>
                <w:lang w:val="zh-CN"/>
              </w:rPr>
              <w:t>（1）工期（服务期限）、质保期符合竞争性谈判文件要求；</w:t>
            </w:r>
          </w:p>
          <w:p w14:paraId="0D6FC163" w14:textId="77777777" w:rsidR="003008F1" w:rsidRDefault="00000000">
            <w:pPr>
              <w:pStyle w:val="af4"/>
              <w:rPr>
                <w:rFonts w:hint="eastAsia"/>
                <w:szCs w:val="21"/>
                <w:lang w:val="zh-CN"/>
              </w:rPr>
            </w:pPr>
            <w:r>
              <w:rPr>
                <w:rFonts w:hint="eastAsia"/>
                <w:szCs w:val="21"/>
                <w:lang w:val="zh-CN"/>
              </w:rPr>
              <w:t>（2）谈判有效期符合竞争性谈判文件要求。</w:t>
            </w:r>
          </w:p>
          <w:p w14:paraId="135AB3B5" w14:textId="77777777" w:rsidR="003008F1" w:rsidRDefault="00000000">
            <w:pPr>
              <w:pStyle w:val="af4"/>
              <w:rPr>
                <w:rFonts w:hint="eastAsia"/>
                <w:szCs w:val="21"/>
                <w:lang w:val="zh-CN"/>
              </w:rPr>
            </w:pPr>
            <w:r>
              <w:rPr>
                <w:rFonts w:hint="eastAsia"/>
                <w:szCs w:val="21"/>
                <w:lang w:val="zh-CN"/>
              </w:rPr>
              <w:t>（3）强制采购的节能产品按谈判文件要求提供有效认证证书【可根据项目实际选择是否保留】；</w:t>
            </w:r>
          </w:p>
          <w:p w14:paraId="19ACD7D6" w14:textId="77777777" w:rsidR="003008F1" w:rsidRDefault="00000000">
            <w:pPr>
              <w:pStyle w:val="af4"/>
              <w:rPr>
                <w:rFonts w:hint="eastAsia"/>
                <w:szCs w:val="21"/>
                <w:lang w:val="zh-CN"/>
              </w:rPr>
            </w:pPr>
            <w:r>
              <w:rPr>
                <w:rFonts w:hint="eastAsia"/>
                <w:szCs w:val="21"/>
                <w:lang w:val="zh-CN"/>
              </w:rPr>
              <w:t>（4）满足谈判文件预留份额给中小企业或合同分包相关规定【可根据项目实际选择是否保留】；</w:t>
            </w:r>
          </w:p>
          <w:p w14:paraId="16E0DF3F" w14:textId="77777777" w:rsidR="003008F1" w:rsidRDefault="00000000">
            <w:pPr>
              <w:pStyle w:val="af4"/>
              <w:rPr>
                <w:rFonts w:hint="eastAsia"/>
                <w:szCs w:val="21"/>
                <w:lang w:val="zh-CN"/>
              </w:rPr>
            </w:pPr>
            <w:r>
              <w:rPr>
                <w:rFonts w:hint="eastAsia"/>
                <w:szCs w:val="21"/>
                <w:lang w:val="zh-CN"/>
              </w:rPr>
              <w:t>（5）不存在采购人不能接受的附加条件。</w:t>
            </w:r>
          </w:p>
        </w:tc>
      </w:tr>
      <w:tr w:rsidR="003008F1" w14:paraId="7397D285" w14:textId="77777777">
        <w:tc>
          <w:tcPr>
            <w:tcW w:w="478" w:type="pct"/>
            <w:vAlign w:val="center"/>
          </w:tcPr>
          <w:p w14:paraId="1A229044" w14:textId="77777777" w:rsidR="003008F1" w:rsidRDefault="003008F1">
            <w:pPr>
              <w:pStyle w:val="af4"/>
              <w:numPr>
                <w:ilvl w:val="0"/>
                <w:numId w:val="15"/>
              </w:numPr>
              <w:jc w:val="center"/>
              <w:rPr>
                <w:rFonts w:hint="eastAsia"/>
                <w:szCs w:val="21"/>
                <w:lang w:val="zh-CN"/>
              </w:rPr>
            </w:pPr>
          </w:p>
        </w:tc>
        <w:tc>
          <w:tcPr>
            <w:tcW w:w="1141" w:type="pct"/>
            <w:vAlign w:val="center"/>
          </w:tcPr>
          <w:p w14:paraId="3B054A0F" w14:textId="77777777" w:rsidR="003008F1" w:rsidRDefault="00000000">
            <w:pPr>
              <w:pStyle w:val="af4"/>
              <w:rPr>
                <w:rFonts w:hint="eastAsia"/>
                <w:szCs w:val="21"/>
              </w:rPr>
            </w:pPr>
            <w:r>
              <w:rPr>
                <w:rFonts w:hint="eastAsia"/>
                <w:szCs w:val="21"/>
              </w:rPr>
              <w:t>围标串标情形</w:t>
            </w:r>
          </w:p>
        </w:tc>
        <w:tc>
          <w:tcPr>
            <w:tcW w:w="3381" w:type="pct"/>
            <w:vAlign w:val="center"/>
          </w:tcPr>
          <w:p w14:paraId="54F6F49E" w14:textId="77777777" w:rsidR="003008F1" w:rsidRDefault="00000000">
            <w:pPr>
              <w:pStyle w:val="af4"/>
              <w:rPr>
                <w:rFonts w:hint="eastAsia"/>
                <w:szCs w:val="21"/>
              </w:rPr>
            </w:pPr>
            <w:r>
              <w:rPr>
                <w:rFonts w:hint="eastAsia"/>
                <w:szCs w:val="21"/>
              </w:rPr>
              <w:t>供应商不存在下列任一情形：</w:t>
            </w:r>
          </w:p>
          <w:p w14:paraId="21134311" w14:textId="77777777" w:rsidR="003008F1" w:rsidRDefault="00000000">
            <w:pPr>
              <w:pStyle w:val="af4"/>
              <w:rPr>
                <w:rFonts w:hint="eastAsia"/>
                <w:szCs w:val="21"/>
              </w:rPr>
            </w:pPr>
            <w:r>
              <w:rPr>
                <w:rFonts w:hint="eastAsia"/>
                <w:szCs w:val="21"/>
              </w:rPr>
              <w:t>（1）不同供应商的响应文件由同一单位或者个人编制；</w:t>
            </w:r>
          </w:p>
          <w:p w14:paraId="7B00ABB4" w14:textId="77777777" w:rsidR="003008F1" w:rsidRDefault="00000000">
            <w:pPr>
              <w:pStyle w:val="af4"/>
              <w:rPr>
                <w:rFonts w:hint="eastAsia"/>
                <w:szCs w:val="21"/>
              </w:rPr>
            </w:pPr>
            <w:r>
              <w:rPr>
                <w:rFonts w:hint="eastAsia"/>
                <w:szCs w:val="21"/>
              </w:rPr>
              <w:t>（2）不同供应商委托同一单位或者个人办理谈判事宜；</w:t>
            </w:r>
          </w:p>
          <w:p w14:paraId="63C811FF" w14:textId="77777777" w:rsidR="003008F1" w:rsidRDefault="00000000">
            <w:pPr>
              <w:pStyle w:val="af4"/>
              <w:rPr>
                <w:rFonts w:hint="eastAsia"/>
                <w:szCs w:val="21"/>
              </w:rPr>
            </w:pPr>
            <w:r>
              <w:rPr>
                <w:rFonts w:hint="eastAsia"/>
                <w:szCs w:val="21"/>
              </w:rPr>
              <w:t>（3）不同供应商的响应文件载明的项目管理成员或者联系人员为同一人；</w:t>
            </w:r>
          </w:p>
          <w:p w14:paraId="0D675C59" w14:textId="77777777" w:rsidR="003008F1" w:rsidRDefault="00000000">
            <w:pPr>
              <w:pStyle w:val="af4"/>
              <w:rPr>
                <w:rFonts w:hint="eastAsia"/>
                <w:szCs w:val="21"/>
              </w:rPr>
            </w:pPr>
            <w:r>
              <w:rPr>
                <w:rFonts w:hint="eastAsia"/>
                <w:szCs w:val="21"/>
              </w:rPr>
              <w:t>（4）不同供应商的响应文件异常一致或者报价呈规律性差异；</w:t>
            </w:r>
          </w:p>
          <w:p w14:paraId="514E8DB6" w14:textId="77777777" w:rsidR="003008F1" w:rsidRDefault="00000000">
            <w:pPr>
              <w:pStyle w:val="af4"/>
              <w:rPr>
                <w:rFonts w:hint="eastAsia"/>
                <w:szCs w:val="21"/>
              </w:rPr>
            </w:pPr>
            <w:r>
              <w:rPr>
                <w:rFonts w:hint="eastAsia"/>
                <w:szCs w:val="21"/>
              </w:rPr>
              <w:t>（5）不同供应商的响应文件相互混装；</w:t>
            </w:r>
          </w:p>
          <w:p w14:paraId="4D9F4E9E" w14:textId="77777777" w:rsidR="003008F1" w:rsidRDefault="00000000">
            <w:pPr>
              <w:pStyle w:val="af4"/>
              <w:rPr>
                <w:rFonts w:hint="eastAsia"/>
                <w:szCs w:val="21"/>
                <w:lang w:val="zh-CN"/>
              </w:rPr>
            </w:pPr>
            <w:r>
              <w:rPr>
                <w:rFonts w:hint="eastAsia"/>
                <w:szCs w:val="21"/>
              </w:rPr>
              <w:t>（</w:t>
            </w:r>
            <w:r>
              <w:rPr>
                <w:szCs w:val="21"/>
              </w:rPr>
              <w:t>6</w:t>
            </w:r>
            <w:r>
              <w:rPr>
                <w:rFonts w:hint="eastAsia"/>
                <w:szCs w:val="21"/>
              </w:rPr>
              <w:t>）</w:t>
            </w:r>
            <w:r>
              <w:rPr>
                <w:rFonts w:hint="eastAsia"/>
                <w:szCs w:val="21"/>
                <w:lang w:val="zh-CN"/>
              </w:rPr>
              <w:t>不同供应商使用同一电脑（机器特征值一致：如MAC地址等）或使用同一电子密钥，编制或上传电子响应文件。</w:t>
            </w:r>
          </w:p>
        </w:tc>
      </w:tr>
      <w:tr w:rsidR="003008F1" w14:paraId="51E1949F" w14:textId="77777777">
        <w:tc>
          <w:tcPr>
            <w:tcW w:w="478" w:type="pct"/>
            <w:vAlign w:val="center"/>
          </w:tcPr>
          <w:p w14:paraId="22743154" w14:textId="77777777" w:rsidR="003008F1" w:rsidRDefault="003008F1">
            <w:pPr>
              <w:pStyle w:val="af4"/>
              <w:numPr>
                <w:ilvl w:val="0"/>
                <w:numId w:val="15"/>
              </w:numPr>
              <w:jc w:val="center"/>
              <w:rPr>
                <w:rFonts w:hint="eastAsia"/>
                <w:szCs w:val="21"/>
                <w:lang w:val="zh-CN"/>
              </w:rPr>
            </w:pPr>
          </w:p>
        </w:tc>
        <w:tc>
          <w:tcPr>
            <w:tcW w:w="1141" w:type="pct"/>
            <w:vAlign w:val="center"/>
          </w:tcPr>
          <w:p w14:paraId="5E95247A" w14:textId="77777777" w:rsidR="003008F1" w:rsidRDefault="00000000">
            <w:pPr>
              <w:pStyle w:val="af4"/>
              <w:rPr>
                <w:rFonts w:hint="eastAsia"/>
                <w:szCs w:val="21"/>
                <w:lang w:val="zh-CN"/>
              </w:rPr>
            </w:pPr>
            <w:r>
              <w:rPr>
                <w:szCs w:val="21"/>
                <w:lang w:val="zh-CN"/>
              </w:rPr>
              <w:t>其他</w:t>
            </w:r>
            <w:r>
              <w:rPr>
                <w:rFonts w:hint="eastAsia"/>
                <w:szCs w:val="21"/>
                <w:lang w:val="zh-CN"/>
              </w:rPr>
              <w:t>无效情形</w:t>
            </w:r>
          </w:p>
        </w:tc>
        <w:tc>
          <w:tcPr>
            <w:tcW w:w="3381" w:type="pct"/>
            <w:vAlign w:val="center"/>
          </w:tcPr>
          <w:p w14:paraId="1AA548AB" w14:textId="77777777" w:rsidR="003008F1" w:rsidRDefault="00000000">
            <w:pPr>
              <w:pStyle w:val="af4"/>
              <w:rPr>
                <w:rFonts w:hint="eastAsia"/>
                <w:szCs w:val="21"/>
                <w:lang w:val="zh-CN"/>
              </w:rPr>
            </w:pPr>
            <w:r>
              <w:rPr>
                <w:rFonts w:hint="eastAsia"/>
                <w:szCs w:val="21"/>
                <w:lang w:val="zh-CN"/>
              </w:rPr>
              <w:t>不存在法律、法规和谈判文件规定的其他无效谈判情形。</w:t>
            </w:r>
          </w:p>
        </w:tc>
      </w:tr>
    </w:tbl>
    <w:p w14:paraId="560F830F" w14:textId="77777777" w:rsidR="003008F1" w:rsidRDefault="00000000">
      <w:pPr>
        <w:pStyle w:val="3"/>
        <w:numPr>
          <w:ilvl w:val="0"/>
          <w:numId w:val="12"/>
        </w:numPr>
        <w:rPr>
          <w:rFonts w:hint="eastAsia"/>
        </w:rPr>
      </w:pPr>
      <w:bookmarkStart w:id="452" w:name="_Toc1462531822"/>
      <w:r>
        <w:rPr>
          <w:rFonts w:hint="eastAsia"/>
        </w:rPr>
        <w:lastRenderedPageBreak/>
        <w:t>商务技术评审</w:t>
      </w:r>
      <w:bookmarkEnd w:id="452"/>
    </w:p>
    <w:p w14:paraId="2C23B47C" w14:textId="77777777" w:rsidR="003008F1" w:rsidRDefault="00000000">
      <w:pPr>
        <w:pStyle w:val="21"/>
        <w:ind w:firstLine="480"/>
        <w:rPr>
          <w:rFonts w:hint="eastAsia"/>
        </w:rPr>
      </w:pPr>
      <w:r>
        <w:rPr>
          <w:rFonts w:hint="eastAsia"/>
        </w:rPr>
        <w:t>谈判小组应当对照《商务要求响应偏离说明表》、《技术要求响应偏离说明表》，并按竞争性谈判文件要求对资格性审查和符合性审查表合格的响应文件商务和技术进行综合评价。</w:t>
      </w:r>
    </w:p>
    <w:p w14:paraId="70CFD14F" w14:textId="77777777" w:rsidR="003008F1" w:rsidRDefault="003008F1">
      <w:pPr>
        <w:rPr>
          <w:rFonts w:hint="eastAsia"/>
        </w:rPr>
      </w:pPr>
    </w:p>
    <w:p w14:paraId="6F9DC2DA" w14:textId="77777777" w:rsidR="003008F1" w:rsidRDefault="003008F1">
      <w:pPr>
        <w:rPr>
          <w:rFonts w:hint="eastAsia"/>
        </w:rPr>
        <w:sectPr w:rsidR="003008F1">
          <w:pgSz w:w="11906" w:h="16838"/>
          <w:pgMar w:top="1440" w:right="1800" w:bottom="1440" w:left="1800" w:header="851" w:footer="992" w:gutter="0"/>
          <w:cols w:space="425"/>
          <w:docGrid w:type="lines" w:linePitch="312"/>
        </w:sectPr>
      </w:pPr>
    </w:p>
    <w:p w14:paraId="1249087A" w14:textId="77777777" w:rsidR="003008F1" w:rsidRDefault="00000000">
      <w:pPr>
        <w:pStyle w:val="1"/>
        <w:numPr>
          <w:ilvl w:val="0"/>
          <w:numId w:val="1"/>
        </w:numPr>
        <w:rPr>
          <w:rFonts w:hint="eastAsia"/>
        </w:rPr>
      </w:pPr>
      <w:bookmarkStart w:id="453" w:name="_Toc2096942113"/>
      <w:r>
        <w:rPr>
          <w:rFonts w:hint="eastAsia"/>
        </w:rPr>
        <w:lastRenderedPageBreak/>
        <w:t>合同草案</w:t>
      </w:r>
      <w:bookmarkEnd w:id="453"/>
    </w:p>
    <w:p w14:paraId="16D6FDB9" w14:textId="77777777" w:rsidR="003008F1" w:rsidRDefault="00000000">
      <w:pPr>
        <w:rPr>
          <w:rFonts w:hint="eastAsia"/>
          <w:bCs/>
          <w:color w:val="FF0000"/>
          <w:sz w:val="36"/>
          <w:szCs w:val="36"/>
        </w:rPr>
      </w:pPr>
      <w:r>
        <w:rPr>
          <w:rFonts w:hint="eastAsia"/>
          <w:color w:val="FF0000"/>
        </w:rPr>
        <w:t>【此合同书仅作为签订正式合同时的参考，正式合同书应包括本参考格式的内容】</w:t>
      </w:r>
    </w:p>
    <w:p w14:paraId="50D06E09" w14:textId="77777777" w:rsidR="003008F1" w:rsidRDefault="00000000">
      <w:pPr>
        <w:wordWrap w:val="0"/>
        <w:rPr>
          <w:rFonts w:hint="eastAsia"/>
          <w:bCs/>
          <w:sz w:val="28"/>
          <w:szCs w:val="28"/>
        </w:rPr>
      </w:pPr>
      <w:r>
        <w:rPr>
          <w:rFonts w:cs="Helvetica" w:hint="eastAsia"/>
          <w:bCs/>
          <w:szCs w:val="24"/>
          <w:lang w:val="zh-CN"/>
        </w:rPr>
        <w:t>合同编号：</w:t>
      </w:r>
      <w:r>
        <w:rPr>
          <w:rFonts w:cs="Helvetica" w:hint="eastAsia"/>
          <w:bCs/>
          <w:szCs w:val="24"/>
          <w:u w:val="single"/>
        </w:rPr>
        <w:t xml:space="preserve">              </w:t>
      </w:r>
    </w:p>
    <w:p w14:paraId="671A2237" w14:textId="77777777" w:rsidR="003008F1" w:rsidRDefault="003008F1">
      <w:pPr>
        <w:wordWrap w:val="0"/>
        <w:jc w:val="center"/>
        <w:rPr>
          <w:rFonts w:hint="eastAsia"/>
          <w:bCs/>
          <w:sz w:val="36"/>
          <w:szCs w:val="36"/>
        </w:rPr>
      </w:pPr>
    </w:p>
    <w:p w14:paraId="709F74BD" w14:textId="77777777" w:rsidR="003008F1" w:rsidRDefault="003008F1">
      <w:pPr>
        <w:wordWrap w:val="0"/>
        <w:jc w:val="center"/>
        <w:rPr>
          <w:rFonts w:hint="eastAsia"/>
          <w:bCs/>
          <w:sz w:val="36"/>
          <w:szCs w:val="36"/>
        </w:rPr>
      </w:pPr>
    </w:p>
    <w:p w14:paraId="304E71EB" w14:textId="77777777" w:rsidR="003008F1" w:rsidRDefault="00000000">
      <w:pPr>
        <w:wordWrap w:val="0"/>
        <w:jc w:val="center"/>
        <w:rPr>
          <w:rFonts w:hint="eastAsia"/>
          <w:b/>
          <w:bCs/>
          <w:sz w:val="72"/>
          <w:szCs w:val="72"/>
        </w:rPr>
      </w:pPr>
      <w:r>
        <w:rPr>
          <w:rFonts w:hint="eastAsia"/>
          <w:b/>
          <w:bCs/>
          <w:sz w:val="72"/>
          <w:szCs w:val="72"/>
        </w:rPr>
        <w:t>合   同   书</w:t>
      </w:r>
    </w:p>
    <w:p w14:paraId="4C751691" w14:textId="77777777" w:rsidR="003008F1" w:rsidRDefault="003008F1">
      <w:pPr>
        <w:wordWrap w:val="0"/>
        <w:rPr>
          <w:rFonts w:hint="eastAsia"/>
        </w:rPr>
      </w:pPr>
    </w:p>
    <w:p w14:paraId="42EF9C7B" w14:textId="77777777" w:rsidR="003008F1" w:rsidRDefault="003008F1">
      <w:pPr>
        <w:wordWrap w:val="0"/>
        <w:rPr>
          <w:rFonts w:hint="eastAsia"/>
        </w:rPr>
      </w:pPr>
    </w:p>
    <w:p w14:paraId="7D52F26C" w14:textId="77777777" w:rsidR="003008F1" w:rsidRDefault="003008F1">
      <w:pPr>
        <w:wordWrap w:val="0"/>
        <w:rPr>
          <w:rFonts w:hint="eastAsia"/>
          <w:sz w:val="28"/>
          <w:szCs w:val="28"/>
        </w:rPr>
      </w:pPr>
    </w:p>
    <w:p w14:paraId="722B0DF8" w14:textId="77777777" w:rsidR="003008F1" w:rsidRDefault="00000000">
      <w:pPr>
        <w:wordWrap w:val="0"/>
        <w:spacing w:beforeLines="25" w:before="78"/>
        <w:rPr>
          <w:rFonts w:cs="Helvetica" w:hint="eastAsia"/>
          <w:sz w:val="28"/>
          <w:szCs w:val="28"/>
          <w:u w:val="single"/>
          <w:lang w:val="zh-CN"/>
        </w:rPr>
      </w:pPr>
      <w:r>
        <w:rPr>
          <w:rFonts w:cs="Helvetica" w:hint="eastAsia"/>
          <w:b/>
          <w:sz w:val="28"/>
          <w:szCs w:val="28"/>
          <w:lang w:val="zh-CN"/>
        </w:rPr>
        <w:t>项目名称：</w:t>
      </w:r>
      <w:r>
        <w:rPr>
          <w:rFonts w:cs="Helvetica" w:hint="eastAsia"/>
          <w:sz w:val="28"/>
          <w:szCs w:val="28"/>
          <w:u w:val="single"/>
          <w:lang w:val="zh-CN"/>
        </w:rPr>
        <w:t xml:space="preserve">                                             </w:t>
      </w:r>
    </w:p>
    <w:p w14:paraId="78C3E34B" w14:textId="77777777" w:rsidR="003008F1" w:rsidRDefault="003008F1">
      <w:pPr>
        <w:wordWrap w:val="0"/>
        <w:spacing w:beforeLines="25" w:before="78"/>
        <w:rPr>
          <w:rFonts w:cs="Helvetica" w:hint="eastAsia"/>
          <w:b/>
          <w:sz w:val="28"/>
          <w:szCs w:val="28"/>
          <w:lang w:val="zh-CN"/>
        </w:rPr>
      </w:pPr>
    </w:p>
    <w:p w14:paraId="0DF3AC5C" w14:textId="77777777" w:rsidR="003008F1" w:rsidRDefault="00000000">
      <w:pPr>
        <w:wordWrap w:val="0"/>
        <w:spacing w:beforeLines="25" w:before="78"/>
        <w:rPr>
          <w:rFonts w:cs="Helvetica" w:hint="eastAsia"/>
          <w:bCs/>
          <w:sz w:val="28"/>
          <w:szCs w:val="28"/>
          <w:u w:val="single"/>
          <w:lang w:val="zh-CN"/>
        </w:rPr>
      </w:pPr>
      <w:r>
        <w:rPr>
          <w:rFonts w:cs="Helvetica" w:hint="eastAsia"/>
          <w:b/>
          <w:sz w:val="28"/>
          <w:szCs w:val="28"/>
          <w:lang w:val="zh-CN"/>
        </w:rPr>
        <w:t>甲方（采购人）：</w:t>
      </w:r>
      <w:r>
        <w:rPr>
          <w:rFonts w:hint="eastAsia"/>
          <w:bCs/>
          <w:sz w:val="28"/>
          <w:szCs w:val="28"/>
          <w:u w:val="single"/>
        </w:rPr>
        <w:t xml:space="preserve">                                  </w:t>
      </w:r>
      <w:r>
        <w:rPr>
          <w:rFonts w:cs="Helvetica" w:hint="eastAsia"/>
          <w:bCs/>
          <w:sz w:val="28"/>
          <w:szCs w:val="28"/>
          <w:u w:val="single"/>
          <w:lang w:val="zh-CN"/>
        </w:rPr>
        <w:t xml:space="preserve">    </w:t>
      </w:r>
    </w:p>
    <w:p w14:paraId="5827FF7D" w14:textId="77777777" w:rsidR="003008F1" w:rsidRDefault="003008F1">
      <w:pPr>
        <w:wordWrap w:val="0"/>
        <w:spacing w:beforeLines="25" w:before="78"/>
        <w:rPr>
          <w:rFonts w:cs="Helvetica" w:hint="eastAsia"/>
          <w:b/>
          <w:sz w:val="28"/>
          <w:szCs w:val="28"/>
          <w:lang w:val="zh-CN"/>
        </w:rPr>
      </w:pPr>
    </w:p>
    <w:p w14:paraId="118155D9" w14:textId="77777777" w:rsidR="003008F1" w:rsidRDefault="00000000">
      <w:pPr>
        <w:wordWrap w:val="0"/>
        <w:spacing w:beforeLines="25" w:before="78"/>
        <w:rPr>
          <w:rFonts w:hint="eastAsia"/>
          <w:b/>
          <w:sz w:val="28"/>
          <w:szCs w:val="28"/>
          <w:u w:val="single"/>
        </w:rPr>
      </w:pPr>
      <w:r>
        <w:rPr>
          <w:rFonts w:cs="Helvetica" w:hint="eastAsia"/>
          <w:b/>
          <w:sz w:val="28"/>
          <w:szCs w:val="28"/>
          <w:lang w:val="zh-CN"/>
        </w:rPr>
        <w:t>乙方（成交供应商）：</w:t>
      </w:r>
      <w:r>
        <w:rPr>
          <w:rFonts w:hint="eastAsia"/>
          <w:b/>
          <w:sz w:val="28"/>
          <w:szCs w:val="28"/>
          <w:u w:val="single"/>
        </w:rPr>
        <w:t xml:space="preserve">                                      </w:t>
      </w:r>
    </w:p>
    <w:p w14:paraId="29C72DD7" w14:textId="77777777" w:rsidR="003008F1" w:rsidRDefault="003008F1">
      <w:pPr>
        <w:wordWrap w:val="0"/>
        <w:spacing w:beforeLines="25" w:before="78"/>
        <w:rPr>
          <w:rFonts w:hint="eastAsia"/>
          <w:b/>
          <w:sz w:val="28"/>
          <w:szCs w:val="28"/>
          <w:u w:val="single"/>
        </w:rPr>
      </w:pPr>
    </w:p>
    <w:p w14:paraId="593659EF" w14:textId="77777777" w:rsidR="003008F1" w:rsidRDefault="00000000">
      <w:pPr>
        <w:wordWrap w:val="0"/>
        <w:spacing w:beforeLines="25" w:before="78"/>
        <w:rPr>
          <w:rFonts w:hint="eastAsia"/>
          <w:sz w:val="28"/>
          <w:szCs w:val="28"/>
          <w:u w:val="single"/>
        </w:rPr>
      </w:pPr>
      <w:r>
        <w:rPr>
          <w:rFonts w:cs="Helvetica" w:hint="eastAsia"/>
          <w:b/>
          <w:sz w:val="28"/>
          <w:szCs w:val="28"/>
          <w:lang w:val="zh-CN"/>
        </w:rPr>
        <w:t>签订地：</w:t>
      </w:r>
      <w:r>
        <w:rPr>
          <w:rFonts w:cs="Helvetica" w:hint="eastAsia"/>
          <w:sz w:val="28"/>
          <w:szCs w:val="28"/>
          <w:u w:val="single"/>
          <w:lang w:val="zh-CN"/>
        </w:rPr>
        <w:t xml:space="preserve">                                               </w:t>
      </w:r>
    </w:p>
    <w:p w14:paraId="152514F2" w14:textId="77777777" w:rsidR="003008F1" w:rsidRDefault="003008F1">
      <w:pPr>
        <w:wordWrap w:val="0"/>
        <w:spacing w:beforeLines="25" w:before="78"/>
        <w:rPr>
          <w:rFonts w:hint="eastAsia"/>
          <w:u w:val="single"/>
        </w:rPr>
      </w:pPr>
    </w:p>
    <w:p w14:paraId="4AA149B3" w14:textId="77777777" w:rsidR="003008F1" w:rsidRDefault="00000000">
      <w:pPr>
        <w:wordWrap w:val="0"/>
        <w:spacing w:beforeLines="25" w:before="78"/>
        <w:rPr>
          <w:rFonts w:hint="eastAsia"/>
          <w:b/>
          <w:szCs w:val="24"/>
        </w:rPr>
      </w:pPr>
      <w:r>
        <w:rPr>
          <w:rFonts w:cs="Helvetica" w:hint="eastAsi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2895444D" w14:textId="77777777" w:rsidR="003008F1" w:rsidRDefault="00000000">
      <w:pPr>
        <w:wordWrap w:val="0"/>
        <w:spacing w:beforeLines="25" w:before="78"/>
        <w:rPr>
          <w:rFonts w:hint="eastAsia"/>
          <w:b/>
        </w:rPr>
      </w:pPr>
      <w:r>
        <w:rPr>
          <w:rFonts w:hint="eastAsia"/>
          <w:b/>
        </w:rPr>
        <w:t xml:space="preserve">                                                 </w:t>
      </w:r>
    </w:p>
    <w:p w14:paraId="016A0383" w14:textId="77777777" w:rsidR="003008F1" w:rsidRDefault="00000000">
      <w:pPr>
        <w:widowControl/>
        <w:wordWrap w:val="0"/>
        <w:rPr>
          <w:rFonts w:hint="eastAsia"/>
          <w:szCs w:val="24"/>
        </w:rPr>
      </w:pPr>
      <w:r>
        <w:rPr>
          <w:szCs w:val="24"/>
        </w:rPr>
        <w:br w:type="page"/>
      </w:r>
    </w:p>
    <w:p w14:paraId="5B155B48" w14:textId="77777777" w:rsidR="003008F1" w:rsidRDefault="00000000">
      <w:pPr>
        <w:wordWrap w:val="0"/>
        <w:ind w:firstLineChars="200" w:firstLine="480"/>
        <w:rPr>
          <w:rFonts w:hint="eastAsia"/>
          <w:szCs w:val="24"/>
        </w:rPr>
      </w:pPr>
      <w:r>
        <w:rPr>
          <w:rFonts w:hint="eastAsia"/>
          <w:szCs w:val="24"/>
        </w:rPr>
        <w:lastRenderedPageBreak/>
        <w:t>本合同由甲乙双方根据《</w:t>
      </w:r>
      <w:r>
        <w:rPr>
          <w:rFonts w:hint="eastAsia"/>
        </w:rPr>
        <w:t>中华人民共和国</w:t>
      </w:r>
      <w:r>
        <w:rPr>
          <w:rFonts w:hint="eastAsia"/>
          <w:szCs w:val="24"/>
        </w:rPr>
        <w:t>政府采购法》《</w:t>
      </w:r>
      <w:r>
        <w:rPr>
          <w:rFonts w:hint="eastAsia"/>
        </w:rPr>
        <w:t>中华人民共和国</w:t>
      </w:r>
      <w:r>
        <w:rPr>
          <w:rFonts w:hint="eastAsia"/>
          <w:szCs w:val="24"/>
        </w:rPr>
        <w:t>政府采购法实施条例》《</w:t>
      </w:r>
      <w:r>
        <w:rPr>
          <w:szCs w:val="24"/>
        </w:rPr>
        <w:t>中华人民共和国民法典</w:t>
      </w:r>
      <w:r>
        <w:rPr>
          <w:rFonts w:hint="eastAsia"/>
          <w:szCs w:val="24"/>
        </w:rPr>
        <w:t>》等相关法律法规规定，按平等、自愿、诚实信用的原则拟定，</w:t>
      </w:r>
      <w:r>
        <w:rPr>
          <w:rFonts w:hint="eastAsia"/>
        </w:rPr>
        <w:t>甲、乙双方均应遵守法律规定和合同约定，并各自履行应负的全部责任和义务。</w:t>
      </w:r>
      <w:r>
        <w:rPr>
          <w:szCs w:val="24"/>
        </w:rPr>
        <w:t xml:space="preserve"> </w:t>
      </w:r>
    </w:p>
    <w:p w14:paraId="5D5BB6D1" w14:textId="77777777" w:rsidR="003008F1" w:rsidRDefault="00000000">
      <w:pPr>
        <w:pStyle w:val="af2"/>
        <w:numPr>
          <w:ilvl w:val="0"/>
          <w:numId w:val="16"/>
        </w:numPr>
        <w:wordWrap w:val="0"/>
        <w:spacing w:beforeLines="25" w:before="78"/>
        <w:ind w:firstLineChars="0"/>
        <w:jc w:val="both"/>
        <w:rPr>
          <w:rFonts w:cs="Helvetica" w:hint="eastAsia"/>
          <w:b/>
          <w:szCs w:val="24"/>
          <w:lang w:val="zh-CN"/>
        </w:rPr>
      </w:pPr>
      <w:r>
        <w:rPr>
          <w:rFonts w:cs="Helvetica" w:hint="eastAsia"/>
          <w:b/>
          <w:szCs w:val="24"/>
          <w:lang w:val="zh-CN"/>
        </w:rPr>
        <w:t>项目基本情况</w:t>
      </w:r>
    </w:p>
    <w:p w14:paraId="2281572E"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1．项目名称：</w:t>
      </w:r>
      <w:r>
        <w:rPr>
          <w:rFonts w:hint="eastAsia"/>
          <w:u w:val="single"/>
        </w:rPr>
        <w:t xml:space="preserve">         </w:t>
      </w:r>
      <w:r>
        <w:rPr>
          <w:rFonts w:cs="Helvetica" w:hint="eastAsia"/>
          <w:bCs/>
          <w:i/>
          <w:iCs/>
          <w:szCs w:val="24"/>
          <w:u w:val="single"/>
        </w:rPr>
        <w:t>(见谈判文件)</w:t>
      </w:r>
      <w:r>
        <w:rPr>
          <w:rFonts w:hint="eastAsia"/>
          <w:u w:val="single"/>
        </w:rPr>
        <w:t xml:space="preserve">               </w:t>
      </w:r>
    </w:p>
    <w:p w14:paraId="56FA3EB9"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2．项目编号：</w:t>
      </w:r>
      <w:r>
        <w:rPr>
          <w:rFonts w:hint="eastAsia"/>
          <w:u w:val="single"/>
        </w:rPr>
        <w:t xml:space="preserve">          </w:t>
      </w:r>
      <w:r>
        <w:rPr>
          <w:rFonts w:cs="Helvetica" w:hint="eastAsia"/>
          <w:bCs/>
          <w:i/>
          <w:iCs/>
          <w:szCs w:val="24"/>
          <w:u w:val="single"/>
        </w:rPr>
        <w:t>(见谈判文件)</w:t>
      </w:r>
      <w:r>
        <w:rPr>
          <w:rFonts w:hint="eastAsia"/>
          <w:u w:val="single"/>
        </w:rPr>
        <w:t xml:space="preserve">             </w:t>
      </w:r>
    </w:p>
    <w:p w14:paraId="59453631"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3．政府采购计划备案号：</w:t>
      </w:r>
      <w:r>
        <w:rPr>
          <w:rFonts w:hint="eastAsia"/>
          <w:u w:val="single"/>
        </w:rPr>
        <w:t xml:space="preserve">  </w:t>
      </w:r>
      <w:r>
        <w:rPr>
          <w:rFonts w:cs="Helvetica" w:hint="eastAsia"/>
          <w:bCs/>
          <w:i/>
          <w:iCs/>
          <w:szCs w:val="24"/>
          <w:u w:val="single"/>
        </w:rPr>
        <w:t>(见谈判文件)</w:t>
      </w:r>
      <w:r>
        <w:rPr>
          <w:rFonts w:hint="eastAsia"/>
          <w:u w:val="single"/>
        </w:rPr>
        <w:t xml:space="preserve">            </w:t>
      </w:r>
    </w:p>
    <w:p w14:paraId="4F3CE0B9"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cs="Helvetica" w:hint="eastAsia"/>
          <w:szCs w:val="24"/>
          <w:lang w:val="zh-CN"/>
        </w:rPr>
      </w:pPr>
      <w:r>
        <w:rPr>
          <w:rFonts w:hint="eastAsia"/>
        </w:rPr>
        <w:t>4．项目概况：</w:t>
      </w:r>
      <w:r>
        <w:rPr>
          <w:rFonts w:cs="Helvetica" w:hint="eastAsia"/>
          <w:szCs w:val="24"/>
          <w:u w:val="single"/>
          <w:lang w:val="zh-CN"/>
        </w:rPr>
        <w:t xml:space="preserve">              </w:t>
      </w:r>
      <w:r>
        <w:rPr>
          <w:rFonts w:cs="Helvetica" w:hint="eastAsia"/>
          <w:bCs/>
          <w:i/>
          <w:iCs/>
          <w:szCs w:val="24"/>
          <w:u w:val="single"/>
        </w:rPr>
        <w:t>(见谈判文件)</w:t>
      </w:r>
      <w:r>
        <w:rPr>
          <w:rFonts w:cs="Helvetica" w:hint="eastAsia"/>
          <w:szCs w:val="24"/>
          <w:u w:val="single"/>
          <w:lang w:val="zh-CN"/>
        </w:rPr>
        <w:t xml:space="preserve">          </w:t>
      </w:r>
      <w:r>
        <w:rPr>
          <w:rFonts w:cs="Helvetica" w:hint="eastAsia"/>
          <w:szCs w:val="24"/>
          <w:lang w:val="zh-CN"/>
        </w:rPr>
        <w:t xml:space="preserve">  </w:t>
      </w:r>
    </w:p>
    <w:p w14:paraId="6D85FAC3" w14:textId="77777777" w:rsidR="003008F1" w:rsidRDefault="00000000">
      <w:pPr>
        <w:pStyle w:val="af2"/>
        <w:numPr>
          <w:ilvl w:val="0"/>
          <w:numId w:val="16"/>
        </w:numPr>
        <w:wordWrap w:val="0"/>
        <w:spacing w:beforeLines="25" w:before="78"/>
        <w:ind w:firstLineChars="0"/>
        <w:jc w:val="both"/>
        <w:rPr>
          <w:rFonts w:cs="Helvetica" w:hint="eastAsia"/>
          <w:bCs/>
          <w:iCs/>
          <w:szCs w:val="24"/>
        </w:rPr>
      </w:pPr>
      <w:r>
        <w:rPr>
          <w:rFonts w:cs="Helvetica" w:hint="eastAsia"/>
          <w:b/>
          <w:szCs w:val="24"/>
          <w:lang w:val="zh-CN"/>
        </w:rPr>
        <w:t>标的名称、数量（规模）</w:t>
      </w:r>
      <w:r>
        <w:rPr>
          <w:rFonts w:cs="Helvetica" w:hint="eastAsia"/>
          <w:i/>
          <w:iCs/>
          <w:szCs w:val="24"/>
        </w:rPr>
        <w:t xml:space="preserve"> </w:t>
      </w:r>
    </w:p>
    <w:tbl>
      <w:tblPr>
        <w:tblW w:w="8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0"/>
        <w:gridCol w:w="2378"/>
        <w:gridCol w:w="1132"/>
        <w:gridCol w:w="655"/>
        <w:gridCol w:w="627"/>
        <w:gridCol w:w="859"/>
        <w:gridCol w:w="1425"/>
        <w:gridCol w:w="1134"/>
      </w:tblGrid>
      <w:tr w:rsidR="003008F1" w14:paraId="4FD8136D" w14:textId="77777777">
        <w:trPr>
          <w:trHeight w:val="454"/>
          <w:jc w:val="center"/>
        </w:trPr>
        <w:tc>
          <w:tcPr>
            <w:tcW w:w="590" w:type="dxa"/>
            <w:shd w:val="pct10" w:color="AEAAAA" w:fill="D0CECE"/>
            <w:vAlign w:val="center"/>
          </w:tcPr>
          <w:p w14:paraId="47F1F7B6" w14:textId="77777777" w:rsidR="003008F1" w:rsidRDefault="00000000">
            <w:pPr>
              <w:wordWrap w:val="0"/>
              <w:ind w:leftChars="-50" w:left="-120" w:rightChars="-50" w:right="-120"/>
              <w:jc w:val="center"/>
              <w:rPr>
                <w:rFonts w:hint="eastAsia"/>
                <w:b/>
              </w:rPr>
            </w:pPr>
            <w:r>
              <w:rPr>
                <w:rFonts w:cs="仿宋_GB2312" w:hint="eastAsia"/>
                <w:b/>
                <w:szCs w:val="24"/>
              </w:rPr>
              <w:t>序号</w:t>
            </w:r>
          </w:p>
        </w:tc>
        <w:tc>
          <w:tcPr>
            <w:tcW w:w="2378" w:type="dxa"/>
            <w:shd w:val="pct10" w:color="AEAAAA" w:fill="D0CECE"/>
            <w:vAlign w:val="center"/>
          </w:tcPr>
          <w:p w14:paraId="28B8D81C" w14:textId="77777777" w:rsidR="003008F1" w:rsidRDefault="00000000">
            <w:pPr>
              <w:wordWrap w:val="0"/>
              <w:ind w:leftChars="-23" w:left="-55" w:rightChars="-31" w:right="-74"/>
              <w:jc w:val="center"/>
              <w:rPr>
                <w:rFonts w:hint="eastAsia"/>
                <w:b/>
              </w:rPr>
            </w:pPr>
            <w:r>
              <w:rPr>
                <w:rFonts w:hint="eastAsia"/>
                <w:b/>
              </w:rPr>
              <w:t>名称</w:t>
            </w:r>
          </w:p>
        </w:tc>
        <w:tc>
          <w:tcPr>
            <w:tcW w:w="1132" w:type="dxa"/>
            <w:shd w:val="pct10" w:color="AEAAAA" w:fill="D0CECE"/>
            <w:vAlign w:val="center"/>
          </w:tcPr>
          <w:p w14:paraId="56477F97" w14:textId="77777777" w:rsidR="003008F1" w:rsidRDefault="00000000">
            <w:pPr>
              <w:wordWrap w:val="0"/>
              <w:ind w:leftChars="-23" w:left="-55" w:rightChars="-31" w:right="-74"/>
              <w:jc w:val="center"/>
              <w:rPr>
                <w:rFonts w:hint="eastAsia"/>
                <w:b/>
              </w:rPr>
            </w:pPr>
            <w:r>
              <w:rPr>
                <w:rFonts w:hint="eastAsia"/>
                <w:b/>
              </w:rPr>
              <w:t>品牌规格型号</w:t>
            </w:r>
          </w:p>
        </w:tc>
        <w:tc>
          <w:tcPr>
            <w:tcW w:w="655" w:type="dxa"/>
            <w:tcBorders>
              <w:right w:val="single" w:sz="4" w:space="0" w:color="auto"/>
            </w:tcBorders>
            <w:shd w:val="pct10" w:color="AEAAAA" w:fill="D0CECE"/>
            <w:vAlign w:val="center"/>
          </w:tcPr>
          <w:p w14:paraId="0FF6A065" w14:textId="77777777" w:rsidR="003008F1" w:rsidRDefault="00000000">
            <w:pPr>
              <w:wordWrap w:val="0"/>
              <w:ind w:leftChars="-23" w:left="-55" w:rightChars="-31" w:right="-74"/>
              <w:jc w:val="center"/>
              <w:rPr>
                <w:rFonts w:hint="eastAsia"/>
                <w:b/>
              </w:rPr>
            </w:pPr>
            <w:r>
              <w:rPr>
                <w:rFonts w:hint="eastAsia"/>
                <w:b/>
              </w:rPr>
              <w:t>数量</w:t>
            </w:r>
          </w:p>
        </w:tc>
        <w:tc>
          <w:tcPr>
            <w:tcW w:w="627" w:type="dxa"/>
            <w:tcBorders>
              <w:left w:val="single" w:sz="4" w:space="0" w:color="auto"/>
            </w:tcBorders>
            <w:shd w:val="pct10" w:color="AEAAAA" w:fill="D0CECE"/>
            <w:vAlign w:val="center"/>
          </w:tcPr>
          <w:p w14:paraId="037402AF" w14:textId="77777777" w:rsidR="003008F1" w:rsidRDefault="00000000">
            <w:pPr>
              <w:wordWrap w:val="0"/>
              <w:ind w:leftChars="-23" w:left="-55" w:rightChars="-31" w:right="-74"/>
              <w:jc w:val="center"/>
              <w:rPr>
                <w:rFonts w:hint="eastAsia"/>
                <w:b/>
              </w:rPr>
            </w:pPr>
            <w:r>
              <w:rPr>
                <w:rFonts w:hint="eastAsia"/>
                <w:b/>
              </w:rPr>
              <w:t>单位</w:t>
            </w:r>
          </w:p>
        </w:tc>
        <w:tc>
          <w:tcPr>
            <w:tcW w:w="859" w:type="dxa"/>
            <w:shd w:val="pct10" w:color="AEAAAA" w:fill="D0CECE"/>
            <w:vAlign w:val="center"/>
          </w:tcPr>
          <w:p w14:paraId="1497ABB3" w14:textId="77777777" w:rsidR="003008F1" w:rsidRDefault="00000000">
            <w:pPr>
              <w:wordWrap w:val="0"/>
              <w:ind w:leftChars="-23" w:left="-55" w:rightChars="-31" w:right="-74"/>
              <w:jc w:val="center"/>
              <w:rPr>
                <w:rFonts w:hint="eastAsia"/>
                <w:b/>
              </w:rPr>
            </w:pPr>
            <w:r>
              <w:rPr>
                <w:rFonts w:hint="eastAsia"/>
                <w:b/>
              </w:rPr>
              <w:t>单价</w:t>
            </w:r>
          </w:p>
        </w:tc>
        <w:tc>
          <w:tcPr>
            <w:tcW w:w="1425" w:type="dxa"/>
            <w:shd w:val="pct10" w:color="AEAAAA" w:fill="D0CECE"/>
            <w:vAlign w:val="center"/>
          </w:tcPr>
          <w:p w14:paraId="19A2A761" w14:textId="77777777" w:rsidR="003008F1" w:rsidRDefault="00000000">
            <w:pPr>
              <w:wordWrap w:val="0"/>
              <w:adjustRightInd w:val="0"/>
              <w:snapToGrid w:val="0"/>
              <w:ind w:leftChars="-11" w:left="-26" w:rightChars="-31" w:right="-74"/>
              <w:jc w:val="center"/>
              <w:rPr>
                <w:rFonts w:hint="eastAsia"/>
                <w:b/>
              </w:rPr>
            </w:pPr>
            <w:r>
              <w:rPr>
                <w:rFonts w:hint="eastAsia"/>
                <w:b/>
              </w:rPr>
              <w:t>分项合计</w:t>
            </w:r>
          </w:p>
        </w:tc>
        <w:tc>
          <w:tcPr>
            <w:tcW w:w="1134" w:type="dxa"/>
            <w:shd w:val="pct10" w:color="AEAAAA" w:fill="D0CECE"/>
            <w:vAlign w:val="center"/>
          </w:tcPr>
          <w:p w14:paraId="0FFBF44E" w14:textId="77777777" w:rsidR="003008F1" w:rsidRDefault="00000000">
            <w:pPr>
              <w:wordWrap w:val="0"/>
              <w:ind w:leftChars="-11" w:left="-26" w:rightChars="-31" w:right="-74"/>
              <w:jc w:val="center"/>
              <w:rPr>
                <w:rFonts w:hint="eastAsia"/>
                <w:b/>
              </w:rPr>
            </w:pPr>
            <w:r>
              <w:rPr>
                <w:rFonts w:hint="eastAsia"/>
                <w:b/>
              </w:rPr>
              <w:t>制造厂家（全称）</w:t>
            </w:r>
          </w:p>
        </w:tc>
      </w:tr>
      <w:tr w:rsidR="003008F1" w14:paraId="274272EE" w14:textId="77777777">
        <w:trPr>
          <w:trHeight w:val="376"/>
          <w:jc w:val="center"/>
        </w:trPr>
        <w:tc>
          <w:tcPr>
            <w:tcW w:w="590" w:type="dxa"/>
            <w:vAlign w:val="center"/>
          </w:tcPr>
          <w:p w14:paraId="2F6E1431" w14:textId="77777777" w:rsidR="003008F1" w:rsidRDefault="00000000">
            <w:pPr>
              <w:wordWrap w:val="0"/>
              <w:ind w:leftChars="-23" w:left="-55" w:rightChars="-31" w:right="-74"/>
              <w:jc w:val="center"/>
              <w:rPr>
                <w:rFonts w:hint="eastAsia"/>
                <w:b/>
              </w:rPr>
            </w:pPr>
            <w:r>
              <w:rPr>
                <w:rFonts w:hint="eastAsia"/>
                <w:b/>
              </w:rPr>
              <w:t>1</w:t>
            </w:r>
          </w:p>
        </w:tc>
        <w:tc>
          <w:tcPr>
            <w:tcW w:w="2378" w:type="dxa"/>
            <w:vAlign w:val="center"/>
          </w:tcPr>
          <w:p w14:paraId="2D095C3E" w14:textId="77777777" w:rsidR="003008F1" w:rsidRDefault="00000000">
            <w:pPr>
              <w:wordWrap w:val="0"/>
              <w:ind w:leftChars="-23" w:left="-55" w:rightChars="-31" w:right="-74"/>
              <w:jc w:val="center"/>
              <w:rPr>
                <w:rFonts w:hint="eastAsia"/>
              </w:rPr>
            </w:pPr>
            <w:r>
              <w:rPr>
                <w:rFonts w:hint="eastAsia"/>
              </w:rPr>
              <w:t>货物（服务）名称1</w:t>
            </w:r>
          </w:p>
        </w:tc>
        <w:tc>
          <w:tcPr>
            <w:tcW w:w="1132" w:type="dxa"/>
            <w:vAlign w:val="center"/>
          </w:tcPr>
          <w:p w14:paraId="5B247217" w14:textId="77777777" w:rsidR="003008F1" w:rsidRDefault="003008F1">
            <w:pPr>
              <w:wordWrap w:val="0"/>
              <w:ind w:leftChars="-23" w:left="-55" w:rightChars="-31" w:right="-74"/>
              <w:rPr>
                <w:rFonts w:hint="eastAsia"/>
                <w:szCs w:val="24"/>
              </w:rPr>
            </w:pPr>
          </w:p>
        </w:tc>
        <w:tc>
          <w:tcPr>
            <w:tcW w:w="655" w:type="dxa"/>
            <w:tcBorders>
              <w:right w:val="single" w:sz="4" w:space="0" w:color="auto"/>
            </w:tcBorders>
            <w:vAlign w:val="center"/>
          </w:tcPr>
          <w:p w14:paraId="2039C5B5" w14:textId="77777777" w:rsidR="003008F1" w:rsidRDefault="003008F1">
            <w:pPr>
              <w:wordWrap w:val="0"/>
              <w:ind w:leftChars="-23" w:left="-55" w:rightChars="-179" w:right="-430"/>
              <w:jc w:val="center"/>
              <w:rPr>
                <w:rFonts w:hint="eastAsia"/>
                <w:szCs w:val="24"/>
              </w:rPr>
            </w:pPr>
          </w:p>
        </w:tc>
        <w:tc>
          <w:tcPr>
            <w:tcW w:w="627" w:type="dxa"/>
            <w:tcBorders>
              <w:left w:val="single" w:sz="4" w:space="0" w:color="auto"/>
            </w:tcBorders>
            <w:vAlign w:val="center"/>
          </w:tcPr>
          <w:p w14:paraId="63627310" w14:textId="77777777" w:rsidR="003008F1" w:rsidRDefault="003008F1">
            <w:pPr>
              <w:wordWrap w:val="0"/>
              <w:ind w:leftChars="-23" w:left="-55" w:rightChars="-179" w:right="-430"/>
              <w:jc w:val="center"/>
              <w:rPr>
                <w:rFonts w:hint="eastAsia"/>
                <w:szCs w:val="24"/>
              </w:rPr>
            </w:pPr>
          </w:p>
        </w:tc>
        <w:tc>
          <w:tcPr>
            <w:tcW w:w="859" w:type="dxa"/>
            <w:vAlign w:val="center"/>
          </w:tcPr>
          <w:p w14:paraId="52E52380" w14:textId="77777777" w:rsidR="003008F1" w:rsidRDefault="003008F1">
            <w:pPr>
              <w:wordWrap w:val="0"/>
              <w:ind w:leftChars="-23" w:left="-55" w:rightChars="-31" w:right="-74"/>
              <w:jc w:val="center"/>
              <w:rPr>
                <w:rFonts w:hint="eastAsia"/>
                <w:szCs w:val="24"/>
              </w:rPr>
            </w:pPr>
          </w:p>
        </w:tc>
        <w:tc>
          <w:tcPr>
            <w:tcW w:w="1425" w:type="dxa"/>
            <w:vAlign w:val="center"/>
          </w:tcPr>
          <w:p w14:paraId="3B8FB48D" w14:textId="77777777" w:rsidR="003008F1" w:rsidRDefault="003008F1">
            <w:pPr>
              <w:wordWrap w:val="0"/>
              <w:ind w:leftChars="-23" w:left="-55" w:rightChars="-31" w:right="-74"/>
              <w:rPr>
                <w:rFonts w:hint="eastAsia"/>
                <w:szCs w:val="24"/>
              </w:rPr>
            </w:pPr>
          </w:p>
        </w:tc>
        <w:tc>
          <w:tcPr>
            <w:tcW w:w="1134" w:type="dxa"/>
            <w:vAlign w:val="center"/>
          </w:tcPr>
          <w:p w14:paraId="130E50E7" w14:textId="77777777" w:rsidR="003008F1" w:rsidRDefault="003008F1">
            <w:pPr>
              <w:wordWrap w:val="0"/>
              <w:ind w:leftChars="-23" w:left="-55" w:rightChars="-31" w:right="-74"/>
              <w:jc w:val="center"/>
              <w:rPr>
                <w:rFonts w:hint="eastAsia"/>
                <w:szCs w:val="24"/>
              </w:rPr>
            </w:pPr>
          </w:p>
        </w:tc>
      </w:tr>
      <w:tr w:rsidR="003008F1" w14:paraId="48FC99C2" w14:textId="77777777">
        <w:trPr>
          <w:trHeight w:val="376"/>
          <w:jc w:val="center"/>
        </w:trPr>
        <w:tc>
          <w:tcPr>
            <w:tcW w:w="590" w:type="dxa"/>
            <w:vAlign w:val="center"/>
          </w:tcPr>
          <w:p w14:paraId="3B3FD31A" w14:textId="77777777" w:rsidR="003008F1" w:rsidRDefault="00000000">
            <w:pPr>
              <w:wordWrap w:val="0"/>
              <w:ind w:leftChars="-23" w:left="-55" w:rightChars="-31" w:right="-74"/>
              <w:jc w:val="center"/>
              <w:rPr>
                <w:rFonts w:hint="eastAsia"/>
                <w:b/>
              </w:rPr>
            </w:pPr>
            <w:r>
              <w:rPr>
                <w:rFonts w:hint="eastAsia"/>
                <w:b/>
              </w:rPr>
              <w:t>2</w:t>
            </w:r>
          </w:p>
        </w:tc>
        <w:tc>
          <w:tcPr>
            <w:tcW w:w="2378" w:type="dxa"/>
            <w:vAlign w:val="center"/>
          </w:tcPr>
          <w:p w14:paraId="1A926098" w14:textId="77777777" w:rsidR="003008F1" w:rsidRDefault="00000000">
            <w:pPr>
              <w:wordWrap w:val="0"/>
              <w:ind w:leftChars="-23" w:left="-55" w:rightChars="-31" w:right="-74"/>
              <w:jc w:val="center"/>
              <w:rPr>
                <w:rFonts w:hint="eastAsia"/>
              </w:rPr>
            </w:pPr>
            <w:r>
              <w:rPr>
                <w:rFonts w:hint="eastAsia"/>
              </w:rPr>
              <w:t>货物（服务）名称2</w:t>
            </w:r>
          </w:p>
        </w:tc>
        <w:tc>
          <w:tcPr>
            <w:tcW w:w="1132" w:type="dxa"/>
            <w:vAlign w:val="center"/>
          </w:tcPr>
          <w:p w14:paraId="7C905A04" w14:textId="77777777" w:rsidR="003008F1" w:rsidRDefault="003008F1">
            <w:pPr>
              <w:wordWrap w:val="0"/>
              <w:ind w:leftChars="-23" w:left="-55" w:rightChars="-31" w:right="-74"/>
              <w:rPr>
                <w:rFonts w:hint="eastAsia"/>
                <w:szCs w:val="24"/>
              </w:rPr>
            </w:pPr>
          </w:p>
        </w:tc>
        <w:tc>
          <w:tcPr>
            <w:tcW w:w="655" w:type="dxa"/>
            <w:tcBorders>
              <w:right w:val="single" w:sz="4" w:space="0" w:color="auto"/>
            </w:tcBorders>
            <w:vAlign w:val="center"/>
          </w:tcPr>
          <w:p w14:paraId="48DA5180" w14:textId="77777777" w:rsidR="003008F1" w:rsidRDefault="003008F1">
            <w:pPr>
              <w:wordWrap w:val="0"/>
              <w:ind w:leftChars="-23" w:left="-55" w:rightChars="-31" w:right="-74"/>
              <w:jc w:val="center"/>
              <w:rPr>
                <w:rFonts w:hint="eastAsia"/>
                <w:szCs w:val="24"/>
              </w:rPr>
            </w:pPr>
          </w:p>
        </w:tc>
        <w:tc>
          <w:tcPr>
            <w:tcW w:w="627" w:type="dxa"/>
            <w:tcBorders>
              <w:left w:val="single" w:sz="4" w:space="0" w:color="auto"/>
            </w:tcBorders>
            <w:vAlign w:val="center"/>
          </w:tcPr>
          <w:p w14:paraId="7A7573B0" w14:textId="77777777" w:rsidR="003008F1" w:rsidRDefault="003008F1">
            <w:pPr>
              <w:wordWrap w:val="0"/>
              <w:ind w:leftChars="-23" w:left="-55" w:rightChars="-31" w:right="-74"/>
              <w:jc w:val="center"/>
              <w:rPr>
                <w:rFonts w:hint="eastAsia"/>
                <w:szCs w:val="24"/>
              </w:rPr>
            </w:pPr>
          </w:p>
        </w:tc>
        <w:tc>
          <w:tcPr>
            <w:tcW w:w="859" w:type="dxa"/>
            <w:vAlign w:val="center"/>
          </w:tcPr>
          <w:p w14:paraId="06E41F20" w14:textId="77777777" w:rsidR="003008F1" w:rsidRDefault="003008F1">
            <w:pPr>
              <w:wordWrap w:val="0"/>
              <w:ind w:leftChars="-23" w:left="-55" w:rightChars="-31" w:right="-74"/>
              <w:jc w:val="center"/>
              <w:rPr>
                <w:rFonts w:hint="eastAsia"/>
                <w:szCs w:val="24"/>
              </w:rPr>
            </w:pPr>
          </w:p>
        </w:tc>
        <w:tc>
          <w:tcPr>
            <w:tcW w:w="1425" w:type="dxa"/>
            <w:vAlign w:val="center"/>
          </w:tcPr>
          <w:p w14:paraId="788ACF96" w14:textId="77777777" w:rsidR="003008F1" w:rsidRDefault="003008F1">
            <w:pPr>
              <w:wordWrap w:val="0"/>
              <w:ind w:leftChars="-23" w:left="-55" w:rightChars="-31" w:right="-74"/>
              <w:rPr>
                <w:rFonts w:hint="eastAsia"/>
                <w:szCs w:val="24"/>
              </w:rPr>
            </w:pPr>
          </w:p>
        </w:tc>
        <w:tc>
          <w:tcPr>
            <w:tcW w:w="1134" w:type="dxa"/>
            <w:vAlign w:val="center"/>
          </w:tcPr>
          <w:p w14:paraId="004A99D8" w14:textId="77777777" w:rsidR="003008F1" w:rsidRDefault="003008F1">
            <w:pPr>
              <w:wordWrap w:val="0"/>
              <w:ind w:leftChars="-23" w:left="-55" w:rightChars="-31" w:right="-74"/>
              <w:jc w:val="center"/>
              <w:rPr>
                <w:rFonts w:hint="eastAsia"/>
                <w:szCs w:val="24"/>
              </w:rPr>
            </w:pPr>
          </w:p>
        </w:tc>
      </w:tr>
      <w:tr w:rsidR="003008F1" w14:paraId="3D26BD68" w14:textId="77777777">
        <w:trPr>
          <w:trHeight w:val="20"/>
          <w:jc w:val="center"/>
        </w:trPr>
        <w:tc>
          <w:tcPr>
            <w:tcW w:w="590" w:type="dxa"/>
            <w:vAlign w:val="center"/>
          </w:tcPr>
          <w:p w14:paraId="1DA37A5A" w14:textId="77777777" w:rsidR="003008F1" w:rsidRDefault="00000000">
            <w:pPr>
              <w:wordWrap w:val="0"/>
              <w:ind w:leftChars="-23" w:left="-55" w:rightChars="-31" w:right="-74"/>
              <w:jc w:val="center"/>
              <w:rPr>
                <w:rFonts w:hint="eastAsia"/>
              </w:rPr>
            </w:pPr>
            <w:r>
              <w:rPr>
                <w:rFonts w:hint="eastAsia"/>
              </w:rPr>
              <w:t>…</w:t>
            </w:r>
          </w:p>
        </w:tc>
        <w:tc>
          <w:tcPr>
            <w:tcW w:w="2378" w:type="dxa"/>
            <w:vAlign w:val="center"/>
          </w:tcPr>
          <w:p w14:paraId="23998C83" w14:textId="77777777" w:rsidR="003008F1" w:rsidRDefault="00000000">
            <w:pPr>
              <w:wordWrap w:val="0"/>
              <w:ind w:leftChars="-23" w:left="-55" w:rightChars="-31" w:right="-74"/>
              <w:jc w:val="center"/>
              <w:rPr>
                <w:rFonts w:hint="eastAsia"/>
                <w:szCs w:val="24"/>
              </w:rPr>
            </w:pPr>
            <w:r>
              <w:rPr>
                <w:rFonts w:hint="eastAsia"/>
              </w:rPr>
              <w:t>……</w:t>
            </w:r>
          </w:p>
        </w:tc>
        <w:tc>
          <w:tcPr>
            <w:tcW w:w="1132" w:type="dxa"/>
            <w:vAlign w:val="center"/>
          </w:tcPr>
          <w:p w14:paraId="54B051CF" w14:textId="77777777" w:rsidR="003008F1" w:rsidRDefault="00000000">
            <w:pPr>
              <w:wordWrap w:val="0"/>
              <w:ind w:leftChars="-23" w:left="-55" w:rightChars="-31" w:right="-74"/>
              <w:rPr>
                <w:rFonts w:hint="eastAsia"/>
                <w:szCs w:val="24"/>
              </w:rPr>
            </w:pPr>
            <w:r>
              <w:rPr>
                <w:rFonts w:hint="eastAsia"/>
              </w:rPr>
              <w:t>…</w:t>
            </w:r>
          </w:p>
        </w:tc>
        <w:tc>
          <w:tcPr>
            <w:tcW w:w="655" w:type="dxa"/>
            <w:tcBorders>
              <w:right w:val="single" w:sz="4" w:space="0" w:color="auto"/>
            </w:tcBorders>
            <w:vAlign w:val="center"/>
          </w:tcPr>
          <w:p w14:paraId="0B3F5256" w14:textId="77777777" w:rsidR="003008F1" w:rsidRDefault="00000000">
            <w:pPr>
              <w:wordWrap w:val="0"/>
              <w:ind w:leftChars="-23" w:left="-55" w:rightChars="-31" w:right="-74"/>
              <w:jc w:val="center"/>
              <w:rPr>
                <w:rFonts w:hint="eastAsia"/>
                <w:szCs w:val="24"/>
              </w:rPr>
            </w:pPr>
            <w:r>
              <w:rPr>
                <w:rFonts w:hint="eastAsia"/>
              </w:rPr>
              <w:t>…</w:t>
            </w:r>
          </w:p>
        </w:tc>
        <w:tc>
          <w:tcPr>
            <w:tcW w:w="627" w:type="dxa"/>
            <w:tcBorders>
              <w:left w:val="single" w:sz="4" w:space="0" w:color="auto"/>
            </w:tcBorders>
            <w:vAlign w:val="center"/>
          </w:tcPr>
          <w:p w14:paraId="17466272" w14:textId="77777777" w:rsidR="003008F1" w:rsidRDefault="00000000">
            <w:pPr>
              <w:wordWrap w:val="0"/>
              <w:ind w:leftChars="-23" w:left="-55" w:rightChars="-31" w:right="-74"/>
              <w:jc w:val="center"/>
              <w:rPr>
                <w:rFonts w:hint="eastAsia"/>
                <w:szCs w:val="24"/>
              </w:rPr>
            </w:pPr>
            <w:r>
              <w:rPr>
                <w:rFonts w:hint="eastAsia"/>
              </w:rPr>
              <w:t>…</w:t>
            </w:r>
          </w:p>
        </w:tc>
        <w:tc>
          <w:tcPr>
            <w:tcW w:w="859" w:type="dxa"/>
            <w:vAlign w:val="center"/>
          </w:tcPr>
          <w:p w14:paraId="023B618C" w14:textId="77777777" w:rsidR="003008F1" w:rsidRDefault="00000000">
            <w:pPr>
              <w:wordWrap w:val="0"/>
              <w:ind w:leftChars="-23" w:left="-55" w:rightChars="-31" w:right="-74"/>
              <w:jc w:val="center"/>
              <w:rPr>
                <w:rFonts w:hint="eastAsia"/>
                <w:szCs w:val="24"/>
              </w:rPr>
            </w:pPr>
            <w:r>
              <w:rPr>
                <w:rFonts w:hint="eastAsia"/>
              </w:rPr>
              <w:t>…</w:t>
            </w:r>
          </w:p>
        </w:tc>
        <w:tc>
          <w:tcPr>
            <w:tcW w:w="1425" w:type="dxa"/>
            <w:vAlign w:val="center"/>
          </w:tcPr>
          <w:p w14:paraId="3B19D8D4" w14:textId="77777777" w:rsidR="003008F1" w:rsidRDefault="00000000">
            <w:pPr>
              <w:wordWrap w:val="0"/>
              <w:ind w:leftChars="-23" w:left="-55" w:rightChars="-31" w:right="-74"/>
              <w:rPr>
                <w:rFonts w:hint="eastAsia"/>
                <w:szCs w:val="24"/>
              </w:rPr>
            </w:pPr>
            <w:r>
              <w:rPr>
                <w:rFonts w:hint="eastAsia"/>
              </w:rPr>
              <w:t>…</w:t>
            </w:r>
          </w:p>
        </w:tc>
        <w:tc>
          <w:tcPr>
            <w:tcW w:w="1134" w:type="dxa"/>
            <w:vAlign w:val="center"/>
          </w:tcPr>
          <w:p w14:paraId="69A013DC" w14:textId="77777777" w:rsidR="003008F1" w:rsidRDefault="00000000">
            <w:pPr>
              <w:wordWrap w:val="0"/>
              <w:ind w:leftChars="-23" w:left="-55" w:rightChars="-31" w:right="-74"/>
              <w:jc w:val="center"/>
              <w:rPr>
                <w:rFonts w:hint="eastAsia"/>
                <w:szCs w:val="24"/>
              </w:rPr>
            </w:pPr>
            <w:r>
              <w:rPr>
                <w:rFonts w:hint="eastAsia"/>
              </w:rPr>
              <w:t>…</w:t>
            </w:r>
          </w:p>
        </w:tc>
      </w:tr>
      <w:tr w:rsidR="003008F1" w14:paraId="017B9BFC" w14:textId="77777777">
        <w:trPr>
          <w:trHeight w:val="585"/>
          <w:jc w:val="center"/>
        </w:trPr>
        <w:tc>
          <w:tcPr>
            <w:tcW w:w="6241" w:type="dxa"/>
            <w:gridSpan w:val="6"/>
            <w:vAlign w:val="center"/>
          </w:tcPr>
          <w:p w14:paraId="123D1A7F" w14:textId="77777777" w:rsidR="003008F1" w:rsidRDefault="00000000">
            <w:pPr>
              <w:wordWrap w:val="0"/>
              <w:ind w:leftChars="-23" w:left="-55" w:rightChars="-31" w:right="-74"/>
              <w:jc w:val="center"/>
              <w:rPr>
                <w:rFonts w:hint="eastAsia"/>
                <w:b/>
                <w:szCs w:val="24"/>
              </w:rPr>
            </w:pPr>
            <w:r>
              <w:rPr>
                <w:rFonts w:hint="eastAsia"/>
                <w:b/>
                <w:szCs w:val="24"/>
              </w:rPr>
              <w:t>合计</w:t>
            </w:r>
          </w:p>
        </w:tc>
        <w:tc>
          <w:tcPr>
            <w:tcW w:w="2559" w:type="dxa"/>
            <w:gridSpan w:val="2"/>
            <w:vAlign w:val="center"/>
          </w:tcPr>
          <w:p w14:paraId="4D2E3A33" w14:textId="77777777" w:rsidR="003008F1" w:rsidRDefault="003008F1">
            <w:pPr>
              <w:wordWrap w:val="0"/>
              <w:ind w:leftChars="-23" w:left="-55" w:rightChars="-31" w:right="-74"/>
              <w:rPr>
                <w:rFonts w:hint="eastAsia"/>
                <w:szCs w:val="24"/>
              </w:rPr>
            </w:pPr>
          </w:p>
        </w:tc>
      </w:tr>
    </w:tbl>
    <w:p w14:paraId="7E1BC3C5" w14:textId="77777777" w:rsidR="003008F1" w:rsidRDefault="00000000">
      <w:pPr>
        <w:pStyle w:val="af2"/>
        <w:numPr>
          <w:ilvl w:val="0"/>
          <w:numId w:val="16"/>
        </w:numPr>
        <w:wordWrap w:val="0"/>
        <w:spacing w:beforeLines="25" w:before="78"/>
        <w:ind w:firstLineChars="0"/>
        <w:jc w:val="both"/>
        <w:rPr>
          <w:rFonts w:cs="Helvetica" w:hint="eastAsia"/>
          <w:bCs/>
          <w:szCs w:val="24"/>
          <w:lang w:val="zh-CN"/>
        </w:rPr>
      </w:pPr>
      <w:r>
        <w:rPr>
          <w:rFonts w:cs="Helvetica" w:hint="eastAsia"/>
          <w:b/>
          <w:szCs w:val="24"/>
          <w:lang w:val="zh-CN"/>
        </w:rPr>
        <w:t>货物（服务）质量</w:t>
      </w:r>
    </w:p>
    <w:p w14:paraId="0A3269BC"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cs="Helvetica" w:hint="eastAsia"/>
          <w:bCs/>
          <w:iCs/>
          <w:szCs w:val="24"/>
          <w:lang w:val="zh-CN"/>
        </w:rPr>
      </w:pPr>
      <w:r>
        <w:rPr>
          <w:rFonts w:cs="Helvetica" w:hint="eastAsia"/>
          <w:i/>
          <w:iCs/>
          <w:szCs w:val="24"/>
        </w:rPr>
        <w:t xml:space="preserve"> </w:t>
      </w:r>
      <w:r>
        <w:rPr>
          <w:rFonts w:cs="Helvetica" w:hint="eastAsia"/>
          <w:iCs/>
          <w:szCs w:val="24"/>
          <w:u w:val="single"/>
        </w:rPr>
        <w:t xml:space="preserve">          </w:t>
      </w:r>
      <w:r>
        <w:rPr>
          <w:rFonts w:cs="Helvetica" w:hint="eastAsia"/>
          <w:i/>
          <w:iCs/>
          <w:szCs w:val="24"/>
          <w:u w:val="single"/>
        </w:rPr>
        <w:t>(以谈判文件要求以及响应文件的响应)</w:t>
      </w:r>
      <w:r>
        <w:rPr>
          <w:rFonts w:cs="Helvetica" w:hint="eastAsia"/>
          <w:iCs/>
          <w:szCs w:val="24"/>
          <w:u w:val="single"/>
        </w:rPr>
        <w:t xml:space="preserve">                    </w:t>
      </w:r>
      <w:r>
        <w:rPr>
          <w:rFonts w:cs="Helvetica" w:hint="eastAsia"/>
          <w:iCs/>
          <w:szCs w:val="24"/>
        </w:rPr>
        <w:t xml:space="preserve">。  </w:t>
      </w:r>
    </w:p>
    <w:p w14:paraId="4B0F1867" w14:textId="77777777" w:rsidR="003008F1" w:rsidRDefault="00000000">
      <w:pPr>
        <w:pStyle w:val="af2"/>
        <w:numPr>
          <w:ilvl w:val="0"/>
          <w:numId w:val="16"/>
        </w:numPr>
        <w:wordWrap w:val="0"/>
        <w:spacing w:beforeLines="25" w:before="78"/>
        <w:ind w:firstLineChars="0"/>
        <w:jc w:val="both"/>
        <w:rPr>
          <w:rFonts w:cs="Helvetica" w:hint="eastAsia"/>
          <w:bCs/>
          <w:szCs w:val="24"/>
          <w:lang w:val="zh-CN"/>
        </w:rPr>
      </w:pPr>
      <w:r>
        <w:rPr>
          <w:rFonts w:cs="Helvetica" w:hint="eastAsia"/>
          <w:b/>
          <w:szCs w:val="24"/>
          <w:lang w:val="zh-CN"/>
        </w:rPr>
        <w:t>合同履行时间（期限）、地点和方式</w:t>
      </w:r>
    </w:p>
    <w:p w14:paraId="1D280FB8"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1．合同履行时间：</w:t>
      </w:r>
      <w:r>
        <w:rPr>
          <w:rFonts w:hint="eastAsia"/>
          <w:lang w:val="zh-CN"/>
        </w:rPr>
        <w:t>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24EFD9B1"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2．交付或服务地点及方式：</w:t>
      </w:r>
      <w:r>
        <w:rPr>
          <w:rFonts w:hint="eastAsia"/>
          <w:szCs w:val="24"/>
          <w:u w:val="single"/>
        </w:rPr>
        <w:t xml:space="preserve">      </w:t>
      </w:r>
      <w:r>
        <w:rPr>
          <w:rFonts w:hint="eastAsia"/>
          <w:i/>
          <w:szCs w:val="24"/>
          <w:u w:val="single"/>
        </w:rPr>
        <w:t xml:space="preserve"> (见谈判文件)</w:t>
      </w:r>
      <w:r>
        <w:rPr>
          <w:rFonts w:hint="eastAsia"/>
          <w:szCs w:val="24"/>
          <w:u w:val="single"/>
        </w:rPr>
        <w:t xml:space="preserve">                     </w:t>
      </w:r>
      <w:r>
        <w:rPr>
          <w:rFonts w:hint="eastAsia"/>
          <w:i/>
        </w:rPr>
        <w:t>。</w:t>
      </w:r>
    </w:p>
    <w:p w14:paraId="207F1898" w14:textId="77777777" w:rsidR="003008F1" w:rsidRDefault="00000000">
      <w:pPr>
        <w:pStyle w:val="af2"/>
        <w:numPr>
          <w:ilvl w:val="0"/>
          <w:numId w:val="16"/>
        </w:numPr>
        <w:wordWrap w:val="0"/>
        <w:spacing w:beforeLines="25" w:before="78"/>
        <w:ind w:firstLineChars="0"/>
        <w:jc w:val="both"/>
        <w:rPr>
          <w:rFonts w:cs="Helvetica" w:hint="eastAsia"/>
          <w:bCs/>
          <w:szCs w:val="24"/>
          <w:lang w:val="zh-CN"/>
        </w:rPr>
      </w:pPr>
      <w:r>
        <w:rPr>
          <w:rFonts w:hint="eastAsia"/>
          <w:b/>
          <w:iCs/>
          <w:szCs w:val="24"/>
        </w:rPr>
        <w:t>包装及运输</w:t>
      </w:r>
    </w:p>
    <w:p w14:paraId="46DF4906" w14:textId="77777777" w:rsidR="003008F1" w:rsidRDefault="00000000">
      <w:pPr>
        <w:numPr>
          <w:ilvl w:val="255"/>
          <w:numId w:val="0"/>
        </w:numPr>
        <w:tabs>
          <w:tab w:val="left" w:pos="980"/>
        </w:tabs>
        <w:wordWrap w:val="0"/>
        <w:autoSpaceDE w:val="0"/>
        <w:autoSpaceDN w:val="0"/>
        <w:spacing w:beforeLines="25" w:before="78"/>
        <w:ind w:leftChars="228" w:left="547" w:firstLineChars="250" w:firstLine="600"/>
        <w:contextualSpacing/>
        <w:rPr>
          <w:rFonts w:hint="eastAsia"/>
          <w:szCs w:val="24"/>
        </w:rPr>
      </w:pPr>
      <w:r>
        <w:rPr>
          <w:rFonts w:hint="eastAsia"/>
          <w:szCs w:val="24"/>
          <w:u w:val="single"/>
        </w:rPr>
        <w:t xml:space="preserve">                               </w:t>
      </w:r>
      <w:r>
        <w:rPr>
          <w:rFonts w:hint="eastAsia"/>
          <w:i/>
          <w:szCs w:val="24"/>
          <w:u w:val="single"/>
        </w:rPr>
        <w:t>(见谈判文件)</w:t>
      </w:r>
      <w:r>
        <w:rPr>
          <w:rFonts w:hint="eastAsia"/>
          <w:szCs w:val="24"/>
          <w:u w:val="single"/>
        </w:rPr>
        <w:t xml:space="preserve">                      </w:t>
      </w:r>
      <w:r>
        <w:rPr>
          <w:rFonts w:hint="eastAsia"/>
          <w:szCs w:val="24"/>
        </w:rPr>
        <w:t>。</w:t>
      </w:r>
    </w:p>
    <w:p w14:paraId="7F0141CB" w14:textId="77777777" w:rsidR="003008F1" w:rsidRDefault="00000000">
      <w:pPr>
        <w:pStyle w:val="af2"/>
        <w:numPr>
          <w:ilvl w:val="0"/>
          <w:numId w:val="16"/>
        </w:numPr>
        <w:wordWrap w:val="0"/>
        <w:spacing w:beforeLines="25" w:before="78"/>
        <w:ind w:firstLineChars="0"/>
        <w:jc w:val="both"/>
        <w:rPr>
          <w:rFonts w:cs="Helvetica" w:hint="eastAsia"/>
          <w:bCs/>
          <w:szCs w:val="24"/>
          <w:lang w:val="zh-CN"/>
        </w:rPr>
      </w:pPr>
      <w:r>
        <w:rPr>
          <w:rFonts w:cs="Helvetica" w:hint="eastAsia"/>
          <w:b/>
          <w:szCs w:val="24"/>
          <w:lang w:val="zh-CN"/>
        </w:rPr>
        <w:lastRenderedPageBreak/>
        <w:t xml:space="preserve">合同价款  </w:t>
      </w:r>
    </w:p>
    <w:p w14:paraId="6E46080C"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cs="Helvetica" w:hint="eastAsia"/>
          <w:szCs w:val="24"/>
        </w:rPr>
      </w:pPr>
      <w:r>
        <w:rPr>
          <w:rFonts w:cs="Helvetica" w:hint="eastAsia"/>
          <w:szCs w:val="24"/>
          <w:lang w:val="zh-CN"/>
        </w:rPr>
        <w:t>1．本合同金额为（大写）：人民币</w:t>
      </w:r>
      <w:r>
        <w:rPr>
          <w:rFonts w:cs="Helvetica" w:hint="eastAsia"/>
          <w:szCs w:val="24"/>
          <w:u w:val="single"/>
        </w:rPr>
        <w:t xml:space="preserve">      </w:t>
      </w:r>
      <w:r>
        <w:rPr>
          <w:rFonts w:cs="Helvetica" w:hint="eastAsia"/>
          <w:bCs/>
          <w:i/>
          <w:iCs/>
          <w:szCs w:val="24"/>
          <w:u w:val="single"/>
        </w:rPr>
        <w:t>(见谈判文件)</w:t>
      </w:r>
      <w:r>
        <w:rPr>
          <w:rFonts w:cs="Helvetica" w:hint="eastAsia"/>
          <w:szCs w:val="24"/>
          <w:u w:val="single"/>
        </w:rPr>
        <w:t xml:space="preserve">   </w:t>
      </w:r>
      <w:r>
        <w:rPr>
          <w:rFonts w:cs="Helvetica" w:hint="eastAsia"/>
          <w:szCs w:val="24"/>
        </w:rPr>
        <w:t>元（</w:t>
      </w:r>
      <w:r>
        <w:rPr>
          <w:rFonts w:cs="Arial"/>
          <w:szCs w:val="24"/>
        </w:rPr>
        <w:t>¥</w:t>
      </w:r>
      <w:r>
        <w:rPr>
          <w:rFonts w:cs="Helvetica" w:hint="eastAsia"/>
          <w:szCs w:val="24"/>
        </w:rPr>
        <w:t>：</w:t>
      </w:r>
      <w:r>
        <w:rPr>
          <w:rFonts w:cs="Helvetica" w:hint="eastAsia"/>
          <w:szCs w:val="24"/>
          <w:u w:val="single"/>
        </w:rPr>
        <w:t xml:space="preserve">          </w:t>
      </w:r>
      <w:r>
        <w:rPr>
          <w:rFonts w:cs="Helvetica" w:hint="eastAsia"/>
          <w:szCs w:val="24"/>
        </w:rPr>
        <w:t>）；</w:t>
      </w:r>
    </w:p>
    <w:p w14:paraId="0FAFA594"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szCs w:val="24"/>
        </w:rPr>
      </w:pPr>
      <w:r>
        <w:rPr>
          <w:rFonts w:cs="Helvetica" w:hint="eastAsia"/>
          <w:szCs w:val="24"/>
        </w:rPr>
        <w:t>2．合同金额包括乙方</w:t>
      </w:r>
      <w:r>
        <w:rPr>
          <w:rFonts w:hint="eastAsia"/>
          <w:szCs w:val="24"/>
        </w:rPr>
        <w:t>完成本合同约定的全部工作可能发生的所有费用（含市场变化等可能发生的费用），即总报价为“交钥匙”价</w:t>
      </w:r>
      <w:r>
        <w:rPr>
          <w:rFonts w:hint="eastAsia"/>
          <w:szCs w:val="24"/>
          <w:lang w:val="zh-CN"/>
        </w:rPr>
        <w:t>。</w:t>
      </w:r>
      <w:r>
        <w:rPr>
          <w:rFonts w:hint="eastAsia"/>
          <w:szCs w:val="24"/>
        </w:rPr>
        <w:t>甲方在支付此金额后，不再因本合同支付任何其它费用；</w:t>
      </w:r>
    </w:p>
    <w:p w14:paraId="606FE3EC"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u w:val="single"/>
        </w:rPr>
      </w:pPr>
      <w:r>
        <w:rPr>
          <w:rFonts w:cs="Helvetica" w:hint="eastAsia"/>
          <w:szCs w:val="24"/>
        </w:rPr>
        <w:t>3．</w:t>
      </w:r>
      <w:r>
        <w:rPr>
          <w:rFonts w:hint="eastAsia"/>
          <w:szCs w:val="24"/>
          <w:u w:val="single"/>
        </w:rPr>
        <w:t xml:space="preserve">                                                             </w:t>
      </w:r>
      <w:r>
        <w:rPr>
          <w:rFonts w:hint="eastAsia"/>
          <w:szCs w:val="24"/>
        </w:rPr>
        <w:t xml:space="preserve"> 。</w:t>
      </w:r>
    </w:p>
    <w:p w14:paraId="3F87C7AD" w14:textId="77777777" w:rsidR="003008F1" w:rsidRDefault="00000000">
      <w:pPr>
        <w:pStyle w:val="af2"/>
        <w:numPr>
          <w:ilvl w:val="0"/>
          <w:numId w:val="16"/>
        </w:numPr>
        <w:wordWrap w:val="0"/>
        <w:spacing w:beforeLines="25" w:before="78"/>
        <w:ind w:firstLineChars="0"/>
        <w:jc w:val="both"/>
        <w:rPr>
          <w:rFonts w:cs="Helvetica" w:hint="eastAsia"/>
          <w:bCs/>
          <w:szCs w:val="24"/>
          <w:lang w:val="zh-CN"/>
        </w:rPr>
      </w:pPr>
      <w:r>
        <w:rPr>
          <w:rFonts w:cs="Helvetica" w:hint="eastAsia"/>
          <w:b/>
          <w:szCs w:val="24"/>
          <w:lang w:val="zh-CN"/>
        </w:rPr>
        <w:t>资金支付方式及安排</w:t>
      </w:r>
    </w:p>
    <w:p w14:paraId="570403C0" w14:textId="77777777" w:rsidR="003008F1" w:rsidRDefault="00000000">
      <w:pPr>
        <w:numPr>
          <w:ilvl w:val="255"/>
          <w:numId w:val="0"/>
        </w:numPr>
        <w:tabs>
          <w:tab w:val="left" w:pos="980"/>
        </w:tabs>
        <w:wordWrap w:val="0"/>
        <w:autoSpaceDE w:val="0"/>
        <w:autoSpaceDN w:val="0"/>
        <w:spacing w:beforeLines="25" w:before="78"/>
        <w:ind w:leftChars="228" w:left="547" w:firstLineChars="300" w:firstLine="720"/>
        <w:contextualSpacing/>
        <w:rPr>
          <w:rFonts w:cs="Helvetica" w:hint="eastAsia"/>
          <w:bCs/>
          <w:iCs/>
          <w:szCs w:val="24"/>
        </w:rPr>
      </w:pPr>
      <w:r>
        <w:rPr>
          <w:rFonts w:cs="Helvetica" w:hint="eastAsia"/>
          <w:bCs/>
          <w:iCs/>
          <w:szCs w:val="24"/>
          <w:u w:val="single"/>
        </w:rPr>
        <w:t xml:space="preserve">     </w:t>
      </w:r>
      <w:r>
        <w:rPr>
          <w:rFonts w:cs="Helvetica" w:hint="eastAsia"/>
          <w:bCs/>
          <w:i/>
          <w:iCs/>
          <w:szCs w:val="24"/>
          <w:u w:val="single"/>
        </w:rPr>
        <w:t>(见竞争性谈判文件)</w:t>
      </w:r>
      <w:r>
        <w:rPr>
          <w:rFonts w:cs="Helvetica" w:hint="eastAsia"/>
          <w:bCs/>
          <w:iCs/>
          <w:szCs w:val="24"/>
          <w:u w:val="single"/>
        </w:rPr>
        <w:t xml:space="preserve">                                 </w:t>
      </w:r>
      <w:r>
        <w:rPr>
          <w:rFonts w:cs="Helvetica" w:hint="eastAsia"/>
          <w:bCs/>
          <w:iCs/>
          <w:szCs w:val="24"/>
        </w:rPr>
        <w:t>。</w:t>
      </w:r>
    </w:p>
    <w:p w14:paraId="5010B6AA" w14:textId="77777777" w:rsidR="003008F1" w:rsidRDefault="00000000">
      <w:pPr>
        <w:pStyle w:val="af2"/>
        <w:numPr>
          <w:ilvl w:val="0"/>
          <w:numId w:val="16"/>
        </w:numPr>
        <w:wordWrap w:val="0"/>
        <w:spacing w:beforeLines="25" w:before="78"/>
        <w:ind w:firstLineChars="0"/>
        <w:jc w:val="both"/>
        <w:rPr>
          <w:rFonts w:cs="Helvetica" w:hint="eastAsia"/>
          <w:b/>
          <w:szCs w:val="24"/>
          <w:lang w:val="zh-CN"/>
        </w:rPr>
      </w:pPr>
      <w:r>
        <w:rPr>
          <w:rFonts w:cs="Helvetica" w:hint="eastAsia"/>
          <w:b/>
          <w:szCs w:val="24"/>
          <w:lang w:val="zh-CN"/>
        </w:rPr>
        <w:t>交付标准、方法和验收方案</w:t>
      </w:r>
    </w:p>
    <w:p w14:paraId="2C3C7066"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szCs w:val="24"/>
        </w:rPr>
      </w:pPr>
      <w:r>
        <w:rPr>
          <w:rFonts w:hint="eastAsia"/>
          <w:szCs w:val="24"/>
        </w:rPr>
        <w:t>1．</w:t>
      </w:r>
      <w:r>
        <w:rPr>
          <w:rFonts w:cs="Helvetica" w:hint="eastAsia"/>
          <w:bCs/>
          <w:szCs w:val="24"/>
          <w:lang w:val="zh-CN"/>
        </w:rPr>
        <w:t>交付标准、方法：</w:t>
      </w:r>
      <w:r>
        <w:rPr>
          <w:rFonts w:cs="Helvetica" w:hint="eastAsia"/>
          <w:bCs/>
          <w:szCs w:val="24"/>
          <w:u w:val="single"/>
          <w:lang w:val="zh-CN"/>
        </w:rPr>
        <w:t xml:space="preserve">        </w:t>
      </w:r>
      <w:r>
        <w:rPr>
          <w:rFonts w:cs="Helvetica" w:hint="eastAsia"/>
          <w:bCs/>
          <w:i/>
          <w:iCs/>
          <w:szCs w:val="24"/>
          <w:u w:val="single"/>
        </w:rPr>
        <w:t>(见谈判文件)</w:t>
      </w:r>
      <w:r>
        <w:rPr>
          <w:rFonts w:cs="Helvetica" w:hint="eastAsia"/>
          <w:bCs/>
          <w:szCs w:val="24"/>
          <w:u w:val="single"/>
          <w:lang w:val="zh-CN"/>
        </w:rPr>
        <w:t xml:space="preserve">                   </w:t>
      </w:r>
      <w:r>
        <w:rPr>
          <w:rFonts w:cs="Helvetica" w:hint="eastAsia"/>
          <w:bCs/>
          <w:szCs w:val="24"/>
          <w:lang w:val="zh-CN"/>
        </w:rPr>
        <w:t>；</w:t>
      </w:r>
    </w:p>
    <w:p w14:paraId="25B0CE53"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cs="Helvetica" w:hint="eastAsia"/>
          <w:bCs/>
          <w:szCs w:val="24"/>
        </w:rPr>
      </w:pPr>
      <w:r>
        <w:rPr>
          <w:rFonts w:hint="eastAsia"/>
          <w:szCs w:val="24"/>
        </w:rPr>
        <w:t>2．</w:t>
      </w:r>
      <w:r>
        <w:rPr>
          <w:rFonts w:cs="Helvetica" w:hint="eastAsia"/>
          <w:bCs/>
          <w:szCs w:val="24"/>
          <w:lang w:val="zh-CN"/>
        </w:rPr>
        <w:t>验收方案：</w:t>
      </w:r>
      <w:r>
        <w:rPr>
          <w:rFonts w:cs="Helvetica" w:hint="eastAsia"/>
          <w:bCs/>
          <w:szCs w:val="24"/>
          <w:u w:val="single"/>
        </w:rPr>
        <w:t xml:space="preserve"> </w:t>
      </w:r>
      <w:r>
        <w:rPr>
          <w:rFonts w:cs="Helvetica" w:hint="eastAsia"/>
          <w:bCs/>
          <w:iCs/>
          <w:szCs w:val="24"/>
          <w:u w:val="single"/>
        </w:rPr>
        <w:t xml:space="preserve">           </w:t>
      </w:r>
      <w:r>
        <w:rPr>
          <w:rFonts w:cs="Helvetica" w:hint="eastAsia"/>
          <w:bCs/>
          <w:i/>
          <w:iCs/>
          <w:szCs w:val="24"/>
          <w:u w:val="single"/>
        </w:rPr>
        <w:t>(见谈判文件)</w:t>
      </w:r>
      <w:r>
        <w:rPr>
          <w:rFonts w:cs="Helvetica" w:hint="eastAsia"/>
          <w:bCs/>
          <w:iCs/>
          <w:szCs w:val="24"/>
          <w:u w:val="single"/>
        </w:rPr>
        <w:t xml:space="preserve">           </w:t>
      </w:r>
      <w:r>
        <w:rPr>
          <w:rFonts w:cs="Helvetica"/>
          <w:bCs/>
          <w:iCs/>
          <w:szCs w:val="24"/>
          <w:u w:val="single"/>
        </w:rPr>
        <w:t xml:space="preserve"> </w:t>
      </w:r>
      <w:r>
        <w:rPr>
          <w:rFonts w:cs="Helvetica" w:hint="eastAsia"/>
          <w:bCs/>
          <w:iCs/>
          <w:szCs w:val="24"/>
          <w:u w:val="single"/>
        </w:rPr>
        <w:t xml:space="preserve">         </w:t>
      </w:r>
      <w:r>
        <w:rPr>
          <w:rFonts w:cs="Helvetica" w:hint="eastAsia"/>
          <w:bCs/>
          <w:iCs/>
          <w:szCs w:val="24"/>
        </w:rPr>
        <w:t>。</w:t>
      </w:r>
    </w:p>
    <w:p w14:paraId="0AE814C1" w14:textId="77777777" w:rsidR="003008F1" w:rsidRDefault="00000000">
      <w:pPr>
        <w:pStyle w:val="af2"/>
        <w:numPr>
          <w:ilvl w:val="0"/>
          <w:numId w:val="16"/>
        </w:numPr>
        <w:wordWrap w:val="0"/>
        <w:spacing w:beforeLines="25" w:before="78"/>
        <w:ind w:firstLineChars="0"/>
        <w:jc w:val="both"/>
        <w:rPr>
          <w:rFonts w:cs="Helvetica" w:hint="eastAsia"/>
          <w:szCs w:val="24"/>
          <w:lang w:val="zh-CN"/>
        </w:rPr>
      </w:pPr>
      <w:r>
        <w:rPr>
          <w:rFonts w:cs="Helvetica" w:hint="eastAsia"/>
          <w:b/>
          <w:szCs w:val="24"/>
          <w:lang w:val="zh-CN"/>
        </w:rPr>
        <w:t>质保（服务）期及质保（服务）范围和要求</w:t>
      </w:r>
    </w:p>
    <w:p w14:paraId="0470F859"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cs="Helvetica" w:hint="eastAsia"/>
          <w:szCs w:val="24"/>
          <w:u w:val="single"/>
        </w:rPr>
      </w:pPr>
      <w:r>
        <w:rPr>
          <w:rFonts w:hint="eastAsia"/>
          <w:szCs w:val="24"/>
        </w:rPr>
        <w:t>1．质保（服务)期：</w:t>
      </w:r>
      <w:r>
        <w:rPr>
          <w:rFonts w:cs="Helvetica" w:hint="eastAsia"/>
          <w:i/>
          <w:iCs/>
          <w:szCs w:val="24"/>
          <w:u w:val="single"/>
        </w:rPr>
        <w:t xml:space="preserve">            </w:t>
      </w:r>
      <w:r>
        <w:rPr>
          <w:rFonts w:cs="Helvetica" w:hint="eastAsia"/>
          <w:bCs/>
          <w:i/>
          <w:iCs/>
          <w:szCs w:val="24"/>
          <w:u w:val="single"/>
        </w:rPr>
        <w:t>(见谈判文件)</w:t>
      </w:r>
      <w:r>
        <w:rPr>
          <w:rFonts w:cs="Helvetica" w:hint="eastAsia"/>
          <w:i/>
          <w:iCs/>
          <w:szCs w:val="24"/>
          <w:u w:val="single"/>
        </w:rPr>
        <w:t xml:space="preserve">             </w:t>
      </w:r>
      <w:r>
        <w:rPr>
          <w:rFonts w:cs="Helvetica" w:hint="eastAsia"/>
          <w:i/>
          <w:szCs w:val="24"/>
          <w:u w:val="single"/>
        </w:rPr>
        <w:t xml:space="preserve">   </w:t>
      </w:r>
      <w:r>
        <w:rPr>
          <w:rFonts w:cs="Helvetica" w:hint="eastAsia"/>
          <w:i/>
          <w:szCs w:val="24"/>
        </w:rPr>
        <w:t>；</w:t>
      </w:r>
    </w:p>
    <w:p w14:paraId="7CF425B3"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szCs w:val="24"/>
        </w:rPr>
      </w:pPr>
      <w:r>
        <w:rPr>
          <w:rFonts w:hint="eastAsia"/>
          <w:szCs w:val="24"/>
        </w:rPr>
        <w:t>2．质保（服务）范围：</w:t>
      </w:r>
      <w:r>
        <w:rPr>
          <w:rFonts w:cs="Helvetica" w:hint="eastAsia"/>
          <w:i/>
          <w:iCs/>
          <w:szCs w:val="24"/>
          <w:u w:val="single"/>
        </w:rPr>
        <w:t xml:space="preserve">          </w:t>
      </w:r>
      <w:r>
        <w:rPr>
          <w:rFonts w:cs="Helvetica" w:hint="eastAsia"/>
          <w:bCs/>
          <w:i/>
          <w:iCs/>
          <w:szCs w:val="24"/>
          <w:u w:val="single"/>
        </w:rPr>
        <w:t>(见谈判文件)</w:t>
      </w:r>
      <w:r>
        <w:rPr>
          <w:rFonts w:cs="Helvetica" w:hint="eastAsia"/>
          <w:i/>
          <w:iCs/>
          <w:szCs w:val="24"/>
          <w:u w:val="single"/>
        </w:rPr>
        <w:t xml:space="preserve">               </w:t>
      </w:r>
      <w:r>
        <w:rPr>
          <w:rFonts w:cs="Helvetica" w:hint="eastAsia"/>
          <w:i/>
          <w:szCs w:val="24"/>
          <w:lang w:val="zh-CN"/>
        </w:rPr>
        <w:t>；</w:t>
      </w:r>
    </w:p>
    <w:p w14:paraId="3D574D26"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szCs w:val="24"/>
        </w:rPr>
      </w:pPr>
      <w:r>
        <w:rPr>
          <w:rFonts w:hint="eastAsia"/>
          <w:szCs w:val="24"/>
        </w:rPr>
        <w:t>3．质保（服务）要求：</w:t>
      </w:r>
      <w:r>
        <w:rPr>
          <w:rFonts w:cs="Helvetica" w:hint="eastAsia"/>
          <w:i/>
          <w:iCs/>
          <w:szCs w:val="24"/>
          <w:u w:val="single"/>
        </w:rPr>
        <w:t xml:space="preserve">          </w:t>
      </w:r>
      <w:r>
        <w:rPr>
          <w:rFonts w:cs="Helvetica" w:hint="eastAsia"/>
          <w:bCs/>
          <w:i/>
          <w:iCs/>
          <w:szCs w:val="24"/>
          <w:u w:val="single"/>
        </w:rPr>
        <w:t>(见谈判文件)</w:t>
      </w:r>
      <w:r>
        <w:rPr>
          <w:rFonts w:cs="Helvetica" w:hint="eastAsia"/>
          <w:i/>
          <w:iCs/>
          <w:szCs w:val="24"/>
          <w:u w:val="single"/>
        </w:rPr>
        <w:t xml:space="preserve">             </w:t>
      </w:r>
      <w:r>
        <w:rPr>
          <w:rFonts w:cs="Helvetica" w:hint="eastAsia"/>
          <w:i/>
          <w:szCs w:val="24"/>
          <w:lang w:val="zh-CN"/>
        </w:rPr>
        <w:t>。</w:t>
      </w:r>
    </w:p>
    <w:p w14:paraId="59376DDD" w14:textId="77777777" w:rsidR="003008F1" w:rsidRDefault="00000000">
      <w:pPr>
        <w:pStyle w:val="af2"/>
        <w:numPr>
          <w:ilvl w:val="0"/>
          <w:numId w:val="16"/>
        </w:numPr>
        <w:wordWrap w:val="0"/>
        <w:spacing w:beforeLines="25" w:before="78"/>
        <w:ind w:firstLineChars="0"/>
        <w:jc w:val="both"/>
        <w:rPr>
          <w:rFonts w:cs="Helvetica" w:hint="eastAsia"/>
          <w:bCs/>
          <w:szCs w:val="24"/>
          <w:lang w:val="zh-CN"/>
        </w:rPr>
      </w:pPr>
      <w:r>
        <w:rPr>
          <w:rFonts w:cs="Helvetica" w:hint="eastAsia"/>
          <w:b/>
          <w:bCs/>
          <w:szCs w:val="24"/>
          <w:lang w:val="zh-CN"/>
        </w:rPr>
        <w:t>项目培训</w:t>
      </w:r>
    </w:p>
    <w:p w14:paraId="3E7EA6EE" w14:textId="77777777" w:rsidR="003008F1" w:rsidRDefault="00000000">
      <w:pPr>
        <w:numPr>
          <w:ilvl w:val="255"/>
          <w:numId w:val="0"/>
        </w:numPr>
        <w:tabs>
          <w:tab w:val="left" w:pos="980"/>
        </w:tabs>
        <w:wordWrap w:val="0"/>
        <w:autoSpaceDE w:val="0"/>
        <w:autoSpaceDN w:val="0"/>
        <w:spacing w:beforeLines="25" w:before="78"/>
        <w:ind w:leftChars="228" w:left="547" w:firstLineChars="300" w:firstLine="720"/>
        <w:contextualSpacing/>
        <w:rPr>
          <w:rFonts w:cs="Helvetica" w:hint="eastAsia"/>
          <w:bCs/>
          <w:szCs w:val="24"/>
        </w:rPr>
      </w:pPr>
      <w:r>
        <w:rPr>
          <w:rFonts w:cs="Helvetica" w:hint="eastAsia"/>
          <w:bCs/>
          <w:szCs w:val="24"/>
          <w:u w:val="single"/>
        </w:rPr>
        <w:t xml:space="preserve">                </w:t>
      </w:r>
      <w:r>
        <w:rPr>
          <w:rFonts w:cs="Helvetica"/>
          <w:bCs/>
          <w:szCs w:val="24"/>
          <w:u w:val="single"/>
        </w:rPr>
        <w:t xml:space="preserve">     </w:t>
      </w:r>
      <w:r>
        <w:rPr>
          <w:rFonts w:cs="Helvetica" w:hint="eastAsia"/>
          <w:bCs/>
          <w:i/>
          <w:iCs/>
          <w:szCs w:val="24"/>
          <w:u w:val="single"/>
        </w:rPr>
        <w:t>(见谈判文件)</w:t>
      </w:r>
      <w:r>
        <w:rPr>
          <w:rFonts w:cs="Helvetica" w:hint="eastAsia"/>
          <w:bCs/>
          <w:szCs w:val="24"/>
          <w:u w:val="single"/>
        </w:rPr>
        <w:t xml:space="preserve">                      </w:t>
      </w:r>
      <w:r>
        <w:rPr>
          <w:rFonts w:cs="Helvetica" w:hint="eastAsia"/>
          <w:bCs/>
          <w:szCs w:val="24"/>
        </w:rPr>
        <w:t>。</w:t>
      </w:r>
    </w:p>
    <w:p w14:paraId="1BD6C4AA" w14:textId="77777777" w:rsidR="003008F1" w:rsidRDefault="00000000">
      <w:pPr>
        <w:pStyle w:val="af2"/>
        <w:numPr>
          <w:ilvl w:val="0"/>
          <w:numId w:val="16"/>
        </w:numPr>
        <w:wordWrap w:val="0"/>
        <w:spacing w:beforeLines="25" w:before="78"/>
        <w:ind w:firstLineChars="0"/>
        <w:jc w:val="both"/>
        <w:rPr>
          <w:rFonts w:cs="Helvetica" w:hint="eastAsia"/>
          <w:bCs/>
          <w:i/>
          <w:iCs/>
          <w:szCs w:val="24"/>
          <w:lang w:val="zh-CN"/>
        </w:rPr>
      </w:pPr>
      <w:r>
        <w:rPr>
          <w:rFonts w:cs="Helvetica" w:hint="eastAsia"/>
          <w:b/>
          <w:szCs w:val="24"/>
          <w:lang w:val="zh-CN"/>
        </w:rPr>
        <w:t>知识产权归属、处理方式</w:t>
      </w:r>
    </w:p>
    <w:p w14:paraId="19437D2F" w14:textId="77777777" w:rsidR="003008F1" w:rsidRDefault="00000000">
      <w:pPr>
        <w:numPr>
          <w:ilvl w:val="255"/>
          <w:numId w:val="0"/>
        </w:numPr>
        <w:tabs>
          <w:tab w:val="left" w:pos="980"/>
        </w:tabs>
        <w:wordWrap w:val="0"/>
        <w:autoSpaceDE w:val="0"/>
        <w:autoSpaceDN w:val="0"/>
        <w:spacing w:beforeLines="25" w:before="78"/>
        <w:ind w:leftChars="228" w:left="547" w:firstLineChars="300" w:firstLine="720"/>
        <w:contextualSpacing/>
        <w:rPr>
          <w:rFonts w:cs="Helvetica" w:hint="eastAsia"/>
          <w:bCs/>
          <w:i/>
          <w:iCs/>
          <w:szCs w:val="24"/>
        </w:rPr>
      </w:pPr>
      <w:r>
        <w:rPr>
          <w:rFonts w:cs="Helvetica" w:hint="eastAsia"/>
          <w:bCs/>
          <w:i/>
          <w:iCs/>
          <w:szCs w:val="24"/>
          <w:u w:val="single"/>
        </w:rPr>
        <w:t xml:space="preserve">                    (见谈判文件)                          </w:t>
      </w:r>
      <w:r>
        <w:rPr>
          <w:rFonts w:cs="Helvetica" w:hint="eastAsia"/>
          <w:bCs/>
          <w:i/>
          <w:iCs/>
          <w:szCs w:val="24"/>
        </w:rPr>
        <w:t>。</w:t>
      </w:r>
    </w:p>
    <w:p w14:paraId="4D263C3B" w14:textId="77777777" w:rsidR="003008F1" w:rsidRDefault="00000000">
      <w:pPr>
        <w:pStyle w:val="af2"/>
        <w:numPr>
          <w:ilvl w:val="0"/>
          <w:numId w:val="16"/>
        </w:numPr>
        <w:wordWrap w:val="0"/>
        <w:spacing w:beforeLines="25" w:before="78"/>
        <w:ind w:firstLineChars="0"/>
        <w:jc w:val="both"/>
        <w:rPr>
          <w:rFonts w:cs="Helvetica" w:hint="eastAsia"/>
          <w:b/>
          <w:szCs w:val="24"/>
          <w:lang w:val="zh-CN"/>
        </w:rPr>
      </w:pPr>
      <w:r>
        <w:rPr>
          <w:rFonts w:cs="Helvetica" w:hint="eastAsia"/>
          <w:b/>
          <w:szCs w:val="24"/>
          <w:lang w:val="zh-CN"/>
        </w:rPr>
        <w:t>双方的权利和义务</w:t>
      </w:r>
    </w:p>
    <w:p w14:paraId="4EE17A33"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cs="Helvetica" w:hint="eastAsia"/>
          <w:bCs/>
          <w:szCs w:val="24"/>
          <w:u w:val="single"/>
        </w:rPr>
      </w:pPr>
      <w:r>
        <w:rPr>
          <w:rFonts w:hint="eastAsia"/>
          <w:szCs w:val="24"/>
        </w:rPr>
        <w:t>1．</w:t>
      </w:r>
      <w:r>
        <w:rPr>
          <w:rFonts w:cs="Helvetica" w:hint="eastAsia"/>
          <w:bCs/>
          <w:szCs w:val="24"/>
        </w:rPr>
        <w:t>甲方的</w:t>
      </w:r>
      <w:r>
        <w:rPr>
          <w:rFonts w:hint="eastAsia"/>
          <w:szCs w:val="24"/>
        </w:rPr>
        <w:t>权力</w:t>
      </w:r>
      <w:r>
        <w:rPr>
          <w:rFonts w:cs="Helvetica" w:hint="eastAsia"/>
          <w:bCs/>
          <w:szCs w:val="24"/>
        </w:rPr>
        <w:t>和义务：</w:t>
      </w:r>
      <w:r>
        <w:rPr>
          <w:rFonts w:cs="Helvetica" w:hint="eastAsia"/>
          <w:bCs/>
          <w:i/>
          <w:iCs/>
          <w:szCs w:val="24"/>
          <w:u w:val="single"/>
        </w:rPr>
        <w:t xml:space="preserve">                                       </w:t>
      </w:r>
      <w:r>
        <w:rPr>
          <w:rFonts w:cs="Helvetica" w:hint="eastAsia"/>
          <w:bCs/>
          <w:szCs w:val="24"/>
        </w:rPr>
        <w:t>；</w:t>
      </w:r>
    </w:p>
    <w:p w14:paraId="3B19DD68"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cs="Helvetica" w:hint="eastAsia"/>
          <w:bCs/>
          <w:szCs w:val="24"/>
        </w:rPr>
      </w:pPr>
      <w:r>
        <w:rPr>
          <w:rFonts w:hint="eastAsia"/>
          <w:szCs w:val="24"/>
        </w:rPr>
        <w:t>2．</w:t>
      </w:r>
      <w:r>
        <w:rPr>
          <w:rFonts w:cs="Helvetica" w:hint="eastAsia"/>
          <w:bCs/>
          <w:szCs w:val="24"/>
        </w:rPr>
        <w:t>乙方的</w:t>
      </w:r>
      <w:r>
        <w:rPr>
          <w:rFonts w:hint="eastAsia"/>
          <w:szCs w:val="24"/>
        </w:rPr>
        <w:t>权力</w:t>
      </w:r>
      <w:r>
        <w:rPr>
          <w:rFonts w:cs="Helvetica" w:hint="eastAsia"/>
          <w:bCs/>
          <w:szCs w:val="24"/>
        </w:rPr>
        <w:t>和义务：</w:t>
      </w:r>
      <w:r>
        <w:rPr>
          <w:rFonts w:cs="Helvetica" w:hint="eastAsia"/>
          <w:bCs/>
          <w:i/>
          <w:iCs/>
          <w:szCs w:val="24"/>
          <w:u w:val="single"/>
        </w:rPr>
        <w:t xml:space="preserve">                                       </w:t>
      </w:r>
      <w:r>
        <w:rPr>
          <w:rFonts w:cs="Helvetica" w:hint="eastAsia"/>
          <w:bCs/>
          <w:szCs w:val="24"/>
        </w:rPr>
        <w:t>。</w:t>
      </w:r>
    </w:p>
    <w:p w14:paraId="6A4FA151" w14:textId="77777777" w:rsidR="003008F1" w:rsidRDefault="00000000">
      <w:pPr>
        <w:pStyle w:val="af2"/>
        <w:numPr>
          <w:ilvl w:val="0"/>
          <w:numId w:val="16"/>
        </w:numPr>
        <w:wordWrap w:val="0"/>
        <w:spacing w:beforeLines="25" w:before="78"/>
        <w:ind w:firstLineChars="0"/>
        <w:jc w:val="both"/>
        <w:rPr>
          <w:rFonts w:cs="Helvetica" w:hint="eastAsia"/>
          <w:b/>
          <w:szCs w:val="24"/>
          <w:lang w:val="zh-CN"/>
        </w:rPr>
      </w:pPr>
      <w:r>
        <w:rPr>
          <w:rFonts w:cs="Helvetica" w:hint="eastAsia"/>
          <w:b/>
          <w:szCs w:val="24"/>
          <w:lang w:val="zh-CN"/>
        </w:rPr>
        <w:lastRenderedPageBreak/>
        <w:t>违约责任</w:t>
      </w:r>
    </w:p>
    <w:p w14:paraId="0BEC85A8"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szCs w:val="24"/>
        </w:rPr>
      </w:pPr>
      <w:r>
        <w:rPr>
          <w:rFonts w:hint="eastAsia"/>
          <w:szCs w:val="24"/>
        </w:rPr>
        <w:t>1．</w:t>
      </w:r>
      <w:r>
        <w:rPr>
          <w:rFonts w:hint="eastAsia"/>
          <w:szCs w:val="24"/>
          <w:lang w:val="zh-CN"/>
        </w:rPr>
        <w:t>甲方的违约责任</w:t>
      </w:r>
      <w:r>
        <w:rPr>
          <w:rFonts w:hint="eastAsia"/>
          <w:szCs w:val="24"/>
        </w:rPr>
        <w:t>：</w:t>
      </w:r>
      <w:r>
        <w:rPr>
          <w:rFonts w:hint="eastAsia"/>
          <w:szCs w:val="24"/>
          <w:u w:val="single"/>
        </w:rPr>
        <w:t xml:space="preserve">                                      </w:t>
      </w:r>
      <w:r>
        <w:rPr>
          <w:rFonts w:hint="eastAsia"/>
          <w:szCs w:val="24"/>
        </w:rPr>
        <w:t>；</w:t>
      </w:r>
    </w:p>
    <w:p w14:paraId="0BD040B9"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szCs w:val="24"/>
        </w:rPr>
      </w:pPr>
      <w:r>
        <w:rPr>
          <w:rFonts w:hint="eastAsia"/>
          <w:szCs w:val="24"/>
        </w:rPr>
        <w:t>2．乙方的违约责任：</w:t>
      </w:r>
      <w:r>
        <w:rPr>
          <w:rFonts w:hint="eastAsia"/>
          <w:szCs w:val="24"/>
          <w:u w:val="single"/>
        </w:rPr>
        <w:t xml:space="preserve">     </w:t>
      </w:r>
      <w:r>
        <w:rPr>
          <w:szCs w:val="24"/>
          <w:u w:val="single"/>
        </w:rPr>
        <w:t xml:space="preserve"> </w:t>
      </w:r>
      <w:r>
        <w:rPr>
          <w:rFonts w:hint="eastAsia"/>
          <w:szCs w:val="24"/>
          <w:u w:val="single"/>
        </w:rPr>
        <w:t xml:space="preserve">  </w:t>
      </w:r>
      <w:r>
        <w:rPr>
          <w:rFonts w:cs="Helvetica" w:hint="eastAsia"/>
          <w:bCs/>
          <w:i/>
          <w:iCs/>
          <w:szCs w:val="24"/>
          <w:u w:val="single"/>
        </w:rPr>
        <w:t>(见谈判文件)</w:t>
      </w:r>
      <w:r>
        <w:rPr>
          <w:rFonts w:hint="eastAsia"/>
          <w:szCs w:val="24"/>
          <w:u w:val="single"/>
        </w:rPr>
        <w:t xml:space="preserve">                  </w:t>
      </w:r>
      <w:r>
        <w:rPr>
          <w:rFonts w:hint="eastAsia"/>
          <w:szCs w:val="24"/>
        </w:rPr>
        <w:t>。</w:t>
      </w:r>
    </w:p>
    <w:p w14:paraId="4F4F9FA5" w14:textId="77777777" w:rsidR="003008F1" w:rsidRDefault="00000000">
      <w:pPr>
        <w:pStyle w:val="af2"/>
        <w:numPr>
          <w:ilvl w:val="0"/>
          <w:numId w:val="16"/>
        </w:numPr>
        <w:wordWrap w:val="0"/>
        <w:spacing w:beforeLines="25" w:before="78"/>
        <w:ind w:firstLineChars="0"/>
        <w:jc w:val="both"/>
        <w:rPr>
          <w:rFonts w:cs="Helvetica" w:hint="eastAsia"/>
          <w:bCs/>
          <w:i/>
          <w:iCs/>
          <w:szCs w:val="24"/>
          <w:u w:val="single"/>
          <w:lang w:val="zh-CN"/>
        </w:rPr>
      </w:pPr>
      <w:r>
        <w:rPr>
          <w:rFonts w:cs="Helvetica" w:hint="eastAsia"/>
          <w:b/>
          <w:szCs w:val="24"/>
          <w:lang w:val="zh-CN"/>
        </w:rPr>
        <w:t>保密条款</w:t>
      </w:r>
    </w:p>
    <w:p w14:paraId="3CAC5DC0" w14:textId="77777777" w:rsidR="003008F1" w:rsidRDefault="00000000">
      <w:pPr>
        <w:numPr>
          <w:ilvl w:val="255"/>
          <w:numId w:val="0"/>
        </w:numPr>
        <w:tabs>
          <w:tab w:val="left" w:pos="980"/>
        </w:tabs>
        <w:wordWrap w:val="0"/>
        <w:autoSpaceDE w:val="0"/>
        <w:autoSpaceDN w:val="0"/>
        <w:spacing w:beforeLines="25" w:before="78"/>
        <w:ind w:leftChars="228" w:left="547" w:firstLineChars="300" w:firstLine="720"/>
        <w:contextualSpacing/>
        <w:rPr>
          <w:rFonts w:cs="Helvetica" w:hint="eastAsia"/>
          <w:bCs/>
          <w:szCs w:val="24"/>
        </w:rPr>
      </w:pPr>
      <w:r>
        <w:rPr>
          <w:rFonts w:cs="Helvetica" w:hint="eastAsia"/>
          <w:bCs/>
          <w:i/>
          <w:iCs/>
          <w:szCs w:val="24"/>
          <w:u w:val="single"/>
        </w:rPr>
        <w:t xml:space="preserve">                    </w:t>
      </w:r>
      <w:r>
        <w:rPr>
          <w:rFonts w:cs="Helvetica"/>
          <w:bCs/>
          <w:i/>
          <w:iCs/>
          <w:szCs w:val="24"/>
          <w:u w:val="single"/>
        </w:rPr>
        <w:t xml:space="preserve"> </w:t>
      </w:r>
      <w:r>
        <w:rPr>
          <w:rFonts w:cs="Helvetica" w:hint="eastAsia"/>
          <w:bCs/>
          <w:i/>
          <w:iCs/>
          <w:szCs w:val="24"/>
          <w:u w:val="single"/>
        </w:rPr>
        <w:t xml:space="preserve"> (见谈判文件)                      </w:t>
      </w:r>
      <w:r>
        <w:rPr>
          <w:rFonts w:cs="Helvetica" w:hint="eastAsia"/>
          <w:bCs/>
          <w:szCs w:val="24"/>
        </w:rPr>
        <w:t>。</w:t>
      </w:r>
    </w:p>
    <w:p w14:paraId="3B955C4D" w14:textId="77777777" w:rsidR="003008F1" w:rsidRDefault="00000000">
      <w:pPr>
        <w:pStyle w:val="af2"/>
        <w:numPr>
          <w:ilvl w:val="0"/>
          <w:numId w:val="16"/>
        </w:numPr>
        <w:wordWrap w:val="0"/>
        <w:spacing w:beforeLines="25" w:before="78"/>
        <w:ind w:firstLineChars="0"/>
        <w:jc w:val="both"/>
        <w:rPr>
          <w:rFonts w:cs="Helvetica" w:hint="eastAsia"/>
          <w:b/>
          <w:szCs w:val="24"/>
          <w:lang w:val="zh-CN"/>
        </w:rPr>
      </w:pPr>
      <w:r>
        <w:rPr>
          <w:rFonts w:cs="Helvetica" w:hint="eastAsia"/>
          <w:b/>
          <w:szCs w:val="24"/>
          <w:lang w:val="zh-CN"/>
        </w:rPr>
        <w:t>其它补充条款</w:t>
      </w:r>
    </w:p>
    <w:p w14:paraId="6C02CFBC" w14:textId="77777777" w:rsidR="003008F1" w:rsidRDefault="00000000">
      <w:pPr>
        <w:numPr>
          <w:ilvl w:val="255"/>
          <w:numId w:val="0"/>
        </w:numPr>
        <w:tabs>
          <w:tab w:val="left" w:pos="980"/>
        </w:tabs>
        <w:wordWrap w:val="0"/>
        <w:autoSpaceDE w:val="0"/>
        <w:autoSpaceDN w:val="0"/>
        <w:spacing w:beforeLines="25" w:before="78"/>
        <w:ind w:leftChars="228" w:left="547" w:firstLineChars="300" w:firstLine="720"/>
        <w:contextualSpacing/>
        <w:rPr>
          <w:rFonts w:cs="Helvetica" w:hint="eastAsia"/>
          <w:bCs/>
          <w:szCs w:val="24"/>
        </w:rPr>
      </w:pPr>
      <w:r>
        <w:rPr>
          <w:rFonts w:cs="Helvetica" w:hint="eastAsia"/>
          <w:bCs/>
          <w:szCs w:val="24"/>
          <w:u w:val="single"/>
        </w:rPr>
        <w:t xml:space="preserve">                                                        </w:t>
      </w:r>
      <w:r>
        <w:rPr>
          <w:rFonts w:cs="Helvetica" w:hint="eastAsia"/>
          <w:bCs/>
          <w:szCs w:val="24"/>
        </w:rPr>
        <w:t>。</w:t>
      </w:r>
    </w:p>
    <w:p w14:paraId="42E8505D" w14:textId="77777777" w:rsidR="003008F1" w:rsidRDefault="00000000">
      <w:pPr>
        <w:pStyle w:val="af2"/>
        <w:numPr>
          <w:ilvl w:val="0"/>
          <w:numId w:val="16"/>
        </w:numPr>
        <w:wordWrap w:val="0"/>
        <w:spacing w:beforeLines="25" w:before="78"/>
        <w:ind w:firstLineChars="0"/>
        <w:jc w:val="both"/>
        <w:rPr>
          <w:rFonts w:cs="Helvetica" w:hint="eastAsia"/>
          <w:b/>
          <w:bCs/>
          <w:szCs w:val="24"/>
          <w:lang w:val="zh-CN"/>
        </w:rPr>
      </w:pPr>
      <w:r>
        <w:rPr>
          <w:rFonts w:cs="Helvetica" w:hint="eastAsia"/>
          <w:bCs/>
          <w:i/>
          <w:iCs/>
          <w:szCs w:val="24"/>
        </w:rPr>
        <w:t xml:space="preserve"> </w:t>
      </w:r>
      <w:r>
        <w:rPr>
          <w:rFonts w:cs="Helvetica" w:hint="eastAsia"/>
          <w:b/>
          <w:bCs/>
          <w:szCs w:val="24"/>
          <w:lang w:val="zh-CN"/>
        </w:rPr>
        <w:t>不可抗力</w:t>
      </w:r>
    </w:p>
    <w:p w14:paraId="655FDD5E" w14:textId="77777777" w:rsidR="003008F1" w:rsidRDefault="00000000">
      <w:pPr>
        <w:wordWrap w:val="0"/>
        <w:spacing w:beforeLines="25" w:before="78"/>
        <w:ind w:firstLineChars="200" w:firstLine="480"/>
        <w:rPr>
          <w:rFonts w:cs="Helvetica" w:hint="eastAsia"/>
          <w:b/>
          <w:szCs w:val="24"/>
          <w:lang w:val="zh-CN"/>
        </w:rPr>
      </w:pPr>
      <w:r>
        <w:rPr>
          <w:rFonts w:hint="eastAsia"/>
        </w:rPr>
        <w:t>任何一方由于不可抗力原因不能履行合同时，应在不可抗力事件结束后</w:t>
      </w:r>
      <w:r>
        <w:rPr>
          <w:rFonts w:hint="eastAsia"/>
          <w:u w:val="single"/>
        </w:rPr>
        <w:t xml:space="preserve">     </w:t>
      </w:r>
      <w:r>
        <w:rPr>
          <w:rFonts w:hint="eastAsia"/>
        </w:rPr>
        <w:t>日内以书面形式通知对方，以减轻可能给对方造成的损失，在取得有关机构的不可抗力证明或双方谅解确认后，允许延期履行或修订合同，并根据情况可部分或全部免于承担违约责任。</w:t>
      </w:r>
    </w:p>
    <w:p w14:paraId="29BC5A55" w14:textId="77777777" w:rsidR="003008F1" w:rsidRDefault="00000000">
      <w:pPr>
        <w:pStyle w:val="af2"/>
        <w:numPr>
          <w:ilvl w:val="0"/>
          <w:numId w:val="16"/>
        </w:numPr>
        <w:wordWrap w:val="0"/>
        <w:spacing w:beforeLines="25" w:before="78"/>
        <w:ind w:firstLineChars="0"/>
        <w:jc w:val="both"/>
        <w:rPr>
          <w:rFonts w:cs="Helvetica" w:hint="eastAsia"/>
          <w:b/>
          <w:szCs w:val="24"/>
          <w:lang w:val="zh-CN"/>
        </w:rPr>
      </w:pPr>
      <w:r>
        <w:rPr>
          <w:rFonts w:cs="Helvetica" w:hint="eastAsia"/>
          <w:b/>
          <w:szCs w:val="24"/>
          <w:lang w:val="zh-CN"/>
        </w:rPr>
        <w:t>解决争议的方法</w:t>
      </w:r>
    </w:p>
    <w:p w14:paraId="39E23A08" w14:textId="77777777" w:rsidR="003008F1" w:rsidRDefault="00000000">
      <w:pPr>
        <w:numPr>
          <w:ilvl w:val="255"/>
          <w:numId w:val="0"/>
        </w:numPr>
        <w:tabs>
          <w:tab w:val="left" w:pos="980"/>
        </w:tabs>
        <w:wordWrap w:val="0"/>
        <w:autoSpaceDE w:val="0"/>
        <w:autoSpaceDN w:val="0"/>
        <w:spacing w:beforeLines="25" w:before="78"/>
        <w:ind w:firstLineChars="200" w:firstLine="480"/>
        <w:contextualSpacing/>
        <w:rPr>
          <w:rFonts w:hint="eastAsia"/>
        </w:rPr>
      </w:pPr>
      <w:r>
        <w:rPr>
          <w:rFonts w:hint="eastAsia"/>
        </w:rPr>
        <w:t>一切由执行合同引起的或与本合同有关的争执，双方应通过友好协商解决，如协商不能解决应提交甲方所在地有管辖权的人民法院诉讼解决。</w:t>
      </w:r>
    </w:p>
    <w:p w14:paraId="36D925DD" w14:textId="77777777" w:rsidR="003008F1" w:rsidRDefault="00000000">
      <w:pPr>
        <w:pStyle w:val="af2"/>
        <w:numPr>
          <w:ilvl w:val="0"/>
          <w:numId w:val="16"/>
        </w:numPr>
        <w:wordWrap w:val="0"/>
        <w:spacing w:beforeLines="25" w:before="78"/>
        <w:ind w:firstLineChars="0"/>
        <w:jc w:val="both"/>
        <w:rPr>
          <w:rFonts w:cs="Helvetica" w:hint="eastAsia"/>
          <w:b/>
          <w:szCs w:val="24"/>
          <w:lang w:val="zh-CN"/>
        </w:rPr>
      </w:pPr>
      <w:r>
        <w:rPr>
          <w:rFonts w:cs="Helvetica" w:hint="eastAsia"/>
          <w:b/>
          <w:szCs w:val="24"/>
          <w:lang w:val="zh-CN"/>
        </w:rPr>
        <w:t>合同组成</w:t>
      </w:r>
    </w:p>
    <w:p w14:paraId="438E6AC6" w14:textId="77777777" w:rsidR="003008F1" w:rsidRDefault="00000000">
      <w:pPr>
        <w:wordWrap w:val="0"/>
        <w:spacing w:beforeLines="25" w:before="78"/>
        <w:ind w:firstLineChars="400" w:firstLine="960"/>
        <w:rPr>
          <w:rFonts w:cs="Helvetica" w:hint="eastAsia"/>
          <w:szCs w:val="24"/>
          <w:lang w:val="zh-CN"/>
        </w:rPr>
      </w:pPr>
      <w:r>
        <w:rPr>
          <w:rFonts w:hint="eastAsia"/>
        </w:rPr>
        <w:t>下列文件为本合同不可分割的部分：</w:t>
      </w:r>
    </w:p>
    <w:p w14:paraId="49A2FF74"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lang w:val="zh-CN"/>
        </w:rPr>
      </w:pPr>
      <w:r>
        <w:rPr>
          <w:rFonts w:hint="eastAsia"/>
        </w:rPr>
        <w:t>1．</w:t>
      </w:r>
      <w:r>
        <w:rPr>
          <w:rFonts w:hint="eastAsia"/>
          <w:lang w:val="zh-CN"/>
        </w:rPr>
        <w:t>合同书；</w:t>
      </w:r>
    </w:p>
    <w:p w14:paraId="0D2ED099"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2．</w:t>
      </w:r>
      <w:r>
        <w:rPr>
          <w:rFonts w:hint="eastAsia"/>
          <w:lang w:val="zh-CN"/>
        </w:rPr>
        <w:t>代理机构发出的成交通知书；</w:t>
      </w:r>
      <w:r>
        <w:t xml:space="preserve"> </w:t>
      </w:r>
    </w:p>
    <w:p w14:paraId="58052DAF"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lang w:val="zh-CN"/>
        </w:rPr>
      </w:pPr>
      <w:r>
        <w:rPr>
          <w:rFonts w:hint="eastAsia"/>
        </w:rPr>
        <w:t>3．</w:t>
      </w:r>
      <w:r>
        <w:rPr>
          <w:rFonts w:hint="eastAsia"/>
          <w:lang w:val="zh-CN"/>
        </w:rPr>
        <w:t>经双方确认并共同签字的补充文件、技术协议等；</w:t>
      </w:r>
    </w:p>
    <w:p w14:paraId="59B683F1"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lang w:val="zh-CN"/>
        </w:rPr>
      </w:pPr>
      <w:r>
        <w:rPr>
          <w:rFonts w:hint="eastAsia"/>
        </w:rPr>
        <w:t>4．</w:t>
      </w:r>
      <w:r>
        <w:rPr>
          <w:rFonts w:hint="eastAsia"/>
          <w:lang w:val="zh-CN"/>
        </w:rPr>
        <w:t>乙方的响应文件（含附件、补充文件、图纸等）；</w:t>
      </w:r>
    </w:p>
    <w:p w14:paraId="49F08792"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lang w:val="zh-CN"/>
        </w:rPr>
      </w:pPr>
      <w:r>
        <w:rPr>
          <w:rFonts w:hint="eastAsia"/>
        </w:rPr>
        <w:t>5．</w:t>
      </w:r>
      <w:r>
        <w:rPr>
          <w:rFonts w:hint="eastAsia"/>
          <w:lang w:val="zh-CN"/>
        </w:rPr>
        <w:t>采购文件（含附件、补充文件、图纸等</w:t>
      </w:r>
      <w:r>
        <w:rPr>
          <w:rFonts w:hint="eastAsia"/>
        </w:rPr>
        <w:t>）。</w:t>
      </w:r>
    </w:p>
    <w:p w14:paraId="2B8DCFC5" w14:textId="77777777" w:rsidR="003008F1" w:rsidRDefault="00000000">
      <w:pPr>
        <w:pStyle w:val="af2"/>
        <w:numPr>
          <w:ilvl w:val="0"/>
          <w:numId w:val="16"/>
        </w:numPr>
        <w:wordWrap w:val="0"/>
        <w:spacing w:beforeLines="25" w:before="78"/>
        <w:ind w:firstLineChars="0"/>
        <w:jc w:val="both"/>
        <w:rPr>
          <w:rFonts w:hint="eastAsia"/>
          <w:b/>
        </w:rPr>
      </w:pPr>
      <w:r>
        <w:rPr>
          <w:rFonts w:cs="Helvetica" w:hint="eastAsia"/>
          <w:b/>
          <w:szCs w:val="24"/>
          <w:lang w:val="zh-CN"/>
        </w:rPr>
        <w:t>合同生效与终止</w:t>
      </w:r>
    </w:p>
    <w:p w14:paraId="7A688956"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1．本合同经甲乙双方授权代表签字和加盖公章（或合同专用章）后生效。如竞争性谈判申请公证的，合同需经公证机构公证后生效；</w:t>
      </w:r>
    </w:p>
    <w:p w14:paraId="1769A11B" w14:textId="77777777" w:rsidR="003008F1" w:rsidRDefault="00000000">
      <w:pPr>
        <w:numPr>
          <w:ilvl w:val="255"/>
          <w:numId w:val="0"/>
        </w:numPr>
        <w:tabs>
          <w:tab w:val="left" w:pos="980"/>
        </w:tabs>
        <w:wordWrap w:val="0"/>
        <w:autoSpaceDE w:val="0"/>
        <w:autoSpaceDN w:val="0"/>
        <w:spacing w:beforeLines="25" w:before="78"/>
        <w:ind w:firstLineChars="400" w:firstLine="960"/>
        <w:contextualSpacing/>
        <w:rPr>
          <w:rFonts w:hint="eastAsia"/>
        </w:rPr>
      </w:pPr>
      <w:r>
        <w:rPr>
          <w:rFonts w:hint="eastAsia"/>
        </w:rPr>
        <w:t>2．双方履行完各自权利和义务后合同自行终止；</w:t>
      </w:r>
    </w:p>
    <w:p w14:paraId="4A563BD6" w14:textId="77777777" w:rsidR="003008F1" w:rsidRDefault="00000000">
      <w:pPr>
        <w:numPr>
          <w:ilvl w:val="255"/>
          <w:numId w:val="0"/>
        </w:numPr>
        <w:tabs>
          <w:tab w:val="left" w:pos="980"/>
        </w:tabs>
        <w:wordWrap w:val="0"/>
        <w:autoSpaceDE w:val="0"/>
        <w:autoSpaceDN w:val="0"/>
        <w:spacing w:beforeLines="25" w:before="78"/>
        <w:ind w:firstLineChars="400" w:firstLine="960"/>
        <w:contextualSpacing/>
        <w:rPr>
          <w:rFonts w:hint="eastAsia"/>
        </w:rPr>
      </w:pPr>
      <w:r>
        <w:rPr>
          <w:rFonts w:hint="eastAsia"/>
        </w:rPr>
        <w:t>3．本合同规定可以终止合同的情形。</w:t>
      </w:r>
    </w:p>
    <w:p w14:paraId="69424EF7" w14:textId="77777777" w:rsidR="003008F1" w:rsidRDefault="00000000">
      <w:pPr>
        <w:pStyle w:val="af2"/>
        <w:numPr>
          <w:ilvl w:val="0"/>
          <w:numId w:val="16"/>
        </w:numPr>
        <w:wordWrap w:val="0"/>
        <w:spacing w:beforeLines="25" w:before="78"/>
        <w:ind w:firstLineChars="0"/>
        <w:jc w:val="both"/>
        <w:rPr>
          <w:rFonts w:hint="eastAsia"/>
          <w:b/>
          <w:bCs/>
        </w:rPr>
      </w:pPr>
      <w:r>
        <w:rPr>
          <w:rFonts w:hint="eastAsia"/>
          <w:b/>
          <w:bCs/>
        </w:rPr>
        <w:lastRenderedPageBreak/>
        <w:t>通知与送达</w:t>
      </w:r>
    </w:p>
    <w:p w14:paraId="2FDC4BD9"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1．就本合同有关事项，双方应通过本合同约定的联系方式向对方发送相关通知，本合同约定的送达地址同时作为有效司法送达地址；</w:t>
      </w:r>
    </w:p>
    <w:p w14:paraId="31568FCF"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2．一方变更通知或通讯地址，应自变更之日起</w:t>
      </w:r>
      <w:r>
        <w:rPr>
          <w:rFonts w:hint="eastAsia"/>
          <w:u w:val="single"/>
        </w:rPr>
        <w:t xml:space="preserve">    </w:t>
      </w:r>
      <w:r>
        <w:rPr>
          <w:rFonts w:hint="eastAsia"/>
        </w:rPr>
        <w:t>日内，以书面形式通知对方，否则，由未通知方承担由此而引起的相关责任。</w:t>
      </w:r>
    </w:p>
    <w:p w14:paraId="60D7D914" w14:textId="77777777" w:rsidR="003008F1" w:rsidRDefault="00000000">
      <w:pPr>
        <w:pStyle w:val="af2"/>
        <w:numPr>
          <w:ilvl w:val="0"/>
          <w:numId w:val="16"/>
        </w:numPr>
        <w:wordWrap w:val="0"/>
        <w:spacing w:beforeLines="25" w:before="78"/>
        <w:ind w:firstLineChars="0"/>
        <w:jc w:val="both"/>
        <w:rPr>
          <w:rFonts w:hint="eastAsia"/>
          <w:b/>
          <w:bCs/>
        </w:rPr>
      </w:pPr>
      <w:r>
        <w:rPr>
          <w:rFonts w:hint="eastAsia"/>
          <w:b/>
          <w:bCs/>
        </w:rPr>
        <w:t>其它</w:t>
      </w:r>
    </w:p>
    <w:p w14:paraId="53AFCF26" w14:textId="77777777" w:rsidR="003008F1" w:rsidRDefault="00000000">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1AAABA73" w14:textId="77777777" w:rsidR="003008F1" w:rsidRDefault="003008F1">
      <w:pPr>
        <w:numPr>
          <w:ilvl w:val="255"/>
          <w:numId w:val="0"/>
        </w:numPr>
        <w:tabs>
          <w:tab w:val="left" w:pos="980"/>
        </w:tabs>
        <w:wordWrap w:val="0"/>
        <w:autoSpaceDE w:val="0"/>
        <w:autoSpaceDN w:val="0"/>
        <w:spacing w:beforeLines="25" w:before="78"/>
        <w:ind w:leftChars="228" w:left="547" w:firstLineChars="200" w:firstLine="480"/>
        <w:contextualSpacing/>
        <w:rPr>
          <w:rFonts w:hint="eastAsia"/>
        </w:rPr>
      </w:pPr>
    </w:p>
    <w:p w14:paraId="22BF98DC" w14:textId="77777777" w:rsidR="003008F1" w:rsidRDefault="00000000">
      <w:pPr>
        <w:wordWrap w:val="0"/>
        <w:spacing w:beforeLines="25" w:before="78"/>
        <w:ind w:firstLineChars="204" w:firstLine="490"/>
        <w:contextualSpacing/>
        <w:rPr>
          <w:rFonts w:hint="eastAsia"/>
        </w:rPr>
      </w:pPr>
      <w:r>
        <w:rPr>
          <w:rFonts w:hint="eastAsia"/>
        </w:rPr>
        <w:t xml:space="preserve">    </w:t>
      </w:r>
    </w:p>
    <w:p w14:paraId="2B57E38D" w14:textId="77777777" w:rsidR="003008F1" w:rsidRDefault="00000000">
      <w:pPr>
        <w:wordWrap w:val="0"/>
        <w:spacing w:beforeLines="25" w:before="78"/>
        <w:ind w:firstLineChars="404" w:firstLine="970"/>
        <w:contextualSpacing/>
        <w:rPr>
          <w:rFonts w:hint="eastAsia"/>
        </w:rPr>
      </w:pPr>
      <w:r>
        <w:rPr>
          <w:rFonts w:hint="eastAsia"/>
        </w:rPr>
        <w:t>甲　　方：</w:t>
      </w:r>
      <w:r>
        <w:rPr>
          <w:rFonts w:hint="eastAsia"/>
        </w:rPr>
        <w:tab/>
        <w:t xml:space="preserve">                         乙　　方：</w:t>
      </w:r>
    </w:p>
    <w:p w14:paraId="65C15177" w14:textId="77777777" w:rsidR="003008F1" w:rsidRDefault="00000000">
      <w:pPr>
        <w:wordWrap w:val="0"/>
        <w:spacing w:beforeLines="25" w:before="78"/>
        <w:ind w:firstLineChars="404" w:firstLine="970"/>
        <w:contextualSpacing/>
        <w:rPr>
          <w:rFonts w:hint="eastAsia"/>
        </w:rPr>
      </w:pPr>
      <w:r>
        <w:rPr>
          <w:rFonts w:hint="eastAsia"/>
        </w:rPr>
        <w:t>单位名称（盖章）：</w:t>
      </w:r>
      <w:r>
        <w:rPr>
          <w:rFonts w:hint="eastAsia"/>
        </w:rPr>
        <w:tab/>
        <w:t xml:space="preserve">                  单位名称（盖章）：</w:t>
      </w:r>
    </w:p>
    <w:p w14:paraId="445F39BE" w14:textId="77777777" w:rsidR="003008F1" w:rsidRDefault="00000000">
      <w:pPr>
        <w:wordWrap w:val="0"/>
        <w:spacing w:beforeLines="25" w:before="78"/>
        <w:ind w:firstLineChars="404" w:firstLine="970"/>
        <w:contextualSpacing/>
        <w:rPr>
          <w:rFonts w:hint="eastAsia"/>
        </w:rPr>
      </w:pPr>
      <w:r>
        <w:rPr>
          <w:rFonts w:hint="eastAsia"/>
        </w:rPr>
        <w:t>单位地址：</w:t>
      </w:r>
      <w:r>
        <w:rPr>
          <w:rFonts w:hint="eastAsia"/>
        </w:rPr>
        <w:tab/>
        <w:t xml:space="preserve">                         单位地址：</w:t>
      </w:r>
    </w:p>
    <w:p w14:paraId="1436FD00" w14:textId="77777777" w:rsidR="003008F1" w:rsidRDefault="00000000">
      <w:pPr>
        <w:wordWrap w:val="0"/>
        <w:spacing w:beforeLines="25" w:before="78"/>
        <w:ind w:firstLineChars="404" w:firstLine="970"/>
        <w:contextualSpacing/>
        <w:rPr>
          <w:rFonts w:hint="eastAsia"/>
        </w:rPr>
      </w:pPr>
      <w:r>
        <w:rPr>
          <w:rFonts w:hint="eastAsia"/>
        </w:rPr>
        <w:t xml:space="preserve">法人代表授权人(签字)：             </w:t>
      </w:r>
      <w:r>
        <w:rPr>
          <w:rFonts w:hint="eastAsia"/>
        </w:rPr>
        <w:tab/>
        <w:t>法人代表授权人(签字)：</w:t>
      </w:r>
    </w:p>
    <w:p w14:paraId="1C94ADB6" w14:textId="77777777" w:rsidR="003008F1" w:rsidRDefault="00000000">
      <w:pPr>
        <w:wordWrap w:val="0"/>
        <w:spacing w:beforeLines="25" w:before="78"/>
        <w:ind w:firstLineChars="404" w:firstLine="970"/>
        <w:contextualSpacing/>
        <w:rPr>
          <w:rFonts w:hint="eastAsia"/>
        </w:rPr>
      </w:pPr>
      <w:r>
        <w:rPr>
          <w:rFonts w:hint="eastAsia"/>
        </w:rPr>
        <w:t>联 系 人：</w:t>
      </w:r>
      <w:r>
        <w:rPr>
          <w:rFonts w:hint="eastAsia"/>
        </w:rPr>
        <w:tab/>
        <w:t xml:space="preserve">                         联 系 人：</w:t>
      </w:r>
    </w:p>
    <w:p w14:paraId="0ED8E840" w14:textId="77777777" w:rsidR="003008F1" w:rsidRDefault="00000000">
      <w:pPr>
        <w:wordWrap w:val="0"/>
        <w:spacing w:beforeLines="25" w:before="78"/>
        <w:ind w:firstLineChars="404" w:firstLine="970"/>
        <w:contextualSpacing/>
        <w:rPr>
          <w:rFonts w:hint="eastAsia"/>
        </w:rPr>
      </w:pPr>
      <w:r>
        <w:rPr>
          <w:rFonts w:hint="eastAsia"/>
        </w:rPr>
        <w:t xml:space="preserve">电　　话：                         </w:t>
      </w:r>
      <w:r>
        <w:rPr>
          <w:rFonts w:hint="eastAsia"/>
        </w:rPr>
        <w:tab/>
        <w:t>电　　话：</w:t>
      </w:r>
    </w:p>
    <w:p w14:paraId="32529D84" w14:textId="77777777" w:rsidR="003008F1" w:rsidRDefault="00000000">
      <w:pPr>
        <w:wordWrap w:val="0"/>
        <w:spacing w:beforeLines="25" w:before="78"/>
        <w:ind w:firstLineChars="404" w:firstLine="970"/>
        <w:contextualSpacing/>
        <w:rPr>
          <w:rFonts w:hint="eastAsia"/>
        </w:rPr>
      </w:pPr>
      <w:r>
        <w:rPr>
          <w:rFonts w:hint="eastAsia"/>
        </w:rPr>
        <w:t xml:space="preserve">传　　真：                         </w:t>
      </w:r>
      <w:r>
        <w:rPr>
          <w:rFonts w:hint="eastAsia"/>
        </w:rPr>
        <w:tab/>
        <w:t>传　　真：</w:t>
      </w:r>
    </w:p>
    <w:p w14:paraId="2671A89F" w14:textId="77777777" w:rsidR="003008F1" w:rsidRDefault="00000000">
      <w:pPr>
        <w:wordWrap w:val="0"/>
        <w:spacing w:beforeLines="25" w:before="78"/>
        <w:ind w:firstLineChars="404" w:firstLine="970"/>
        <w:contextualSpacing/>
        <w:rPr>
          <w:rFonts w:hint="eastAsia"/>
        </w:rPr>
      </w:pPr>
      <w:r>
        <w:rPr>
          <w:rFonts w:hint="eastAsia"/>
        </w:rPr>
        <w:t xml:space="preserve">邮政编码：                         </w:t>
      </w:r>
      <w:r>
        <w:rPr>
          <w:rFonts w:hint="eastAsia"/>
        </w:rPr>
        <w:tab/>
        <w:t>邮政编码：</w:t>
      </w:r>
    </w:p>
    <w:p w14:paraId="715EA32A" w14:textId="77777777" w:rsidR="003008F1" w:rsidRDefault="00000000">
      <w:pPr>
        <w:wordWrap w:val="0"/>
        <w:spacing w:beforeLines="25" w:before="78"/>
        <w:ind w:firstLineChars="404" w:firstLine="970"/>
        <w:contextualSpacing/>
        <w:rPr>
          <w:rFonts w:hint="eastAsia"/>
        </w:rPr>
      </w:pPr>
      <w:r>
        <w:rPr>
          <w:rFonts w:hint="eastAsia"/>
        </w:rPr>
        <w:t xml:space="preserve">开户银行：                         </w:t>
      </w:r>
      <w:r>
        <w:rPr>
          <w:rFonts w:hint="eastAsia"/>
        </w:rPr>
        <w:tab/>
        <w:t>开户银行：</w:t>
      </w:r>
    </w:p>
    <w:p w14:paraId="56A6866E" w14:textId="77777777" w:rsidR="003008F1" w:rsidRDefault="00000000">
      <w:pPr>
        <w:wordWrap w:val="0"/>
        <w:spacing w:beforeLines="25" w:before="78"/>
        <w:ind w:firstLineChars="404" w:firstLine="970"/>
        <w:contextualSpacing/>
        <w:rPr>
          <w:rFonts w:hint="eastAsia"/>
        </w:rPr>
      </w:pPr>
      <w:r>
        <w:rPr>
          <w:rFonts w:hint="eastAsia"/>
        </w:rPr>
        <w:t xml:space="preserve">帐　　号：                         </w:t>
      </w:r>
      <w:r>
        <w:rPr>
          <w:rFonts w:hint="eastAsia"/>
        </w:rPr>
        <w:tab/>
        <w:t>帐　　号：</w:t>
      </w:r>
    </w:p>
    <w:p w14:paraId="4D8013AF" w14:textId="77777777" w:rsidR="003008F1" w:rsidRDefault="00000000">
      <w:pPr>
        <w:ind w:left="550" w:firstLineChars="175" w:firstLine="420"/>
        <w:rPr>
          <w:rFonts w:hint="eastAsia"/>
        </w:rPr>
      </w:pPr>
      <w:r>
        <w:rPr>
          <w:rFonts w:hint="eastAsia"/>
        </w:rPr>
        <w:t xml:space="preserve">税　　号：                         </w:t>
      </w:r>
      <w:r>
        <w:rPr>
          <w:rFonts w:hint="eastAsia"/>
        </w:rPr>
        <w:tab/>
        <w:t>税　　号：</w:t>
      </w:r>
    </w:p>
    <w:p w14:paraId="458005BA" w14:textId="77777777" w:rsidR="003008F1" w:rsidRDefault="003008F1">
      <w:pPr>
        <w:rPr>
          <w:rFonts w:hint="eastAsia"/>
        </w:rPr>
        <w:sectPr w:rsidR="003008F1">
          <w:pgSz w:w="11906" w:h="16838"/>
          <w:pgMar w:top="1440" w:right="1800" w:bottom="1440" w:left="1800" w:header="851" w:footer="992" w:gutter="0"/>
          <w:cols w:space="425"/>
          <w:docGrid w:type="lines" w:linePitch="312"/>
        </w:sectPr>
      </w:pPr>
    </w:p>
    <w:p w14:paraId="5B6892A6" w14:textId="77777777" w:rsidR="003008F1" w:rsidRDefault="00000000">
      <w:pPr>
        <w:pStyle w:val="1"/>
        <w:numPr>
          <w:ilvl w:val="0"/>
          <w:numId w:val="1"/>
        </w:numPr>
        <w:rPr>
          <w:rFonts w:hint="eastAsia"/>
        </w:rPr>
      </w:pPr>
      <w:bookmarkStart w:id="454" w:name="_Toc1320458813"/>
      <w:r>
        <w:rPr>
          <w:rFonts w:hint="eastAsia"/>
        </w:rPr>
        <w:lastRenderedPageBreak/>
        <w:t>响应文件的格式</w:t>
      </w:r>
      <w:bookmarkEnd w:id="454"/>
    </w:p>
    <w:p w14:paraId="55CEE197" w14:textId="77777777" w:rsidR="003008F1" w:rsidRDefault="00000000">
      <w:pPr>
        <w:ind w:firstLineChars="200" w:firstLine="480"/>
        <w:rPr>
          <w:rFonts w:cs="仿宋_GB2312" w:hint="eastAsia"/>
          <w:lang w:val="zh-CN"/>
        </w:rPr>
      </w:pPr>
      <w:bookmarkStart w:id="455" w:name="_Hlk161711957"/>
      <w:r>
        <w:rPr>
          <w:rFonts w:cs="仿宋_GB2312" w:hint="eastAsia"/>
          <w:lang w:val="zh-CN"/>
        </w:rPr>
        <w:t>封面：</w:t>
      </w:r>
    </w:p>
    <w:p w14:paraId="7CB13E49" w14:textId="77777777" w:rsidR="003008F1" w:rsidRDefault="003008F1">
      <w:pPr>
        <w:autoSpaceDE w:val="0"/>
        <w:autoSpaceDN w:val="0"/>
        <w:adjustRightInd w:val="0"/>
        <w:jc w:val="center"/>
        <w:rPr>
          <w:rFonts w:hint="eastAsia"/>
          <w:sz w:val="21"/>
          <w:szCs w:val="24"/>
        </w:rPr>
      </w:pPr>
    </w:p>
    <w:p w14:paraId="36AF6DF5" w14:textId="77777777" w:rsidR="003008F1" w:rsidRDefault="00000000">
      <w:pPr>
        <w:autoSpaceDE w:val="0"/>
        <w:autoSpaceDN w:val="0"/>
        <w:adjustRightInd w:val="0"/>
        <w:jc w:val="center"/>
        <w:rPr>
          <w:rFonts w:hint="eastAsia"/>
          <w:b/>
          <w:sz w:val="84"/>
          <w:szCs w:val="84"/>
        </w:rPr>
      </w:pPr>
      <w:r>
        <w:rPr>
          <w:rFonts w:hint="eastAsia"/>
          <w:b/>
          <w:sz w:val="84"/>
          <w:szCs w:val="84"/>
        </w:rPr>
        <w:t>响 应 文 件</w:t>
      </w:r>
    </w:p>
    <w:p w14:paraId="031A182A" w14:textId="77777777" w:rsidR="003008F1" w:rsidRDefault="003008F1">
      <w:pPr>
        <w:autoSpaceDE w:val="0"/>
        <w:autoSpaceDN w:val="0"/>
        <w:adjustRightInd w:val="0"/>
        <w:rPr>
          <w:rFonts w:hint="eastAsia"/>
          <w:sz w:val="21"/>
          <w:szCs w:val="21"/>
        </w:rPr>
      </w:pPr>
    </w:p>
    <w:p w14:paraId="1B1DB3AA" w14:textId="77777777" w:rsidR="003008F1" w:rsidRDefault="003008F1">
      <w:pPr>
        <w:autoSpaceDE w:val="0"/>
        <w:autoSpaceDN w:val="0"/>
        <w:adjustRightInd w:val="0"/>
        <w:rPr>
          <w:rFonts w:hint="eastAsia"/>
          <w:sz w:val="21"/>
          <w:szCs w:val="21"/>
        </w:rPr>
      </w:pPr>
    </w:p>
    <w:p w14:paraId="5D824146" w14:textId="77777777" w:rsidR="003008F1" w:rsidRDefault="003008F1">
      <w:pPr>
        <w:autoSpaceDE w:val="0"/>
        <w:autoSpaceDN w:val="0"/>
        <w:adjustRightInd w:val="0"/>
        <w:rPr>
          <w:rFonts w:hint="eastAsia"/>
          <w:sz w:val="21"/>
          <w:szCs w:val="21"/>
        </w:rPr>
      </w:pPr>
    </w:p>
    <w:p w14:paraId="690EF3F8" w14:textId="77777777" w:rsidR="003008F1" w:rsidRDefault="003008F1">
      <w:pPr>
        <w:autoSpaceDE w:val="0"/>
        <w:autoSpaceDN w:val="0"/>
        <w:adjustRightInd w:val="0"/>
        <w:rPr>
          <w:rFonts w:hint="eastAsia"/>
          <w:sz w:val="21"/>
          <w:szCs w:val="21"/>
        </w:rPr>
      </w:pPr>
    </w:p>
    <w:p w14:paraId="7DB24D41" w14:textId="77777777" w:rsidR="003008F1" w:rsidRDefault="003008F1">
      <w:pPr>
        <w:autoSpaceDE w:val="0"/>
        <w:autoSpaceDN w:val="0"/>
        <w:adjustRightInd w:val="0"/>
        <w:rPr>
          <w:rFonts w:hint="eastAsia"/>
          <w:sz w:val="21"/>
          <w:szCs w:val="21"/>
        </w:rPr>
      </w:pPr>
    </w:p>
    <w:p w14:paraId="3C4AA07D"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采购计划备案号：</w:t>
      </w:r>
      <w:r>
        <w:rPr>
          <w:rFonts w:ascii="黑体" w:eastAsia="黑体" w:hAnsi="黑体" w:hint="eastAsia"/>
          <w:sz w:val="32"/>
          <w:szCs w:val="32"/>
          <w:u w:val="single"/>
        </w:rPr>
        <w:t xml:space="preserve">                                  </w:t>
      </w:r>
    </w:p>
    <w:p w14:paraId="15FBA837"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项目编号：</w:t>
      </w:r>
      <w:r>
        <w:rPr>
          <w:rFonts w:ascii="黑体" w:eastAsia="黑体" w:hAnsi="黑体" w:hint="eastAsia"/>
          <w:sz w:val="32"/>
          <w:szCs w:val="32"/>
        </w:rPr>
        <w:tab/>
      </w:r>
      <w:r>
        <w:rPr>
          <w:rFonts w:ascii="黑体" w:eastAsia="黑体" w:hAnsi="黑体" w:hint="eastAsia"/>
          <w:sz w:val="32"/>
          <w:szCs w:val="32"/>
          <w:u w:val="single"/>
        </w:rPr>
        <w:t xml:space="preserve">                                       </w:t>
      </w:r>
    </w:p>
    <w:p w14:paraId="7271006C"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项目名称：</w:t>
      </w:r>
      <w:r>
        <w:rPr>
          <w:rFonts w:ascii="黑体" w:eastAsia="黑体" w:hAnsi="黑体" w:hint="eastAsia"/>
          <w:sz w:val="32"/>
          <w:szCs w:val="32"/>
        </w:rPr>
        <w:tab/>
      </w:r>
      <w:r>
        <w:rPr>
          <w:rFonts w:ascii="黑体" w:eastAsia="黑体" w:hAnsi="黑体" w:hint="eastAsia"/>
          <w:sz w:val="32"/>
          <w:szCs w:val="32"/>
          <w:u w:val="single"/>
        </w:rPr>
        <w:t xml:space="preserve">                                       </w:t>
      </w:r>
    </w:p>
    <w:p w14:paraId="742A2325"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采购包编号：</w:t>
      </w:r>
      <w:r>
        <w:rPr>
          <w:rFonts w:ascii="黑体" w:eastAsia="黑体" w:hAnsi="黑体" w:hint="eastAsia"/>
          <w:sz w:val="32"/>
          <w:szCs w:val="32"/>
          <w:u w:val="single"/>
        </w:rPr>
        <w:t xml:space="preserve"> 【如有】                            </w:t>
      </w:r>
    </w:p>
    <w:p w14:paraId="0F9342A6" w14:textId="77777777" w:rsidR="003008F1" w:rsidRDefault="00000000">
      <w:pPr>
        <w:ind w:leftChars="175" w:left="420"/>
        <w:rPr>
          <w:rFonts w:ascii="黑体" w:eastAsia="黑体" w:hAnsi="黑体" w:hint="eastAsia"/>
          <w:sz w:val="32"/>
          <w:szCs w:val="32"/>
        </w:rPr>
      </w:pPr>
      <w:r>
        <w:rPr>
          <w:rFonts w:ascii="黑体" w:eastAsia="黑体" w:hAnsi="黑体" w:hint="eastAsia"/>
          <w:sz w:val="32"/>
          <w:szCs w:val="32"/>
        </w:rPr>
        <w:t>采购包名称：</w:t>
      </w:r>
      <w:r>
        <w:rPr>
          <w:rFonts w:ascii="黑体" w:eastAsia="黑体" w:hAnsi="黑体" w:hint="eastAsia"/>
          <w:sz w:val="32"/>
          <w:szCs w:val="32"/>
          <w:u w:val="single"/>
        </w:rPr>
        <w:t xml:space="preserve"> 【如有】                            </w:t>
      </w:r>
    </w:p>
    <w:p w14:paraId="1F7085B1" w14:textId="77777777" w:rsidR="003008F1" w:rsidRDefault="00000000">
      <w:pPr>
        <w:ind w:leftChars="175" w:left="420"/>
        <w:rPr>
          <w:rFonts w:ascii="黑体" w:eastAsia="黑体" w:hAnsi="黑体" w:hint="eastAsia"/>
          <w:sz w:val="32"/>
          <w:szCs w:val="32"/>
          <w:u w:val="single"/>
        </w:rPr>
      </w:pPr>
      <w:r>
        <w:rPr>
          <w:rFonts w:ascii="黑体" w:eastAsia="黑体" w:hAnsi="黑体" w:hint="eastAsia"/>
          <w:sz w:val="32"/>
          <w:szCs w:val="32"/>
        </w:rPr>
        <w:t>供应商：</w:t>
      </w:r>
      <w:r>
        <w:rPr>
          <w:rFonts w:ascii="黑体" w:eastAsia="黑体" w:hAnsi="黑体" w:hint="eastAsia"/>
          <w:sz w:val="32"/>
          <w:szCs w:val="32"/>
          <w:u w:val="single"/>
        </w:rPr>
        <w:t xml:space="preserve">        （加盖公章）                     </w:t>
      </w:r>
      <w:r>
        <w:rPr>
          <w:rFonts w:ascii="黑体" w:eastAsia="黑体" w:hAnsi="黑体" w:hint="eastAsia"/>
          <w:sz w:val="32"/>
          <w:szCs w:val="32"/>
        </w:rPr>
        <w:t xml:space="preserve"> 供应商法人或法人授权代表：</w:t>
      </w:r>
      <w:r>
        <w:rPr>
          <w:rFonts w:ascii="黑体" w:eastAsia="黑体" w:hAnsi="黑体" w:hint="eastAsia"/>
          <w:sz w:val="32"/>
          <w:szCs w:val="32"/>
          <w:u w:val="single"/>
        </w:rPr>
        <w:t xml:space="preserve">       （签字或盖章）  </w:t>
      </w:r>
    </w:p>
    <w:p w14:paraId="3AC5914C" w14:textId="77777777" w:rsidR="003008F1" w:rsidRDefault="003008F1">
      <w:pPr>
        <w:jc w:val="center"/>
        <w:rPr>
          <w:rFonts w:hint="eastAsia"/>
          <w:b/>
          <w:bCs/>
          <w:sz w:val="32"/>
          <w:szCs w:val="32"/>
        </w:rPr>
      </w:pPr>
    </w:p>
    <w:p w14:paraId="4863DAB7" w14:textId="77777777" w:rsidR="003008F1" w:rsidRDefault="003008F1">
      <w:pPr>
        <w:jc w:val="center"/>
        <w:rPr>
          <w:rFonts w:hint="eastAsia"/>
          <w:b/>
          <w:bCs/>
          <w:sz w:val="32"/>
          <w:szCs w:val="32"/>
        </w:rPr>
      </w:pPr>
    </w:p>
    <w:p w14:paraId="39CA6A9C" w14:textId="77777777" w:rsidR="003008F1" w:rsidRDefault="003008F1">
      <w:pPr>
        <w:rPr>
          <w:rFonts w:hint="eastAsia"/>
          <w:b/>
          <w:bCs/>
          <w:sz w:val="32"/>
          <w:szCs w:val="32"/>
        </w:rPr>
      </w:pPr>
    </w:p>
    <w:p w14:paraId="2568AB21" w14:textId="77777777" w:rsidR="003008F1" w:rsidRDefault="00000000">
      <w:pPr>
        <w:jc w:val="center"/>
        <w:rPr>
          <w:rFonts w:hint="eastAsia"/>
          <w:b/>
          <w:bCs/>
          <w:sz w:val="28"/>
          <w:szCs w:val="28"/>
        </w:rPr>
      </w:pPr>
      <w:r>
        <w:rPr>
          <w:rFonts w:hint="eastAsia"/>
          <w:b/>
          <w:bCs/>
          <w:sz w:val="32"/>
          <w:szCs w:val="32"/>
        </w:rPr>
        <w:t>年   月    日</w:t>
      </w:r>
      <w:bookmarkEnd w:id="455"/>
      <w:r>
        <w:rPr>
          <w:b/>
          <w:bCs/>
          <w:sz w:val="28"/>
          <w:szCs w:val="28"/>
        </w:rPr>
        <w:br w:type="page"/>
      </w:r>
    </w:p>
    <w:p w14:paraId="3B79DD44" w14:textId="77777777" w:rsidR="003008F1" w:rsidRDefault="00000000">
      <w:pPr>
        <w:pStyle w:val="2"/>
        <w:numPr>
          <w:ilvl w:val="0"/>
          <w:numId w:val="17"/>
        </w:numPr>
        <w:rPr>
          <w:rFonts w:hint="eastAsia"/>
        </w:rPr>
      </w:pPr>
      <w:bookmarkStart w:id="456" w:name="_Toc1382900990"/>
      <w:r>
        <w:rPr>
          <w:rFonts w:hint="eastAsia"/>
        </w:rPr>
        <w:lastRenderedPageBreak/>
        <w:t>谈判书及附件</w:t>
      </w:r>
      <w:bookmarkEnd w:id="456"/>
    </w:p>
    <w:p w14:paraId="4D2A5018" w14:textId="77777777" w:rsidR="003008F1" w:rsidRDefault="00000000">
      <w:pPr>
        <w:pStyle w:val="3"/>
        <w:numPr>
          <w:ilvl w:val="0"/>
          <w:numId w:val="18"/>
        </w:numPr>
        <w:rPr>
          <w:rFonts w:hint="eastAsia"/>
        </w:rPr>
      </w:pPr>
      <w:bookmarkStart w:id="457" w:name="_Toc475368006"/>
      <w:r>
        <w:rPr>
          <w:rFonts w:hint="eastAsia"/>
        </w:rPr>
        <w:t>响应函</w:t>
      </w:r>
      <w:bookmarkEnd w:id="457"/>
    </w:p>
    <w:p w14:paraId="6B4F931D" w14:textId="77777777" w:rsidR="003008F1" w:rsidRDefault="00000000">
      <w:pPr>
        <w:autoSpaceDE w:val="0"/>
        <w:autoSpaceDN w:val="0"/>
        <w:adjustRightInd w:val="0"/>
        <w:snapToGrid w:val="0"/>
        <w:rPr>
          <w:rFonts w:cs="仿宋_GB2312" w:hint="eastAsia"/>
        </w:rPr>
      </w:pPr>
      <w:r>
        <w:rPr>
          <w:rFonts w:cs="仿宋_GB2312" w:hint="eastAsia"/>
          <w:bCs/>
        </w:rPr>
        <w:t>（采购代理机构）：</w:t>
      </w:r>
    </w:p>
    <w:p w14:paraId="66CBBD0A" w14:textId="77777777" w:rsidR="003008F1" w:rsidRDefault="00000000">
      <w:pPr>
        <w:autoSpaceDE w:val="0"/>
        <w:autoSpaceDN w:val="0"/>
        <w:adjustRightInd w:val="0"/>
        <w:snapToGrid w:val="0"/>
        <w:ind w:firstLineChars="200" w:firstLine="480"/>
        <w:rPr>
          <w:rFonts w:cs="仿宋_GB2312" w:hint="eastAsia"/>
        </w:rPr>
      </w:pPr>
      <w:r>
        <w:rPr>
          <w:rFonts w:cs="仿宋_GB2312" w:hint="eastAsia"/>
        </w:rPr>
        <w:t>依据贵方（项目名称/项目编号）项目的谈判邀请，我方代表（姓名、职务）经正式授权并代表供应商（供应商的名称、地址）提交响应文件。</w:t>
      </w:r>
      <w:r>
        <w:rPr>
          <w:rFonts w:cs="仿宋_GB2312" w:hint="eastAsia"/>
          <w:b/>
          <w:bCs/>
        </w:rPr>
        <w:t>并进行如下承诺声明：</w:t>
      </w:r>
    </w:p>
    <w:p w14:paraId="31200C10" w14:textId="77777777" w:rsidR="003008F1" w:rsidRDefault="00000000">
      <w:pPr>
        <w:numPr>
          <w:ilvl w:val="0"/>
          <w:numId w:val="19"/>
        </w:numPr>
        <w:tabs>
          <w:tab w:val="left" w:pos="840"/>
        </w:tabs>
        <w:autoSpaceDE w:val="0"/>
        <w:autoSpaceDN w:val="0"/>
        <w:adjustRightInd w:val="0"/>
        <w:snapToGrid w:val="0"/>
        <w:ind w:firstLineChars="200" w:firstLine="480"/>
        <w:jc w:val="both"/>
        <w:rPr>
          <w:rFonts w:hint="eastAsia"/>
        </w:rPr>
      </w:pPr>
      <w:r>
        <w:rPr>
          <w:rFonts w:hint="eastAsia"/>
          <w:lang w:val="zh-CN"/>
        </w:rPr>
        <w:t>我方在参加本次政府采购活动前</w:t>
      </w:r>
      <w:r>
        <w:rPr>
          <w:rFonts w:hint="eastAsia"/>
        </w:rPr>
        <w:t>三年内在经营活动中没有重大违法记录；</w:t>
      </w:r>
    </w:p>
    <w:p w14:paraId="357B9D13" w14:textId="77777777" w:rsidR="003008F1" w:rsidRDefault="00000000">
      <w:pPr>
        <w:numPr>
          <w:ilvl w:val="0"/>
          <w:numId w:val="19"/>
        </w:numPr>
        <w:tabs>
          <w:tab w:val="left" w:pos="840"/>
        </w:tabs>
        <w:autoSpaceDE w:val="0"/>
        <w:autoSpaceDN w:val="0"/>
        <w:adjustRightInd w:val="0"/>
        <w:snapToGrid w:val="0"/>
        <w:ind w:firstLineChars="200" w:firstLine="480"/>
        <w:jc w:val="both"/>
        <w:rPr>
          <w:rFonts w:hint="eastAsia"/>
        </w:rPr>
      </w:pPr>
      <w:r>
        <w:rPr>
          <w:rFonts w:hint="eastAsia"/>
        </w:rPr>
        <w:t>我方在本响应文件中所提供的全部资料均真实有效，我方承诺对其真实性负责并承担相应后果；</w:t>
      </w:r>
    </w:p>
    <w:p w14:paraId="6245C4E1" w14:textId="77777777" w:rsidR="003008F1" w:rsidRDefault="00000000">
      <w:pPr>
        <w:numPr>
          <w:ilvl w:val="0"/>
          <w:numId w:val="19"/>
        </w:numPr>
        <w:tabs>
          <w:tab w:val="left" w:pos="840"/>
        </w:tabs>
        <w:autoSpaceDE w:val="0"/>
        <w:autoSpaceDN w:val="0"/>
        <w:adjustRightInd w:val="0"/>
        <w:snapToGrid w:val="0"/>
        <w:ind w:firstLineChars="200" w:firstLine="480"/>
        <w:jc w:val="both"/>
        <w:rPr>
          <w:rFonts w:hint="eastAsia"/>
        </w:rPr>
      </w:pPr>
      <w:r>
        <w:rPr>
          <w:rFonts w:hint="eastAsia"/>
        </w:rPr>
        <w:t>我方在本响应文件中所响应的内容均将成为签订合同的依据，并承诺按响应内容提供相应服务；</w:t>
      </w:r>
    </w:p>
    <w:p w14:paraId="299EE9EB" w14:textId="77777777" w:rsidR="003008F1" w:rsidRDefault="00000000">
      <w:pPr>
        <w:numPr>
          <w:ilvl w:val="0"/>
          <w:numId w:val="19"/>
        </w:numPr>
        <w:snapToGrid w:val="0"/>
        <w:spacing w:line="324" w:lineRule="auto"/>
        <w:jc w:val="both"/>
        <w:rPr>
          <w:rFonts w:ascii="Arial" w:hAnsi="Arial" w:cs="Arial"/>
          <w:b/>
        </w:rPr>
      </w:pPr>
      <w:r>
        <w:rPr>
          <w:rFonts w:ascii="Arial" w:hAnsi="Arial" w:cs="Arial" w:hint="eastAsia"/>
          <w:b/>
        </w:rPr>
        <w:t>重要声明：</w:t>
      </w:r>
    </w:p>
    <w:p w14:paraId="5080B1B7" w14:textId="77777777" w:rsidR="003008F1" w:rsidRDefault="00000000">
      <w:pPr>
        <w:snapToGrid w:val="0"/>
        <w:spacing w:line="324" w:lineRule="auto"/>
        <w:ind w:left="400"/>
        <w:rPr>
          <w:rFonts w:hint="eastAsia"/>
          <w:b/>
        </w:rPr>
      </w:pPr>
      <w:r>
        <w:rPr>
          <w:rFonts w:hint="eastAsia"/>
          <w:b/>
        </w:rPr>
        <w:t>1）与我方单位负责人为同一人的其他单位名称：</w:t>
      </w:r>
    </w:p>
    <w:p w14:paraId="742E8F0C" w14:textId="77777777" w:rsidR="003008F1" w:rsidRDefault="00000000">
      <w:pPr>
        <w:snapToGrid w:val="0"/>
        <w:spacing w:line="324" w:lineRule="auto"/>
        <w:ind w:leftChars="190" w:left="456" w:firstLineChars="98" w:firstLine="236"/>
        <w:rPr>
          <w:rFonts w:hint="eastAsia"/>
          <w:b/>
        </w:rPr>
      </w:pPr>
      <w:r>
        <w:rPr>
          <w:rFonts w:hint="eastAsia"/>
          <w:b/>
        </w:rPr>
        <w:t>□无；□有，具体单位名称为：</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3932A9D5" w14:textId="77777777" w:rsidR="003008F1" w:rsidRDefault="00000000">
      <w:pPr>
        <w:snapToGrid w:val="0"/>
        <w:spacing w:line="324" w:lineRule="auto"/>
        <w:ind w:left="400"/>
        <w:rPr>
          <w:rFonts w:hint="eastAsia"/>
          <w:b/>
        </w:rPr>
      </w:pPr>
      <w:r>
        <w:rPr>
          <w:rFonts w:hint="eastAsia"/>
          <w:b/>
        </w:rPr>
        <w:t>2）与我方存在控股、管理关系的其他单位的名称：</w:t>
      </w:r>
    </w:p>
    <w:p w14:paraId="67AA2E90" w14:textId="77777777" w:rsidR="003008F1" w:rsidRDefault="00000000">
      <w:pPr>
        <w:snapToGrid w:val="0"/>
        <w:spacing w:line="324" w:lineRule="auto"/>
        <w:ind w:leftChars="190" w:left="456" w:firstLineChars="98" w:firstLine="236"/>
        <w:rPr>
          <w:rFonts w:hint="eastAsia"/>
          <w:b/>
        </w:rPr>
      </w:pPr>
      <w:r>
        <w:rPr>
          <w:rFonts w:hint="eastAsia"/>
          <w:b/>
        </w:rPr>
        <w:t xml:space="preserve">□无；□有，具体单位名称为：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06C93085" w14:textId="77777777" w:rsidR="003008F1" w:rsidRDefault="00000000">
      <w:pPr>
        <w:snapToGrid w:val="0"/>
        <w:spacing w:line="324" w:lineRule="auto"/>
        <w:ind w:left="400"/>
        <w:rPr>
          <w:rFonts w:hint="eastAsia"/>
          <w:b/>
        </w:rPr>
      </w:pPr>
      <w:r>
        <w:rPr>
          <w:rFonts w:hint="eastAsia"/>
          <w:b/>
        </w:rPr>
        <w:t>3）参与本项目采购活动前，是否为本项目前期准备提供过整体设计、规范编制或者项目管理、监理、检测等服务：</w:t>
      </w:r>
    </w:p>
    <w:p w14:paraId="6F570880" w14:textId="77777777" w:rsidR="003008F1" w:rsidRDefault="00000000">
      <w:pPr>
        <w:snapToGrid w:val="0"/>
        <w:spacing w:line="324" w:lineRule="auto"/>
        <w:ind w:leftChars="190" w:left="456" w:firstLineChars="98" w:firstLine="236"/>
        <w:rPr>
          <w:rFonts w:hint="eastAsia"/>
          <w:b/>
        </w:rPr>
      </w:pPr>
      <w:r>
        <w:rPr>
          <w:rFonts w:cs="Arial" w:hint="eastAsia"/>
          <w:b/>
          <w:bdr w:val="single" w:sz="4" w:space="0" w:color="auto"/>
        </w:rPr>
        <w:t>√</w:t>
      </w:r>
      <w:r>
        <w:rPr>
          <w:rFonts w:hint="eastAsia"/>
          <w:b/>
        </w:rPr>
        <w:t xml:space="preserve">无；□有，已提供的具体服务内容为： </w:t>
      </w:r>
      <w:r>
        <w:rPr>
          <w:rFonts w:hint="eastAsia"/>
          <w:b/>
          <w:u w:val="single"/>
        </w:rPr>
        <w:t xml:space="preserve">      </w:t>
      </w:r>
      <w:r>
        <w:rPr>
          <w:rFonts w:hint="eastAsia"/>
          <w:i/>
          <w:u w:val="single"/>
        </w:rPr>
        <w:t xml:space="preserve">（由供应商如实填写） </w:t>
      </w:r>
      <w:r>
        <w:rPr>
          <w:rFonts w:hint="eastAsia"/>
          <w:b/>
          <w:u w:val="single"/>
        </w:rPr>
        <w:t xml:space="preserve">    </w:t>
      </w:r>
      <w:r>
        <w:rPr>
          <w:rFonts w:hint="eastAsia"/>
          <w:b/>
        </w:rPr>
        <w:t>。</w:t>
      </w:r>
    </w:p>
    <w:p w14:paraId="78EDFA74" w14:textId="77777777" w:rsidR="003008F1" w:rsidRDefault="00000000">
      <w:pPr>
        <w:spacing w:line="324" w:lineRule="auto"/>
        <w:ind w:left="400"/>
        <w:rPr>
          <w:rFonts w:ascii="Arial" w:hAnsi="Arial" w:cs="Arial"/>
          <w:b/>
        </w:rPr>
      </w:pPr>
      <w:r>
        <w:rPr>
          <w:rFonts w:hint="eastAsia"/>
          <w:b/>
        </w:rPr>
        <w:t>（备注：以上3项声明，必须如实选择，选中项用</w:t>
      </w:r>
      <w:r>
        <w:rPr>
          <w:rFonts w:hint="eastAsia"/>
          <w:b/>
          <w:bdr w:val="single" w:sz="4" w:space="0" w:color="auto"/>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5CAE19F7" w14:textId="77777777" w:rsidR="003008F1" w:rsidRDefault="00000000">
      <w:pPr>
        <w:autoSpaceDE w:val="0"/>
        <w:autoSpaceDN w:val="0"/>
        <w:adjustRightInd w:val="0"/>
        <w:snapToGrid w:val="0"/>
        <w:ind w:firstLineChars="200" w:firstLine="480"/>
        <w:rPr>
          <w:rFonts w:hint="eastAsia"/>
        </w:rPr>
      </w:pPr>
      <w:r>
        <w:rPr>
          <w:rFonts w:hint="eastAsia"/>
        </w:rPr>
        <w:t>其它承诺：如有的话，可自行填写。</w:t>
      </w:r>
    </w:p>
    <w:p w14:paraId="1E27133E" w14:textId="77777777" w:rsidR="003008F1" w:rsidRDefault="00000000">
      <w:pPr>
        <w:autoSpaceDE w:val="0"/>
        <w:autoSpaceDN w:val="0"/>
        <w:adjustRightInd w:val="0"/>
        <w:snapToGrid w:val="0"/>
        <w:ind w:firstLineChars="200" w:firstLine="480"/>
        <w:rPr>
          <w:rFonts w:hint="eastAsia"/>
        </w:rPr>
      </w:pPr>
      <w:r>
        <w:rPr>
          <w:rFonts w:hint="eastAsia"/>
        </w:rPr>
        <w:lastRenderedPageBreak/>
        <w:t>在此，我方宣布同意如下：</w:t>
      </w:r>
    </w:p>
    <w:p w14:paraId="5C19E453" w14:textId="77777777" w:rsidR="003008F1" w:rsidRDefault="00000000">
      <w:pPr>
        <w:numPr>
          <w:ilvl w:val="6"/>
          <w:numId w:val="20"/>
        </w:numPr>
        <w:tabs>
          <w:tab w:val="left" w:pos="840"/>
        </w:tabs>
        <w:autoSpaceDE w:val="0"/>
        <w:autoSpaceDN w:val="0"/>
        <w:adjustRightInd w:val="0"/>
        <w:snapToGrid w:val="0"/>
        <w:ind w:left="0" w:firstLineChars="200" w:firstLine="480"/>
        <w:jc w:val="both"/>
        <w:rPr>
          <w:rFonts w:hint="eastAsia"/>
        </w:rPr>
      </w:pPr>
      <w:r>
        <w:rPr>
          <w:rFonts w:hint="eastAsia"/>
        </w:rPr>
        <w:t>所附《报价一览表》中规定的标的报价总价为</w:t>
      </w:r>
      <w:r>
        <w:rPr>
          <w:rFonts w:hint="eastAsia"/>
          <w:u w:val="single"/>
        </w:rPr>
        <w:t xml:space="preserve">              </w:t>
      </w:r>
      <w:r>
        <w:rPr>
          <w:rFonts w:hint="eastAsia"/>
          <w:i/>
          <w:u w:val="single"/>
        </w:rPr>
        <w:t xml:space="preserve">（注明币种，并用文字和数字表示的报价总价） </w:t>
      </w:r>
      <w:r>
        <w:rPr>
          <w:rFonts w:hint="eastAsia"/>
          <w:u w:val="single"/>
        </w:rPr>
        <w:t xml:space="preserve">         </w:t>
      </w:r>
      <w:r>
        <w:rPr>
          <w:rFonts w:hint="eastAsia"/>
        </w:rPr>
        <w:t>。</w:t>
      </w:r>
    </w:p>
    <w:p w14:paraId="685923D5" w14:textId="77777777" w:rsidR="003008F1" w:rsidRDefault="00000000">
      <w:pPr>
        <w:numPr>
          <w:ilvl w:val="6"/>
          <w:numId w:val="20"/>
        </w:numPr>
        <w:tabs>
          <w:tab w:val="left" w:pos="840"/>
        </w:tabs>
        <w:autoSpaceDE w:val="0"/>
        <w:autoSpaceDN w:val="0"/>
        <w:adjustRightInd w:val="0"/>
        <w:snapToGrid w:val="0"/>
        <w:ind w:left="0" w:firstLineChars="200" w:firstLine="480"/>
        <w:jc w:val="both"/>
        <w:rPr>
          <w:rFonts w:hint="eastAsia"/>
        </w:rPr>
      </w:pPr>
      <w:r>
        <w:rPr>
          <w:rFonts w:hint="eastAsia"/>
        </w:rPr>
        <w:t>将按谈判文件的约定履行合同责任和义务。</w:t>
      </w:r>
    </w:p>
    <w:p w14:paraId="3EC0A0DC" w14:textId="77777777" w:rsidR="003008F1" w:rsidRDefault="00000000">
      <w:pPr>
        <w:numPr>
          <w:ilvl w:val="6"/>
          <w:numId w:val="20"/>
        </w:numPr>
        <w:tabs>
          <w:tab w:val="left" w:pos="840"/>
        </w:tabs>
        <w:autoSpaceDE w:val="0"/>
        <w:autoSpaceDN w:val="0"/>
        <w:adjustRightInd w:val="0"/>
        <w:snapToGrid w:val="0"/>
        <w:ind w:left="0" w:firstLineChars="200" w:firstLine="480"/>
        <w:jc w:val="both"/>
        <w:rPr>
          <w:rFonts w:hint="eastAsia"/>
        </w:rPr>
      </w:pPr>
      <w:r>
        <w:rPr>
          <w:rFonts w:hint="eastAsia"/>
        </w:rPr>
        <w:t>已详细审查全部谈判文件，包括</w:t>
      </w:r>
      <w:r>
        <w:rPr>
          <w:rFonts w:hint="eastAsia"/>
          <w:u w:val="single"/>
        </w:rPr>
        <w:t>（补充文件等）</w:t>
      </w:r>
      <w:r>
        <w:rPr>
          <w:rFonts w:hint="eastAsia"/>
        </w:rPr>
        <w:t>，对此无异议。</w:t>
      </w:r>
    </w:p>
    <w:p w14:paraId="7EE7E2C6" w14:textId="77777777" w:rsidR="003008F1" w:rsidRDefault="00000000">
      <w:pPr>
        <w:numPr>
          <w:ilvl w:val="6"/>
          <w:numId w:val="20"/>
        </w:numPr>
        <w:tabs>
          <w:tab w:val="left" w:pos="840"/>
        </w:tabs>
        <w:autoSpaceDE w:val="0"/>
        <w:autoSpaceDN w:val="0"/>
        <w:adjustRightInd w:val="0"/>
        <w:snapToGrid w:val="0"/>
        <w:ind w:left="0" w:firstLineChars="200" w:firstLine="480"/>
        <w:jc w:val="both"/>
        <w:rPr>
          <w:rFonts w:hint="eastAsia"/>
        </w:rPr>
      </w:pPr>
      <w:r>
        <w:rPr>
          <w:rFonts w:hint="eastAsia"/>
        </w:rPr>
        <w:t>本竞争性谈判响应文件的有效期自提交响应文件之日起共</w:t>
      </w:r>
      <w:r>
        <w:rPr>
          <w:rFonts w:hint="eastAsia"/>
          <w:u w:val="single"/>
        </w:rPr>
        <w:t xml:space="preserve">               </w:t>
      </w:r>
      <w:r>
        <w:rPr>
          <w:rFonts w:hint="eastAsia"/>
          <w:i/>
          <w:u w:val="single"/>
        </w:rPr>
        <w:t xml:space="preserve">（由供应商填写）  </w:t>
      </w:r>
      <w:r>
        <w:rPr>
          <w:rFonts w:hint="eastAsia"/>
          <w:u w:val="single"/>
        </w:rPr>
        <w:t xml:space="preserve">          </w:t>
      </w:r>
      <w:r>
        <w:rPr>
          <w:rFonts w:hint="eastAsia"/>
        </w:rPr>
        <w:t>个日历日。</w:t>
      </w:r>
    </w:p>
    <w:p w14:paraId="20F3B161" w14:textId="77777777" w:rsidR="003008F1" w:rsidRDefault="00000000">
      <w:pPr>
        <w:numPr>
          <w:ilvl w:val="6"/>
          <w:numId w:val="20"/>
        </w:numPr>
        <w:tabs>
          <w:tab w:val="left" w:pos="840"/>
        </w:tabs>
        <w:autoSpaceDE w:val="0"/>
        <w:autoSpaceDN w:val="0"/>
        <w:adjustRightInd w:val="0"/>
        <w:snapToGrid w:val="0"/>
        <w:ind w:left="0" w:firstLineChars="200" w:firstLine="480"/>
        <w:jc w:val="both"/>
        <w:rPr>
          <w:rFonts w:hint="eastAsia"/>
        </w:rPr>
      </w:pPr>
      <w:r>
        <w:rPr>
          <w:rFonts w:hint="eastAsia"/>
        </w:rPr>
        <w:t>如果我方为成交供应商，承诺按照谈判文件的规定支付采购代理服务费。</w:t>
      </w:r>
    </w:p>
    <w:p w14:paraId="3FE89BFF" w14:textId="77777777" w:rsidR="003008F1" w:rsidRDefault="00000000">
      <w:pPr>
        <w:numPr>
          <w:ilvl w:val="6"/>
          <w:numId w:val="20"/>
        </w:numPr>
        <w:tabs>
          <w:tab w:val="left" w:pos="840"/>
        </w:tabs>
        <w:autoSpaceDE w:val="0"/>
        <w:autoSpaceDN w:val="0"/>
        <w:adjustRightInd w:val="0"/>
        <w:snapToGrid w:val="0"/>
        <w:ind w:left="0" w:firstLineChars="200" w:firstLine="480"/>
        <w:jc w:val="both"/>
        <w:rPr>
          <w:rFonts w:hint="eastAsia"/>
        </w:rPr>
      </w:pPr>
      <w:bookmarkStart w:id="458" w:name="_Hlk161702507"/>
      <w:r>
        <w:rPr>
          <w:rFonts w:hint="eastAsia"/>
          <w:szCs w:val="24"/>
        </w:rPr>
        <w:t>我方在本响应文件中所提供的全部资料均真实有效，我方承诺对其真实性负责并承担相应后果。</w:t>
      </w:r>
    </w:p>
    <w:p w14:paraId="59B56398" w14:textId="77777777" w:rsidR="003008F1" w:rsidRDefault="00000000">
      <w:pPr>
        <w:numPr>
          <w:ilvl w:val="6"/>
          <w:numId w:val="20"/>
        </w:numPr>
        <w:tabs>
          <w:tab w:val="left" w:pos="840"/>
        </w:tabs>
        <w:autoSpaceDE w:val="0"/>
        <w:autoSpaceDN w:val="0"/>
        <w:adjustRightInd w:val="0"/>
        <w:snapToGrid w:val="0"/>
        <w:ind w:left="0" w:firstLineChars="200" w:firstLine="480"/>
        <w:jc w:val="both"/>
        <w:rPr>
          <w:rFonts w:hint="eastAsia"/>
        </w:rPr>
      </w:pPr>
      <w:bookmarkStart w:id="459" w:name="_Hlk161604053"/>
      <w:bookmarkStart w:id="460" w:name="_Hlk161711280"/>
      <w:r>
        <w:rPr>
          <w:rFonts w:hint="eastAsia"/>
          <w:szCs w:val="24"/>
        </w:rPr>
        <w:t>我方承诺本《响应函》的签章对本响应文件全部内容具有约束力并承担法律责任。</w:t>
      </w:r>
      <w:bookmarkEnd w:id="459"/>
    </w:p>
    <w:bookmarkEnd w:id="458"/>
    <w:bookmarkEnd w:id="460"/>
    <w:p w14:paraId="1EBAB5E2" w14:textId="77777777" w:rsidR="003008F1" w:rsidRDefault="003008F1">
      <w:pPr>
        <w:autoSpaceDE w:val="0"/>
        <w:autoSpaceDN w:val="0"/>
        <w:adjustRightInd w:val="0"/>
        <w:snapToGrid w:val="0"/>
        <w:ind w:firstLineChars="200" w:firstLine="480"/>
        <w:rPr>
          <w:rFonts w:hint="eastAsia"/>
        </w:rPr>
      </w:pPr>
    </w:p>
    <w:p w14:paraId="7BE055A5" w14:textId="77777777" w:rsidR="003008F1" w:rsidRDefault="00000000">
      <w:pPr>
        <w:autoSpaceDE w:val="0"/>
        <w:autoSpaceDN w:val="0"/>
        <w:adjustRightInd w:val="0"/>
        <w:snapToGrid w:val="0"/>
        <w:ind w:firstLineChars="200" w:firstLine="480"/>
        <w:rPr>
          <w:rFonts w:hint="eastAsia"/>
        </w:rPr>
      </w:pPr>
      <w:r>
        <w:rPr>
          <w:rFonts w:hint="eastAsia"/>
        </w:rPr>
        <w:t>供    应    商：（公章）</w:t>
      </w:r>
    </w:p>
    <w:p w14:paraId="6842A422" w14:textId="77777777" w:rsidR="003008F1" w:rsidRDefault="00000000">
      <w:pPr>
        <w:autoSpaceDE w:val="0"/>
        <w:autoSpaceDN w:val="0"/>
        <w:adjustRightInd w:val="0"/>
        <w:snapToGrid w:val="0"/>
        <w:ind w:firstLineChars="200" w:firstLine="480"/>
        <w:rPr>
          <w:rFonts w:hint="eastAsia"/>
        </w:rPr>
      </w:pPr>
      <w:r>
        <w:rPr>
          <w:rFonts w:hint="eastAsia"/>
        </w:rPr>
        <w:t>通  讯  地  址：</w:t>
      </w:r>
    </w:p>
    <w:p w14:paraId="5F9F9CAB" w14:textId="77777777" w:rsidR="003008F1" w:rsidRDefault="00000000">
      <w:pPr>
        <w:autoSpaceDE w:val="0"/>
        <w:autoSpaceDN w:val="0"/>
        <w:adjustRightInd w:val="0"/>
        <w:snapToGrid w:val="0"/>
        <w:ind w:firstLineChars="200" w:firstLine="480"/>
        <w:rPr>
          <w:rFonts w:hint="eastAsia"/>
        </w:rPr>
      </w:pPr>
      <w:r>
        <w:rPr>
          <w:rFonts w:hint="eastAsia"/>
        </w:rPr>
        <w:t>传        　真：</w:t>
      </w:r>
    </w:p>
    <w:p w14:paraId="094A30AE" w14:textId="77777777" w:rsidR="003008F1" w:rsidRDefault="00000000">
      <w:pPr>
        <w:autoSpaceDE w:val="0"/>
        <w:autoSpaceDN w:val="0"/>
        <w:adjustRightInd w:val="0"/>
        <w:snapToGrid w:val="0"/>
        <w:ind w:firstLineChars="200" w:firstLine="480"/>
        <w:rPr>
          <w:rFonts w:hint="eastAsia"/>
        </w:rPr>
      </w:pPr>
      <w:r>
        <w:rPr>
          <w:rFonts w:hint="eastAsia"/>
        </w:rPr>
        <w:t>电          话：</w:t>
      </w:r>
    </w:p>
    <w:p w14:paraId="7E3A2D8B" w14:textId="77777777" w:rsidR="003008F1" w:rsidRDefault="00000000">
      <w:pPr>
        <w:autoSpaceDE w:val="0"/>
        <w:autoSpaceDN w:val="0"/>
        <w:adjustRightInd w:val="0"/>
        <w:snapToGrid w:val="0"/>
        <w:ind w:firstLineChars="200" w:firstLine="480"/>
        <w:rPr>
          <w:rFonts w:hint="eastAsia"/>
        </w:rPr>
      </w:pPr>
      <w:r>
        <w:rPr>
          <w:rFonts w:hint="eastAsia"/>
        </w:rPr>
        <w:t>电  子  函  件：</w:t>
      </w:r>
    </w:p>
    <w:p w14:paraId="18F21F64" w14:textId="77777777" w:rsidR="003008F1" w:rsidRDefault="00000000">
      <w:pPr>
        <w:autoSpaceDE w:val="0"/>
        <w:autoSpaceDN w:val="0"/>
        <w:adjustRightInd w:val="0"/>
        <w:snapToGrid w:val="0"/>
        <w:ind w:firstLineChars="200" w:firstLine="480"/>
        <w:rPr>
          <w:rFonts w:hint="eastAsia"/>
        </w:rPr>
      </w:pPr>
      <w:r>
        <w:rPr>
          <w:rFonts w:hint="eastAsia"/>
        </w:rPr>
        <w:t xml:space="preserve">授 </w:t>
      </w:r>
      <w:r>
        <w:t xml:space="preserve"> </w:t>
      </w:r>
      <w:r>
        <w:rPr>
          <w:rFonts w:hint="eastAsia"/>
        </w:rPr>
        <w:t xml:space="preserve">权 </w:t>
      </w:r>
      <w:r>
        <w:t xml:space="preserve"> </w:t>
      </w:r>
      <w:r>
        <w:rPr>
          <w:rFonts w:hint="eastAsia"/>
        </w:rPr>
        <w:t>代  表：</w:t>
      </w:r>
    </w:p>
    <w:p w14:paraId="1BAAF667" w14:textId="77777777" w:rsidR="003008F1" w:rsidRDefault="00000000">
      <w:pPr>
        <w:ind w:firstLine="420"/>
        <w:rPr>
          <w:rFonts w:hint="eastAsia"/>
        </w:rPr>
      </w:pPr>
      <w:r>
        <w:rPr>
          <w:rFonts w:hint="eastAsia"/>
        </w:rPr>
        <w:t>日         期：</w:t>
      </w:r>
    </w:p>
    <w:p w14:paraId="08BB944E" w14:textId="77777777" w:rsidR="003008F1" w:rsidRDefault="00000000">
      <w:pPr>
        <w:ind w:firstLine="420"/>
        <w:rPr>
          <w:rFonts w:hint="eastAsia"/>
        </w:rPr>
      </w:pPr>
      <w:r>
        <w:br w:type="page"/>
      </w:r>
    </w:p>
    <w:p w14:paraId="1F35215F" w14:textId="77777777" w:rsidR="003008F1" w:rsidRDefault="00000000">
      <w:pPr>
        <w:pStyle w:val="3"/>
        <w:numPr>
          <w:ilvl w:val="0"/>
          <w:numId w:val="18"/>
        </w:numPr>
        <w:rPr>
          <w:rFonts w:hint="eastAsia"/>
        </w:rPr>
      </w:pPr>
      <w:bookmarkStart w:id="461" w:name="_Toc411588246"/>
      <w:bookmarkStart w:id="462" w:name="_Hlk158370162"/>
      <w:r>
        <w:rPr>
          <w:rFonts w:hint="eastAsia"/>
        </w:rPr>
        <w:lastRenderedPageBreak/>
        <w:t>法定代表人（负责人）身份证明</w:t>
      </w:r>
      <w:bookmarkEnd w:id="461"/>
    </w:p>
    <w:p w14:paraId="544DF35B" w14:textId="77777777" w:rsidR="003008F1" w:rsidRDefault="00000000">
      <w:pPr>
        <w:ind w:firstLineChars="200" w:firstLine="480"/>
        <w:rPr>
          <w:rFonts w:cs="仿宋_GB2312" w:hint="eastAsia"/>
        </w:rPr>
      </w:pPr>
      <w:r>
        <w:rPr>
          <w:rFonts w:cs="仿宋_GB2312" w:hint="eastAsia"/>
        </w:rPr>
        <w:t>供应商名称：</w:t>
      </w:r>
      <w:r>
        <w:rPr>
          <w:rFonts w:cs="仿宋_GB2312" w:hint="eastAsia"/>
          <w:u w:val="single"/>
        </w:rPr>
        <w:t xml:space="preserve">                    </w:t>
      </w:r>
      <w:r>
        <w:rPr>
          <w:rFonts w:cs="仿宋_GB2312"/>
          <w:u w:val="single"/>
        </w:rPr>
        <w:t xml:space="preserve"> </w:t>
      </w:r>
      <w:r>
        <w:rPr>
          <w:rFonts w:cs="仿宋_GB2312" w:hint="eastAsia"/>
        </w:rPr>
        <w:t xml:space="preserve">  </w:t>
      </w:r>
    </w:p>
    <w:p w14:paraId="4D7DCC97" w14:textId="77777777" w:rsidR="003008F1" w:rsidRDefault="00000000">
      <w:pPr>
        <w:ind w:firstLineChars="200" w:firstLine="480"/>
        <w:rPr>
          <w:rFonts w:cs="仿宋_GB2312" w:hint="eastAsia"/>
        </w:rPr>
      </w:pPr>
      <w:r>
        <w:rPr>
          <w:rFonts w:cs="仿宋_GB2312" w:hint="eastAsia"/>
        </w:rPr>
        <w:t xml:space="preserve">单位性质：                                       </w:t>
      </w:r>
    </w:p>
    <w:p w14:paraId="6E1E9139" w14:textId="77777777" w:rsidR="003008F1" w:rsidRDefault="00000000">
      <w:pPr>
        <w:ind w:firstLineChars="200" w:firstLine="480"/>
        <w:rPr>
          <w:rFonts w:cs="仿宋_GB2312" w:hint="eastAsia"/>
        </w:rPr>
      </w:pPr>
      <w:r>
        <w:rPr>
          <w:rFonts w:cs="仿宋_GB2312" w:hint="eastAsia"/>
        </w:rPr>
        <w:t xml:space="preserve">地    址：                                             </w:t>
      </w:r>
    </w:p>
    <w:p w14:paraId="25B625C7" w14:textId="77777777" w:rsidR="003008F1" w:rsidRDefault="00000000">
      <w:pPr>
        <w:ind w:firstLineChars="200" w:firstLine="480"/>
        <w:rPr>
          <w:rFonts w:cs="仿宋_GB2312" w:hint="eastAsia"/>
        </w:rPr>
      </w:pPr>
      <w:r>
        <w:rPr>
          <w:rFonts w:cs="仿宋_GB2312" w:hint="eastAsia"/>
        </w:rPr>
        <w:t xml:space="preserve">成立时间：  </w:t>
      </w:r>
    </w:p>
    <w:p w14:paraId="57D416B0" w14:textId="77777777" w:rsidR="003008F1" w:rsidRDefault="00000000">
      <w:pPr>
        <w:ind w:firstLineChars="200" w:firstLine="480"/>
        <w:rPr>
          <w:rFonts w:cs="仿宋_GB2312" w:hint="eastAsia"/>
        </w:rPr>
      </w:pPr>
      <w:r>
        <w:rPr>
          <w:rFonts w:cs="仿宋_GB2312" w:hint="eastAsia"/>
        </w:rPr>
        <w:t xml:space="preserve">经营期限：                                          </w:t>
      </w:r>
    </w:p>
    <w:p w14:paraId="7E773E24" w14:textId="77777777" w:rsidR="003008F1" w:rsidRDefault="00000000">
      <w:pPr>
        <w:ind w:firstLineChars="200" w:firstLine="480"/>
        <w:rPr>
          <w:rFonts w:cs="仿宋_GB2312" w:hint="eastAsia"/>
        </w:rPr>
      </w:pPr>
      <w:r>
        <w:rPr>
          <w:rFonts w:cs="仿宋_GB2312" w:hint="eastAsia"/>
        </w:rPr>
        <w:t xml:space="preserve">姓    名：                性别：                   </w:t>
      </w:r>
    </w:p>
    <w:p w14:paraId="3F97F3F9" w14:textId="77777777" w:rsidR="003008F1" w:rsidRDefault="00000000">
      <w:pPr>
        <w:ind w:firstLineChars="200" w:firstLine="480"/>
        <w:rPr>
          <w:rFonts w:cs="仿宋_GB2312" w:hint="eastAsia"/>
        </w:rPr>
      </w:pPr>
      <w:r>
        <w:rPr>
          <w:rFonts w:cs="仿宋_GB2312" w:hint="eastAsia"/>
        </w:rPr>
        <w:t xml:space="preserve">年龄：                    职务：                     </w:t>
      </w:r>
    </w:p>
    <w:p w14:paraId="43776BE7" w14:textId="77777777" w:rsidR="003008F1" w:rsidRDefault="00000000">
      <w:pPr>
        <w:ind w:firstLineChars="200" w:firstLine="480"/>
        <w:rPr>
          <w:rFonts w:cs="仿宋_GB2312" w:hint="eastAsia"/>
        </w:rPr>
      </w:pPr>
      <w:r>
        <w:rPr>
          <w:rFonts w:cs="仿宋_GB2312" w:hint="eastAsia"/>
        </w:rPr>
        <w:t>系                      （供应商名称）的法定代表人</w:t>
      </w:r>
      <w:r>
        <w:rPr>
          <w:rFonts w:hint="eastAsia"/>
        </w:rPr>
        <w:t>（负责人）</w:t>
      </w:r>
      <w:r>
        <w:rPr>
          <w:rFonts w:cs="仿宋_GB2312" w:hint="eastAsia"/>
        </w:rPr>
        <w:t xml:space="preserve">。 </w:t>
      </w:r>
    </w:p>
    <w:p w14:paraId="57734B97" w14:textId="77777777" w:rsidR="003008F1" w:rsidRDefault="00000000">
      <w:pPr>
        <w:ind w:firstLineChars="200" w:firstLine="480"/>
        <w:rPr>
          <w:rFonts w:cs="仿宋_GB2312" w:hint="eastAsia"/>
        </w:rPr>
      </w:pPr>
      <w:r>
        <w:rPr>
          <w:rFonts w:cs="仿宋_GB2312" w:hint="eastAsia"/>
        </w:rPr>
        <w:t>特此证明。</w:t>
      </w:r>
    </w:p>
    <w:p w14:paraId="7D27D56A" w14:textId="77777777" w:rsidR="003008F1" w:rsidRDefault="003008F1">
      <w:pPr>
        <w:ind w:firstLineChars="200" w:firstLine="480"/>
        <w:rPr>
          <w:rFonts w:cs="仿宋_GB2312" w:hint="eastAsia"/>
        </w:rPr>
      </w:pPr>
    </w:p>
    <w:p w14:paraId="7C33437B" w14:textId="77777777" w:rsidR="003008F1" w:rsidRDefault="003008F1">
      <w:pPr>
        <w:widowControl/>
        <w:rPr>
          <w:rFonts w:hint="eastAsia"/>
        </w:rPr>
      </w:pPr>
    </w:p>
    <w:p w14:paraId="55B0CF2D" w14:textId="77777777" w:rsidR="003008F1" w:rsidRDefault="00000000">
      <w:pPr>
        <w:ind w:firstLineChars="200" w:firstLine="480"/>
        <w:rPr>
          <w:rFonts w:cs="仿宋_GB2312" w:hint="eastAsia"/>
        </w:rPr>
      </w:pPr>
      <w:r>
        <w:rPr>
          <w:rFonts w:cs="仿宋_GB2312" w:hint="eastAsia"/>
        </w:rPr>
        <w:t>供应商名称：</w:t>
      </w:r>
      <w:r>
        <w:rPr>
          <w:rFonts w:cs="仿宋_GB2312" w:hint="eastAsia"/>
          <w:u w:val="single"/>
        </w:rPr>
        <w:t xml:space="preserve">                    </w:t>
      </w:r>
      <w:r>
        <w:rPr>
          <w:rFonts w:cs="仿宋_GB2312" w:hint="eastAsia"/>
        </w:rPr>
        <w:t>（盖章）</w:t>
      </w:r>
    </w:p>
    <w:p w14:paraId="7B08D72C" w14:textId="77777777" w:rsidR="003008F1" w:rsidRDefault="00000000">
      <w:pPr>
        <w:ind w:firstLineChars="200" w:firstLine="480"/>
        <w:rPr>
          <w:rFonts w:cs="仿宋_GB2312" w:hint="eastAsia"/>
        </w:rPr>
      </w:pPr>
      <w:r>
        <w:rPr>
          <w:rFonts w:cs="仿宋_GB2312" w:hint="eastAsia"/>
        </w:rPr>
        <w:t>日      期：   年  月  日</w:t>
      </w:r>
    </w:p>
    <w:p w14:paraId="1D33AD6B" w14:textId="77777777" w:rsidR="003008F1" w:rsidRDefault="003008F1">
      <w:pPr>
        <w:rPr>
          <w:rFonts w:cs="Arial"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008F1" w14:paraId="645E93B8" w14:textId="77777777">
        <w:trPr>
          <w:trHeight w:val="3931"/>
        </w:trPr>
        <w:tc>
          <w:tcPr>
            <w:tcW w:w="5000" w:type="pct"/>
          </w:tcPr>
          <w:p w14:paraId="6290B437" w14:textId="77777777" w:rsidR="003008F1" w:rsidRDefault="00000000">
            <w:pPr>
              <w:rPr>
                <w:rFonts w:cs="Arial" w:hint="eastAsia"/>
              </w:rPr>
            </w:pPr>
            <w:r>
              <w:rPr>
                <w:rFonts w:cs="仿宋_GB2312" w:hint="eastAsia"/>
              </w:rPr>
              <w:t>附：法定代表人</w:t>
            </w:r>
            <w:r>
              <w:rPr>
                <w:rFonts w:hint="eastAsia"/>
              </w:rPr>
              <w:t>（负责人）</w:t>
            </w:r>
            <w:r>
              <w:rPr>
                <w:rFonts w:cs="仿宋_GB2312" w:hint="eastAsia"/>
              </w:rPr>
              <w:t>身份证复印件</w:t>
            </w:r>
          </w:p>
        </w:tc>
      </w:tr>
    </w:tbl>
    <w:p w14:paraId="1B55EFB5" w14:textId="77777777" w:rsidR="003008F1" w:rsidRDefault="00000000">
      <w:pPr>
        <w:rPr>
          <w:rFonts w:hint="eastAsia"/>
        </w:rPr>
      </w:pPr>
      <w:r>
        <w:br w:type="page"/>
      </w:r>
    </w:p>
    <w:p w14:paraId="4AD9C1E1" w14:textId="77777777" w:rsidR="003008F1" w:rsidRDefault="00000000">
      <w:pPr>
        <w:pStyle w:val="3"/>
        <w:numPr>
          <w:ilvl w:val="0"/>
          <w:numId w:val="18"/>
        </w:numPr>
        <w:rPr>
          <w:rFonts w:hint="eastAsia"/>
        </w:rPr>
      </w:pPr>
      <w:bookmarkStart w:id="463" w:name="_Toc1241309584"/>
      <w:bookmarkStart w:id="464" w:name="_Hlk197251350"/>
      <w:r>
        <w:rPr>
          <w:rFonts w:hint="eastAsia"/>
        </w:rPr>
        <w:lastRenderedPageBreak/>
        <w:t>法定代表人（负责人）授权书</w:t>
      </w:r>
      <w:bookmarkEnd w:id="463"/>
    </w:p>
    <w:bookmarkEnd w:id="464"/>
    <w:p w14:paraId="1EEFA763" w14:textId="77777777" w:rsidR="003008F1" w:rsidRDefault="00000000">
      <w:pPr>
        <w:ind w:firstLineChars="200" w:firstLine="480"/>
        <w:rPr>
          <w:rFonts w:cs="仿宋_GB2312" w:hint="eastAsia"/>
        </w:rPr>
      </w:pPr>
      <w:r>
        <w:rPr>
          <w:rFonts w:cs="仿宋_GB2312" w:hint="eastAsia"/>
        </w:rPr>
        <w:t>本人</w:t>
      </w:r>
      <w:r>
        <w:rPr>
          <w:rFonts w:cs="仿宋_GB2312" w:hint="eastAsia"/>
          <w:u w:val="single"/>
        </w:rPr>
        <w:t xml:space="preserve">       </w:t>
      </w:r>
      <w:r>
        <w:rPr>
          <w:rFonts w:cs="仿宋_GB2312" w:hint="eastAsia"/>
        </w:rPr>
        <w:t>（姓名）系</w:t>
      </w:r>
      <w:r>
        <w:rPr>
          <w:rFonts w:cs="仿宋_GB2312" w:hint="eastAsia"/>
          <w:u w:val="single"/>
        </w:rPr>
        <w:t xml:space="preserve">            </w:t>
      </w:r>
      <w:r>
        <w:rPr>
          <w:rFonts w:cs="仿宋_GB2312" w:hint="eastAsia"/>
        </w:rPr>
        <w:t>（供应商名称）的法定代表人</w:t>
      </w:r>
      <w:r>
        <w:rPr>
          <w:rFonts w:hint="eastAsia"/>
        </w:rPr>
        <w:t>（负责人）</w:t>
      </w:r>
      <w:r>
        <w:rPr>
          <w:rFonts w:cs="仿宋_GB2312" w:hint="eastAsia"/>
        </w:rPr>
        <w:t xml:space="preserve">，现委托 </w:t>
      </w:r>
      <w:r>
        <w:rPr>
          <w:rFonts w:cs="仿宋_GB2312" w:hint="eastAsia"/>
          <w:u w:val="single"/>
        </w:rPr>
        <w:t xml:space="preserve">       </w:t>
      </w:r>
      <w:r>
        <w:rPr>
          <w:rFonts w:cs="仿宋_GB2312" w:hint="eastAsia"/>
        </w:rPr>
        <w:t>（姓名）为我方代理人。代理人根据授权，以我方名义签署、澄清、说明、补正、提交、撤回、修改</w:t>
      </w:r>
      <w:r>
        <w:rPr>
          <w:rFonts w:cs="仿宋_GB2312" w:hint="eastAsia"/>
          <w:u w:val="single"/>
        </w:rPr>
        <w:t xml:space="preserve">           </w:t>
      </w:r>
      <w:r>
        <w:rPr>
          <w:rFonts w:cs="仿宋_GB2312" w:hint="eastAsia"/>
        </w:rPr>
        <w:t>（项目名称）响应文件、签订合同和处理有关事宜，其法律后果由我方承担。</w:t>
      </w:r>
    </w:p>
    <w:p w14:paraId="6AF541DA" w14:textId="77777777" w:rsidR="003008F1" w:rsidRDefault="00000000">
      <w:pPr>
        <w:ind w:firstLineChars="200" w:firstLine="480"/>
        <w:rPr>
          <w:rFonts w:cs="仿宋_GB2312" w:hint="eastAsia"/>
        </w:rPr>
      </w:pPr>
      <w:r>
        <w:rPr>
          <w:rFonts w:cs="仿宋_GB2312" w:hint="eastAsia"/>
        </w:rPr>
        <w:t xml:space="preserve">委托期限：                   </w:t>
      </w:r>
    </w:p>
    <w:p w14:paraId="5DEC2D92" w14:textId="77777777" w:rsidR="003008F1" w:rsidRDefault="00000000">
      <w:pPr>
        <w:ind w:firstLineChars="200" w:firstLine="480"/>
        <w:rPr>
          <w:rFonts w:cs="仿宋_GB2312" w:hint="eastAsia"/>
        </w:rPr>
      </w:pPr>
      <w:r>
        <w:rPr>
          <w:rFonts w:cs="仿宋_GB2312" w:hint="eastAsia"/>
        </w:rPr>
        <w:t>代理人无转委托权。</w:t>
      </w:r>
    </w:p>
    <w:p w14:paraId="489D311A" w14:textId="77777777" w:rsidR="003008F1" w:rsidRDefault="00000000">
      <w:pPr>
        <w:ind w:firstLineChars="200" w:firstLine="480"/>
        <w:rPr>
          <w:rFonts w:cs="仿宋_GB2312" w:hint="eastAsia"/>
        </w:rPr>
      </w:pPr>
      <w:r>
        <w:rPr>
          <w:rFonts w:cs="仿宋_GB2312" w:hint="eastAsia"/>
        </w:rPr>
        <w:t>附：法定代表人</w:t>
      </w:r>
      <w:r>
        <w:rPr>
          <w:rFonts w:hint="eastAsia"/>
        </w:rPr>
        <w:t>（负责人）</w:t>
      </w:r>
      <w:r>
        <w:rPr>
          <w:rFonts w:cs="仿宋_GB2312" w:hint="eastAsia"/>
        </w:rPr>
        <w:t>身份证明</w:t>
      </w:r>
    </w:p>
    <w:p w14:paraId="51717DF9" w14:textId="77777777" w:rsidR="003008F1" w:rsidRDefault="003008F1">
      <w:pPr>
        <w:ind w:firstLineChars="200" w:firstLine="480"/>
        <w:rPr>
          <w:rFonts w:cs="仿宋_GB2312" w:hint="eastAsia"/>
        </w:rPr>
      </w:pPr>
    </w:p>
    <w:p w14:paraId="09FA96E5" w14:textId="77777777" w:rsidR="003008F1" w:rsidRDefault="00000000">
      <w:pPr>
        <w:ind w:firstLineChars="200" w:firstLine="480"/>
        <w:rPr>
          <w:rFonts w:cs="仿宋_GB2312" w:hint="eastAsia"/>
        </w:rPr>
      </w:pPr>
      <w:r>
        <w:rPr>
          <w:rFonts w:cs="仿宋_GB2312" w:hint="eastAsia"/>
        </w:rPr>
        <w:t>供应商：</w:t>
      </w:r>
      <w:r>
        <w:rPr>
          <w:rFonts w:cs="仿宋_GB2312" w:hint="eastAsia"/>
          <w:u w:val="single"/>
        </w:rPr>
        <w:t xml:space="preserve">                           </w:t>
      </w:r>
      <w:r>
        <w:rPr>
          <w:rFonts w:cs="仿宋_GB2312" w:hint="eastAsia"/>
        </w:rPr>
        <w:t>（盖单位章）</w:t>
      </w:r>
    </w:p>
    <w:p w14:paraId="6D7B9612" w14:textId="77777777" w:rsidR="003008F1" w:rsidRDefault="00000000">
      <w:pPr>
        <w:ind w:firstLineChars="200" w:firstLine="480"/>
        <w:rPr>
          <w:rFonts w:cs="仿宋_GB2312" w:hint="eastAsia"/>
        </w:rPr>
      </w:pPr>
      <w:r>
        <w:rPr>
          <w:rFonts w:cs="仿宋_GB2312" w:hint="eastAsia"/>
        </w:rPr>
        <w:t>法定代表人</w:t>
      </w:r>
      <w:r>
        <w:rPr>
          <w:rFonts w:hint="eastAsia"/>
        </w:rPr>
        <w:t>（负责人）</w:t>
      </w:r>
      <w:r>
        <w:rPr>
          <w:rFonts w:cs="仿宋_GB2312" w:hint="eastAsia"/>
        </w:rPr>
        <w:t>：</w:t>
      </w:r>
      <w:r>
        <w:rPr>
          <w:rFonts w:cs="仿宋_GB2312" w:hint="eastAsia"/>
          <w:u w:val="single"/>
        </w:rPr>
        <w:t xml:space="preserve">                       </w:t>
      </w:r>
      <w:r>
        <w:rPr>
          <w:rFonts w:cs="仿宋_GB2312" w:hint="eastAsia"/>
        </w:rPr>
        <w:t xml:space="preserve"> </w:t>
      </w:r>
    </w:p>
    <w:p w14:paraId="39392A4C" w14:textId="77777777" w:rsidR="003008F1" w:rsidRDefault="00000000">
      <w:pPr>
        <w:ind w:firstLineChars="200" w:firstLine="480"/>
        <w:rPr>
          <w:rFonts w:cs="仿宋_GB2312" w:hint="eastAsia"/>
        </w:rPr>
      </w:pPr>
      <w:r>
        <w:rPr>
          <w:rFonts w:cs="仿宋_GB2312" w:hint="eastAsia"/>
        </w:rPr>
        <w:t xml:space="preserve">身份证号码：   </w:t>
      </w:r>
      <w:r>
        <w:rPr>
          <w:rFonts w:cs="仿宋_GB2312" w:hint="eastAsia"/>
          <w:u w:val="single"/>
        </w:rPr>
        <w:t xml:space="preserve">                           </w:t>
      </w:r>
      <w:r>
        <w:rPr>
          <w:rFonts w:cs="仿宋_GB2312" w:hint="eastAsia"/>
        </w:rPr>
        <w:t xml:space="preserve">                                        </w:t>
      </w:r>
    </w:p>
    <w:p w14:paraId="611885E4" w14:textId="77777777" w:rsidR="003008F1" w:rsidRDefault="00000000">
      <w:pPr>
        <w:ind w:firstLineChars="200" w:firstLine="480"/>
        <w:rPr>
          <w:rFonts w:cs="仿宋_GB2312" w:hint="eastAsia"/>
        </w:rPr>
      </w:pPr>
      <w:r>
        <w:rPr>
          <w:rFonts w:cs="仿宋_GB2312" w:hint="eastAsia"/>
        </w:rPr>
        <w:t>委托代理人：</w:t>
      </w:r>
      <w:r>
        <w:rPr>
          <w:rFonts w:cs="仿宋_GB2312" w:hint="eastAsia"/>
          <w:u w:val="single"/>
        </w:rPr>
        <w:t xml:space="preserve">                         </w:t>
      </w:r>
      <w:r>
        <w:rPr>
          <w:rFonts w:cs="仿宋_GB2312" w:hint="eastAsia"/>
        </w:rPr>
        <w:t xml:space="preserve"> </w:t>
      </w:r>
    </w:p>
    <w:p w14:paraId="04D56555" w14:textId="77777777" w:rsidR="003008F1" w:rsidRDefault="00000000">
      <w:pPr>
        <w:ind w:firstLineChars="200" w:firstLine="480"/>
        <w:rPr>
          <w:rFonts w:cs="仿宋_GB2312" w:hint="eastAsia"/>
        </w:rPr>
      </w:pPr>
      <w:r>
        <w:rPr>
          <w:rFonts w:cs="仿宋_GB2312" w:hint="eastAsia"/>
        </w:rPr>
        <w:t>身份证号码：</w:t>
      </w:r>
      <w:r>
        <w:rPr>
          <w:rFonts w:cs="仿宋_GB2312" w:hint="eastAsia"/>
          <w:u w:val="single"/>
        </w:rPr>
        <w:t xml:space="preserve">                             </w:t>
      </w:r>
      <w:r>
        <w:rPr>
          <w:rFonts w:cs="仿宋_GB2312" w:hint="eastAsia"/>
        </w:rPr>
        <w:t xml:space="preserve">           </w:t>
      </w:r>
    </w:p>
    <w:p w14:paraId="099D17C4" w14:textId="77777777" w:rsidR="003008F1" w:rsidRDefault="00000000">
      <w:pPr>
        <w:ind w:firstLineChars="200" w:firstLine="480"/>
        <w:rPr>
          <w:rFonts w:cs="仿宋_GB2312" w:hint="eastAsia"/>
        </w:rPr>
      </w:pPr>
      <w:r>
        <w:rPr>
          <w:rFonts w:cs="仿宋_GB2312" w:hint="eastAsia"/>
        </w:rPr>
        <w:t>日      期：</w:t>
      </w:r>
    </w:p>
    <w:p w14:paraId="6AA58248" w14:textId="77777777" w:rsidR="003008F1" w:rsidRDefault="003008F1">
      <w:pPr>
        <w:autoSpaceDE w:val="0"/>
        <w:autoSpaceDN w:val="0"/>
        <w:adjustRightInd w:val="0"/>
        <w:spacing w:line="300" w:lineRule="auto"/>
        <w:ind w:right="480" w:firstLineChars="1900" w:firstLine="4560"/>
        <w:rPr>
          <w:rFonts w:cs="Arial" w:hint="eastAsia"/>
          <w:szCs w:val="21"/>
        </w:rPr>
      </w:pPr>
    </w:p>
    <w:p w14:paraId="6A83FA51" w14:textId="77777777" w:rsidR="003008F1" w:rsidRDefault="003008F1">
      <w:pPr>
        <w:rPr>
          <w:rFonts w:cs="Arial"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008F1" w14:paraId="427C77C2" w14:textId="77777777">
        <w:trPr>
          <w:trHeight w:val="3931"/>
        </w:trPr>
        <w:tc>
          <w:tcPr>
            <w:tcW w:w="5000" w:type="pct"/>
          </w:tcPr>
          <w:p w14:paraId="6426E06C" w14:textId="77777777" w:rsidR="003008F1" w:rsidRDefault="00000000">
            <w:pPr>
              <w:rPr>
                <w:rFonts w:cs="Arial" w:hint="eastAsia"/>
              </w:rPr>
            </w:pPr>
            <w:r>
              <w:rPr>
                <w:rFonts w:cs="仿宋_GB2312" w:hint="eastAsia"/>
              </w:rPr>
              <w:t>附：法定代表人</w:t>
            </w:r>
            <w:r>
              <w:rPr>
                <w:rFonts w:hint="eastAsia"/>
              </w:rPr>
              <w:t>（负责人）</w:t>
            </w:r>
            <w:r>
              <w:rPr>
                <w:rFonts w:cs="仿宋_GB2312" w:hint="eastAsia"/>
              </w:rPr>
              <w:t>和授权代表身份证复印件(正反面)</w:t>
            </w:r>
          </w:p>
        </w:tc>
      </w:tr>
    </w:tbl>
    <w:p w14:paraId="3C0B363A" w14:textId="77777777" w:rsidR="003008F1" w:rsidRDefault="00000000">
      <w:pPr>
        <w:rPr>
          <w:rFonts w:hint="eastAsia"/>
        </w:rPr>
      </w:pPr>
      <w:r>
        <w:br w:type="page"/>
      </w:r>
    </w:p>
    <w:p w14:paraId="152C265D" w14:textId="77777777" w:rsidR="003008F1" w:rsidRDefault="00000000">
      <w:pPr>
        <w:pStyle w:val="3"/>
        <w:numPr>
          <w:ilvl w:val="0"/>
          <w:numId w:val="18"/>
        </w:numPr>
        <w:rPr>
          <w:rFonts w:hint="eastAsia"/>
          <w:color w:val="FF0000"/>
        </w:rPr>
      </w:pPr>
      <w:bookmarkStart w:id="465" w:name="_Toc855981253"/>
      <w:r>
        <w:rPr>
          <w:rFonts w:hint="eastAsia"/>
        </w:rPr>
        <w:lastRenderedPageBreak/>
        <w:t>联合体协议书</w:t>
      </w:r>
      <w:r>
        <w:rPr>
          <w:rFonts w:hint="eastAsia"/>
          <w:color w:val="FF0000"/>
        </w:rPr>
        <w:t>【如适用】</w:t>
      </w:r>
      <w:bookmarkEnd w:id="465"/>
    </w:p>
    <w:p w14:paraId="59C888B6" w14:textId="77777777" w:rsidR="003008F1" w:rsidRDefault="00000000">
      <w:pPr>
        <w:pStyle w:val="ac"/>
        <w:wordWrap w:val="0"/>
        <w:adjustRightInd w:val="0"/>
        <w:snapToGrid w:val="0"/>
        <w:spacing w:before="0" w:beforeAutospacing="0" w:after="0" w:afterAutospacing="0" w:line="360" w:lineRule="auto"/>
        <w:ind w:firstLine="480"/>
        <w:rPr>
          <w:rFonts w:ascii="楷体" w:eastAsia="楷体" w:hAnsi="楷体" w:hint="eastAsia"/>
          <w:bCs/>
        </w:rPr>
      </w:pPr>
      <w:r>
        <w:rPr>
          <w:rFonts w:ascii="楷体" w:eastAsia="楷体" w:hAnsi="楷体" w:hint="eastAsia"/>
        </w:rPr>
        <w:t>（</w:t>
      </w:r>
      <w:r>
        <w:rPr>
          <w:rFonts w:ascii="楷体" w:eastAsia="楷体" w:hAnsi="楷体" w:cs="Tahoma" w:hint="eastAsia"/>
        </w:rPr>
        <w:t>联合体</w:t>
      </w:r>
      <w:r>
        <w:rPr>
          <w:rFonts w:ascii="楷体" w:eastAsia="楷体" w:hAnsi="楷体" w:hint="eastAsia"/>
        </w:rPr>
        <w:t>应当提供，非联合体不用提供）</w:t>
      </w:r>
    </w:p>
    <w:p w14:paraId="7D31A087"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i/>
          <w:u w:val="single"/>
        </w:rPr>
        <w:t xml:space="preserve">    (甲公司名称)</w:t>
      </w:r>
      <w:r>
        <w:rPr>
          <w:rFonts w:cs="Tahoma" w:hint="eastAsia"/>
          <w:u w:val="single"/>
        </w:rPr>
        <w:t xml:space="preserve">_   </w:t>
      </w:r>
      <w:r>
        <w:rPr>
          <w:rFonts w:cs="Tahoma" w:hint="eastAsia"/>
        </w:rPr>
        <w:t>（以下简称甲方）</w:t>
      </w:r>
    </w:p>
    <w:p w14:paraId="73E86941"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i/>
          <w:u w:val="single"/>
        </w:rPr>
        <w:t xml:space="preserve">    (乙公司名称) </w:t>
      </w:r>
      <w:r>
        <w:rPr>
          <w:rFonts w:cs="Tahoma" w:hint="eastAsia"/>
          <w:u w:val="single"/>
        </w:rPr>
        <w:t xml:space="preserve">   </w:t>
      </w:r>
      <w:r>
        <w:rPr>
          <w:rFonts w:cs="Tahoma" w:hint="eastAsia"/>
        </w:rPr>
        <w:t>（以下简称乙方）</w:t>
      </w:r>
    </w:p>
    <w:p w14:paraId="361AD987" w14:textId="77777777" w:rsidR="003008F1" w:rsidRDefault="00000000">
      <w:pPr>
        <w:pStyle w:val="ac"/>
        <w:wordWrap w:val="0"/>
        <w:adjustRightInd w:val="0"/>
        <w:snapToGrid w:val="0"/>
        <w:spacing w:before="0" w:beforeAutospacing="0" w:after="0" w:afterAutospacing="0" w:line="360" w:lineRule="auto"/>
        <w:ind w:firstLine="480"/>
        <w:rPr>
          <w:rFonts w:ascii="楷体" w:eastAsia="楷体" w:hAnsi="楷体" w:cs="Tahoma" w:hint="eastAsia"/>
        </w:rPr>
      </w:pPr>
      <w:r>
        <w:rPr>
          <w:rFonts w:cs="Tahoma" w:hint="eastAsia"/>
        </w:rPr>
        <w:t>……</w:t>
      </w:r>
      <w:r>
        <w:rPr>
          <w:rFonts w:ascii="楷体" w:eastAsia="楷体" w:hAnsi="楷体" w:cs="Tahoma" w:hint="eastAsia"/>
        </w:rPr>
        <w:t>（多家企业的以甲、乙、丙、丁……描述）</w:t>
      </w:r>
    </w:p>
    <w:p w14:paraId="3F17CDB6"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rPr>
        <w:t>以上各方</w:t>
      </w:r>
      <w:r>
        <w:rPr>
          <w:rFonts w:cs="Tahoma"/>
        </w:rPr>
        <w:t>自愿组成联合体，参加</w:t>
      </w:r>
      <w:r>
        <w:rPr>
          <w:rFonts w:cs="Tahoma" w:hint="eastAsia"/>
          <w:u w:val="single"/>
        </w:rPr>
        <w:t xml:space="preserve">  </w:t>
      </w:r>
      <w:r>
        <w:rPr>
          <w:rFonts w:cs="Tahoma" w:hint="eastAsia"/>
          <w:i/>
          <w:u w:val="single"/>
        </w:rPr>
        <w:t>（项目名称）</w:t>
      </w:r>
      <w:r>
        <w:rPr>
          <w:rFonts w:cs="Tahoma" w:hint="eastAsia"/>
          <w:u w:val="single"/>
        </w:rPr>
        <w:t xml:space="preserve">  </w:t>
      </w:r>
      <w:r>
        <w:rPr>
          <w:rFonts w:cs="Tahoma" w:hint="eastAsia"/>
        </w:rPr>
        <w:t>的</w:t>
      </w:r>
      <w:r>
        <w:rPr>
          <w:rFonts w:cs="Tahoma"/>
        </w:rPr>
        <w:t>谈判</w:t>
      </w:r>
      <w:r>
        <w:rPr>
          <w:rFonts w:cs="Tahoma" w:hint="eastAsia"/>
        </w:rPr>
        <w:t>，不再单独参加或者与其他供应商另外组成联合体参加本项目的采购活动。</w:t>
      </w:r>
      <w:r>
        <w:rPr>
          <w:rFonts w:cs="Tahoma"/>
        </w:rPr>
        <w:t>现就有关事宜订立协议如下：</w:t>
      </w:r>
    </w:p>
    <w:p w14:paraId="0F3B8567"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rPr>
        <w:t>1、</w:t>
      </w:r>
      <w:r>
        <w:rPr>
          <w:rFonts w:cs="Tahoma" w:hint="eastAsia"/>
          <w:u w:val="single"/>
        </w:rPr>
        <w:t xml:space="preserve"> </w:t>
      </w:r>
      <w:r>
        <w:rPr>
          <w:rFonts w:cs="Tahoma" w:hint="eastAsia"/>
          <w:i/>
          <w:u w:val="single"/>
        </w:rPr>
        <w:t>（甲方）</w:t>
      </w:r>
      <w:r>
        <w:rPr>
          <w:rFonts w:cs="Tahoma" w:hint="eastAsia"/>
          <w:u w:val="single"/>
        </w:rPr>
        <w:t xml:space="preserve"> </w:t>
      </w:r>
      <w:r>
        <w:rPr>
          <w:rFonts w:cs="Tahoma"/>
        </w:rPr>
        <w:t>为联合体</w:t>
      </w:r>
      <w:r>
        <w:rPr>
          <w:rFonts w:cs="Tahoma" w:hint="eastAsia"/>
        </w:rPr>
        <w:t>主体，其它各方为联合体成员。</w:t>
      </w:r>
    </w:p>
    <w:p w14:paraId="7979826D"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rPr>
        <w:t>2、</w:t>
      </w:r>
      <w:r>
        <w:rPr>
          <w:rFonts w:cs="Tahoma"/>
        </w:rPr>
        <w:t>联合体将严格按照</w:t>
      </w:r>
      <w:hyperlink r:id="rId9" w:tgtFrame="_blank" w:tooltip="招标" w:history="1">
        <w:r w:rsidR="003008F1">
          <w:rPr>
            <w:rStyle w:val="af0"/>
            <w:rFonts w:cs="Tahoma"/>
            <w:color w:val="auto"/>
          </w:rPr>
          <w:t>竞争性谈判</w:t>
        </w:r>
      </w:hyperlink>
      <w:r>
        <w:rPr>
          <w:rFonts w:cs="Tahoma"/>
        </w:rPr>
        <w:t>文件的各项要求办理谈判</w:t>
      </w:r>
      <w:r>
        <w:rPr>
          <w:rFonts w:cs="Tahoma" w:hint="eastAsia"/>
        </w:rPr>
        <w:t>竞争</w:t>
      </w:r>
      <w:r>
        <w:rPr>
          <w:rFonts w:cs="Tahoma"/>
        </w:rPr>
        <w:t>相关事宜，</w:t>
      </w:r>
      <w:r>
        <w:rPr>
          <w:rFonts w:cs="Tahoma" w:hint="eastAsia"/>
        </w:rPr>
        <w:t>响应</w:t>
      </w:r>
      <w:r>
        <w:rPr>
          <w:rFonts w:cs="Tahoma"/>
        </w:rPr>
        <w:t>文件中的所有承诺均代表了联合体各成员</w:t>
      </w:r>
      <w:r>
        <w:rPr>
          <w:rFonts w:cs="Tahoma" w:hint="eastAsia"/>
        </w:rPr>
        <w:t>，联合体各成员依法共同承担相应责任</w:t>
      </w:r>
      <w:r>
        <w:rPr>
          <w:rFonts w:cs="Tahoma"/>
        </w:rPr>
        <w:t>。</w:t>
      </w:r>
    </w:p>
    <w:p w14:paraId="458D90C6"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rPr>
        <w:t>3、</w:t>
      </w:r>
      <w:r>
        <w:rPr>
          <w:rFonts w:cs="Tahoma"/>
        </w:rPr>
        <w:t>联合体分工：</w:t>
      </w:r>
      <w:r>
        <w:rPr>
          <w:rFonts w:cs="Tahoma" w:hint="eastAsia"/>
        </w:rPr>
        <w:t xml:space="preserve"> </w:t>
      </w:r>
    </w:p>
    <w:p w14:paraId="62F7DB76"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u w:val="single"/>
        </w:rPr>
        <w:t>（</w:t>
      </w:r>
      <w:r>
        <w:rPr>
          <w:rFonts w:cs="Tahoma" w:hint="eastAsia"/>
          <w:i/>
          <w:u w:val="single"/>
        </w:rPr>
        <w:t>甲方</w:t>
      </w:r>
      <w:r>
        <w:rPr>
          <w:rFonts w:cs="Tahoma" w:hint="eastAsia"/>
          <w:u w:val="single"/>
        </w:rPr>
        <w:t xml:space="preserve">） </w:t>
      </w:r>
      <w:r>
        <w:rPr>
          <w:rFonts w:cs="Tahoma" w:hint="eastAsia"/>
        </w:rPr>
        <w:t>承担项目采购合同金额的</w:t>
      </w:r>
      <w:r>
        <w:rPr>
          <w:rFonts w:cs="Tahoma" w:hint="eastAsia"/>
          <w:u w:val="single"/>
        </w:rPr>
        <w:t xml:space="preserve">     %</w:t>
      </w:r>
      <w:r>
        <w:rPr>
          <w:rFonts w:cs="Tahoma" w:hint="eastAsia"/>
        </w:rPr>
        <w:t>，</w:t>
      </w:r>
      <w:r>
        <w:rPr>
          <w:rFonts w:cs="Tahoma"/>
        </w:rPr>
        <w:t>负责</w:t>
      </w:r>
      <w:r>
        <w:rPr>
          <w:rFonts w:cs="Tahoma" w:hint="eastAsia"/>
        </w:rPr>
        <w:t>的工作为：</w:t>
      </w:r>
      <w:r>
        <w:rPr>
          <w:rFonts w:cs="Tahoma" w:hint="eastAsia"/>
          <w:i/>
          <w:u w:val="single"/>
        </w:rPr>
        <w:t xml:space="preserve">                     </w:t>
      </w:r>
      <w:r>
        <w:rPr>
          <w:rFonts w:cs="Tahoma" w:hint="eastAsia"/>
        </w:rPr>
        <w:t>；</w:t>
      </w:r>
    </w:p>
    <w:p w14:paraId="59AB2E69"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i/>
          <w:u w:val="single"/>
        </w:rPr>
        <w:t>（乙方）</w:t>
      </w:r>
      <w:r>
        <w:rPr>
          <w:rFonts w:cs="Tahoma" w:hint="eastAsia"/>
          <w:u w:val="single"/>
        </w:rPr>
        <w:t xml:space="preserve"> </w:t>
      </w:r>
      <w:r>
        <w:rPr>
          <w:rFonts w:cs="Tahoma" w:hint="eastAsia"/>
        </w:rPr>
        <w:t>承担项目采购合同金额的</w:t>
      </w:r>
      <w:r>
        <w:rPr>
          <w:rFonts w:cs="Tahoma" w:hint="eastAsia"/>
          <w:u w:val="single"/>
        </w:rPr>
        <w:t xml:space="preserve">     %</w:t>
      </w:r>
      <w:r>
        <w:rPr>
          <w:rFonts w:cs="Tahoma" w:hint="eastAsia"/>
        </w:rPr>
        <w:t>，负责的工作为：</w:t>
      </w:r>
      <w:r>
        <w:rPr>
          <w:rFonts w:cs="Tahoma" w:hint="eastAsia"/>
          <w:u w:val="single"/>
        </w:rPr>
        <w:t xml:space="preserve">                     </w:t>
      </w:r>
      <w:r>
        <w:rPr>
          <w:rFonts w:cs="Tahoma" w:hint="eastAsia"/>
        </w:rPr>
        <w:t>；</w:t>
      </w:r>
    </w:p>
    <w:p w14:paraId="1720453E"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rPr>
        <w:t>……</w:t>
      </w:r>
    </w:p>
    <w:p w14:paraId="4C0D1FDC"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rPr>
        <w:t>4、若</w:t>
      </w:r>
      <w:r>
        <w:rPr>
          <w:rFonts w:cs="Tahoma"/>
        </w:rPr>
        <w:t>成交，联合体成员共同与</w:t>
      </w:r>
      <w:r>
        <w:rPr>
          <w:rFonts w:cs="Tahoma" w:hint="eastAsia"/>
        </w:rPr>
        <w:t>采购人</w:t>
      </w:r>
      <w:r>
        <w:rPr>
          <w:rFonts w:cs="Tahoma"/>
        </w:rPr>
        <w:t>签订</w:t>
      </w:r>
      <w:r>
        <w:rPr>
          <w:rFonts w:cs="Tahoma" w:hint="eastAsia"/>
        </w:rPr>
        <w:t>采购合同（本协议应作为采购合同的组成部分）</w:t>
      </w:r>
      <w:r>
        <w:rPr>
          <w:rFonts w:cs="Tahoma"/>
        </w:rPr>
        <w:t>，</w:t>
      </w:r>
      <w:r>
        <w:rPr>
          <w:rFonts w:cs="Tahoma" w:hint="eastAsia"/>
        </w:rPr>
        <w:t>就采购合同约定的事项对采购人承担连带责任，联合体主体负主要责任。</w:t>
      </w:r>
    </w:p>
    <w:p w14:paraId="2E8C0793"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rPr>
        <w:t>5、其他：</w:t>
      </w:r>
      <w:r>
        <w:rPr>
          <w:rFonts w:cs="Tahoma"/>
        </w:rPr>
        <w:t>……</w:t>
      </w:r>
    </w:p>
    <w:p w14:paraId="4D0B6546" w14:textId="77777777" w:rsidR="003008F1" w:rsidRDefault="00000000">
      <w:pPr>
        <w:pStyle w:val="ac"/>
        <w:wordWrap w:val="0"/>
        <w:adjustRightInd w:val="0"/>
        <w:snapToGrid w:val="0"/>
        <w:spacing w:before="0" w:beforeAutospacing="0" w:after="0" w:afterAutospacing="0" w:line="360" w:lineRule="auto"/>
        <w:ind w:firstLine="480"/>
        <w:rPr>
          <w:rFonts w:cs="Tahoma" w:hint="eastAsia"/>
        </w:rPr>
      </w:pPr>
      <w:r>
        <w:rPr>
          <w:rFonts w:cs="Tahoma" w:hint="eastAsia"/>
        </w:rPr>
        <w:t>6、本协议书自签署之日起生效，若未成交，自本次响应文件有效期结束后自行失效；若成交，自合同书规定的期限之后自行失效。</w:t>
      </w:r>
    </w:p>
    <w:p w14:paraId="49390439" w14:textId="77777777" w:rsidR="003008F1" w:rsidRDefault="00000000">
      <w:pPr>
        <w:pStyle w:val="ac"/>
        <w:wordWrap w:val="0"/>
        <w:adjustRightInd w:val="0"/>
        <w:snapToGrid w:val="0"/>
        <w:spacing w:before="0" w:beforeAutospacing="0" w:after="0" w:afterAutospacing="0" w:line="360" w:lineRule="auto"/>
        <w:ind w:leftChars="114" w:left="274" w:firstLineChars="100" w:firstLine="240"/>
        <w:rPr>
          <w:rFonts w:cs="Tahoma" w:hint="eastAsia"/>
        </w:rPr>
      </w:pPr>
      <w:r>
        <w:rPr>
          <w:rFonts w:cs="Tahoma" w:hint="eastAsia"/>
        </w:rPr>
        <w:t>7、</w:t>
      </w:r>
      <w:r>
        <w:rPr>
          <w:rFonts w:cs="Tahoma"/>
        </w:rPr>
        <w:t>本协议书正本一式</w:t>
      </w:r>
      <w:r>
        <w:rPr>
          <w:rFonts w:cs="Tahoma" w:hint="eastAsia"/>
          <w:u w:val="single"/>
        </w:rPr>
        <w:t xml:space="preserve">    </w:t>
      </w:r>
      <w:r>
        <w:rPr>
          <w:rFonts w:cs="Tahoma"/>
        </w:rPr>
        <w:t>份，联合体成员各</w:t>
      </w:r>
      <w:r>
        <w:rPr>
          <w:rFonts w:cs="Tahoma" w:hint="eastAsia"/>
        </w:rPr>
        <w:t>执</w:t>
      </w:r>
      <w:r>
        <w:rPr>
          <w:rFonts w:cs="Tahoma" w:hint="eastAsia"/>
          <w:u w:val="single"/>
        </w:rPr>
        <w:t xml:space="preserve">    </w:t>
      </w:r>
      <w:r>
        <w:rPr>
          <w:rFonts w:cs="Tahoma"/>
        </w:rPr>
        <w:t>份；副本一式</w:t>
      </w:r>
      <w:r>
        <w:rPr>
          <w:rFonts w:cs="Tahoma" w:hint="eastAsia"/>
          <w:u w:val="single"/>
        </w:rPr>
        <w:t xml:space="preserve">    </w:t>
      </w:r>
      <w:r>
        <w:rPr>
          <w:rFonts w:cs="Tahoma"/>
        </w:rPr>
        <w:t>份，联合体成员各执</w:t>
      </w:r>
      <w:r>
        <w:rPr>
          <w:rFonts w:cs="Tahoma" w:hint="eastAsia"/>
          <w:u w:val="single"/>
        </w:rPr>
        <w:t xml:space="preserve">     </w:t>
      </w:r>
      <w:r>
        <w:rPr>
          <w:rFonts w:cs="Tahoma"/>
        </w:rPr>
        <w:t>份。</w:t>
      </w:r>
    </w:p>
    <w:p w14:paraId="2B63D7B9" w14:textId="77777777" w:rsidR="003008F1" w:rsidRDefault="00000000">
      <w:pPr>
        <w:pStyle w:val="ac"/>
        <w:wordWrap w:val="0"/>
        <w:adjustRightInd w:val="0"/>
        <w:snapToGrid w:val="0"/>
        <w:spacing w:before="0" w:beforeAutospacing="0" w:after="0" w:afterAutospacing="0" w:line="360" w:lineRule="auto"/>
        <w:ind w:leftChars="1050" w:left="2520"/>
        <w:rPr>
          <w:rFonts w:cs="Tahoma" w:hint="eastAsia"/>
        </w:rPr>
      </w:pPr>
      <w:r>
        <w:rPr>
          <w:rFonts w:cs="Tahoma" w:hint="eastAsia"/>
        </w:rPr>
        <w:t>甲  方（公章）：</w:t>
      </w:r>
      <w:r>
        <w:rPr>
          <w:rFonts w:cs="Tahoma" w:hint="eastAsia"/>
          <w:u w:val="single"/>
        </w:rPr>
        <w:t xml:space="preserve">                             </w:t>
      </w:r>
    </w:p>
    <w:p w14:paraId="3057A5F5" w14:textId="77777777" w:rsidR="003008F1" w:rsidRDefault="00000000">
      <w:pPr>
        <w:pStyle w:val="ac"/>
        <w:wordWrap w:val="0"/>
        <w:adjustRightInd w:val="0"/>
        <w:snapToGrid w:val="0"/>
        <w:spacing w:before="0" w:beforeAutospacing="0" w:after="0" w:afterAutospacing="0" w:line="360" w:lineRule="auto"/>
        <w:ind w:leftChars="1050" w:left="2520"/>
        <w:rPr>
          <w:rFonts w:cs="Tahoma" w:hint="eastAsia"/>
        </w:rPr>
      </w:pPr>
      <w:r>
        <w:rPr>
          <w:rFonts w:cs="Tahoma" w:hint="eastAsia"/>
        </w:rPr>
        <w:t>法定代表人（签字或盖章）：</w:t>
      </w:r>
      <w:r>
        <w:rPr>
          <w:rFonts w:cs="Tahoma" w:hint="eastAsia"/>
          <w:u w:val="single"/>
        </w:rPr>
        <w:t xml:space="preserve">                   </w:t>
      </w:r>
    </w:p>
    <w:p w14:paraId="2D866200" w14:textId="77777777" w:rsidR="003008F1" w:rsidRDefault="00000000">
      <w:pPr>
        <w:pStyle w:val="ac"/>
        <w:wordWrap w:val="0"/>
        <w:adjustRightInd w:val="0"/>
        <w:snapToGrid w:val="0"/>
        <w:spacing w:before="0" w:beforeAutospacing="0" w:after="0" w:afterAutospacing="0" w:line="360" w:lineRule="auto"/>
        <w:ind w:leftChars="1050" w:left="2520"/>
        <w:rPr>
          <w:rFonts w:cs="Tahoma" w:hint="eastAsia"/>
        </w:rPr>
      </w:pPr>
      <w:r>
        <w:rPr>
          <w:rFonts w:cs="Tahoma" w:hint="eastAsia"/>
        </w:rPr>
        <w:lastRenderedPageBreak/>
        <w:t>乙  方（公章）：</w:t>
      </w:r>
      <w:r>
        <w:rPr>
          <w:rFonts w:cs="Tahoma" w:hint="eastAsia"/>
          <w:u w:val="single"/>
        </w:rPr>
        <w:t xml:space="preserve">                             </w:t>
      </w:r>
    </w:p>
    <w:p w14:paraId="176A641B" w14:textId="77777777" w:rsidR="003008F1" w:rsidRDefault="00000000">
      <w:pPr>
        <w:pStyle w:val="ac"/>
        <w:wordWrap w:val="0"/>
        <w:adjustRightInd w:val="0"/>
        <w:snapToGrid w:val="0"/>
        <w:spacing w:before="0" w:beforeAutospacing="0" w:after="0" w:afterAutospacing="0" w:line="360" w:lineRule="auto"/>
        <w:ind w:leftChars="1050" w:left="2520"/>
        <w:rPr>
          <w:rFonts w:cs="Tahoma" w:hint="eastAsia"/>
        </w:rPr>
      </w:pPr>
      <w:r>
        <w:rPr>
          <w:rFonts w:cs="Tahoma" w:hint="eastAsia"/>
        </w:rPr>
        <w:t>法定代表人（签字或盖章）：</w:t>
      </w:r>
      <w:r>
        <w:rPr>
          <w:rFonts w:cs="Tahoma" w:hint="eastAsia"/>
          <w:u w:val="single"/>
        </w:rPr>
        <w:t xml:space="preserve">                   </w:t>
      </w:r>
      <w:r>
        <w:rPr>
          <w:rFonts w:cs="Tahoma" w:hint="eastAsia"/>
        </w:rPr>
        <w:t xml:space="preserve"> </w:t>
      </w:r>
    </w:p>
    <w:p w14:paraId="678F2BEF" w14:textId="77777777" w:rsidR="003008F1" w:rsidRDefault="00000000">
      <w:pPr>
        <w:pStyle w:val="ac"/>
        <w:wordWrap w:val="0"/>
        <w:adjustRightInd w:val="0"/>
        <w:snapToGrid w:val="0"/>
        <w:spacing w:before="0" w:beforeAutospacing="0" w:after="0" w:afterAutospacing="0" w:line="360" w:lineRule="auto"/>
        <w:ind w:leftChars="1050" w:left="2520"/>
        <w:rPr>
          <w:rFonts w:cs="Tahoma" w:hint="eastAsia"/>
        </w:rPr>
      </w:pPr>
      <w:r>
        <w:rPr>
          <w:rFonts w:cs="Tahoma" w:hint="eastAsia"/>
        </w:rPr>
        <w:t xml:space="preserve">……            </w:t>
      </w:r>
    </w:p>
    <w:p w14:paraId="7A955EA4" w14:textId="77777777" w:rsidR="003008F1" w:rsidRDefault="00000000">
      <w:pPr>
        <w:ind w:leftChars="1050" w:left="2520"/>
        <w:rPr>
          <w:rFonts w:hint="eastAsia"/>
        </w:rPr>
      </w:pPr>
      <w:r>
        <w:rPr>
          <w:rFonts w:cs="Tahoma" w:hint="eastAsia"/>
        </w:rPr>
        <w:t xml:space="preserve"> 签订日期: </w:t>
      </w:r>
      <w:r>
        <w:rPr>
          <w:rFonts w:cs="Tahoma" w:hint="eastAsia"/>
          <w:u w:val="single"/>
        </w:rPr>
        <w:t xml:space="preserve">            </w:t>
      </w:r>
      <w:r>
        <w:rPr>
          <w:rFonts w:cs="Tahoma"/>
          <w:u w:val="single"/>
        </w:rPr>
        <w:br w:type="page"/>
      </w:r>
    </w:p>
    <w:p w14:paraId="4F5CAC38" w14:textId="77777777" w:rsidR="003008F1" w:rsidRDefault="00000000">
      <w:pPr>
        <w:pStyle w:val="3"/>
        <w:numPr>
          <w:ilvl w:val="0"/>
          <w:numId w:val="18"/>
        </w:numPr>
        <w:rPr>
          <w:rFonts w:hint="eastAsia"/>
          <w:color w:val="FF0000"/>
        </w:rPr>
      </w:pPr>
      <w:bookmarkStart w:id="466" w:name="_Toc2082657805"/>
      <w:bookmarkStart w:id="467" w:name="_Toc156490356"/>
      <w:r>
        <w:rPr>
          <w:rFonts w:hint="eastAsia"/>
        </w:rPr>
        <w:lastRenderedPageBreak/>
        <w:t>分包意向协议书</w:t>
      </w:r>
      <w:r>
        <w:rPr>
          <w:rFonts w:hint="eastAsia"/>
          <w:color w:val="FF0000"/>
        </w:rPr>
        <w:t>【如适用】</w:t>
      </w:r>
      <w:bookmarkEnd w:id="466"/>
      <w:bookmarkEnd w:id="467"/>
    </w:p>
    <w:p w14:paraId="3147B6E3" w14:textId="77777777" w:rsidR="003008F1" w:rsidRDefault="00000000">
      <w:pPr>
        <w:topLinePunct/>
        <w:ind w:firstLineChars="200" w:firstLine="480"/>
        <w:rPr>
          <w:rFonts w:hint="eastAsia"/>
          <w:szCs w:val="32"/>
        </w:rPr>
      </w:pPr>
      <w:r>
        <w:rPr>
          <w:rFonts w:hint="eastAsia"/>
          <w:szCs w:val="32"/>
        </w:rPr>
        <w:t>格式自拟。其中必须包含如下内容：</w:t>
      </w:r>
    </w:p>
    <w:p w14:paraId="273FF470" w14:textId="77777777" w:rsidR="003008F1" w:rsidRDefault="00000000">
      <w:pPr>
        <w:topLinePunct/>
        <w:ind w:firstLineChars="200" w:firstLine="480"/>
        <w:rPr>
          <w:rFonts w:hint="eastAsia"/>
          <w:szCs w:val="32"/>
        </w:rPr>
      </w:pPr>
      <w:bookmarkStart w:id="468" w:name="_Hlk130476948"/>
      <w:r>
        <w:rPr>
          <w:rFonts w:hint="eastAsia"/>
          <w:szCs w:val="32"/>
        </w:rPr>
        <w:t>拟分包单位属于中小企业如下：</w:t>
      </w:r>
      <w:r>
        <w:rPr>
          <w:szCs w:val="32"/>
          <w:u w:val="single"/>
        </w:rPr>
        <w:t xml:space="preserve">                 </w:t>
      </w:r>
      <w:r>
        <w:rPr>
          <w:szCs w:val="32"/>
        </w:rPr>
        <w:t xml:space="preserve"> 。</w:t>
      </w:r>
      <w:r>
        <w:rPr>
          <w:rFonts w:hint="eastAsia"/>
          <w:szCs w:val="32"/>
        </w:rPr>
        <w:t>中小企业所占合同份额达到：</w:t>
      </w:r>
      <w:r>
        <w:rPr>
          <w:rFonts w:hint="eastAsia"/>
          <w:szCs w:val="32"/>
          <w:u w:val="single"/>
        </w:rPr>
        <w:t xml:space="preserve"> </w:t>
      </w:r>
      <w:r>
        <w:rPr>
          <w:szCs w:val="32"/>
          <w:u w:val="single"/>
        </w:rPr>
        <w:t xml:space="preserve">   </w:t>
      </w:r>
      <w:r>
        <w:rPr>
          <w:rFonts w:hint="eastAsia"/>
          <w:szCs w:val="32"/>
        </w:rPr>
        <w:t>%；小微企业所占合同份额达到：</w:t>
      </w:r>
      <w:r>
        <w:rPr>
          <w:rFonts w:hint="eastAsia"/>
          <w:szCs w:val="32"/>
          <w:u w:val="single"/>
        </w:rPr>
        <w:t xml:space="preserve"> </w:t>
      </w:r>
      <w:r>
        <w:rPr>
          <w:szCs w:val="32"/>
          <w:u w:val="single"/>
        </w:rPr>
        <w:t xml:space="preserve">    </w:t>
      </w:r>
      <w:r>
        <w:rPr>
          <w:rFonts w:hint="eastAsia"/>
          <w:szCs w:val="32"/>
        </w:rPr>
        <w:t>%。</w:t>
      </w:r>
      <w:bookmarkEnd w:id="468"/>
    </w:p>
    <w:bookmarkEnd w:id="462"/>
    <w:p w14:paraId="5B913B96" w14:textId="77777777" w:rsidR="003008F1" w:rsidRDefault="003008F1">
      <w:pPr>
        <w:rPr>
          <w:rFonts w:hint="eastAsia"/>
        </w:rPr>
        <w:sectPr w:rsidR="003008F1">
          <w:pgSz w:w="11906" w:h="16838"/>
          <w:pgMar w:top="1440" w:right="1800" w:bottom="1440" w:left="1800" w:header="851" w:footer="992" w:gutter="0"/>
          <w:cols w:space="425"/>
          <w:docGrid w:type="lines" w:linePitch="312"/>
        </w:sectPr>
      </w:pPr>
    </w:p>
    <w:p w14:paraId="6DA7CD98" w14:textId="77777777" w:rsidR="003008F1" w:rsidRDefault="00000000">
      <w:pPr>
        <w:pStyle w:val="2"/>
        <w:numPr>
          <w:ilvl w:val="0"/>
          <w:numId w:val="17"/>
        </w:numPr>
        <w:rPr>
          <w:rFonts w:hint="eastAsia"/>
        </w:rPr>
      </w:pPr>
      <w:bookmarkStart w:id="469" w:name="_Toc1609067300"/>
      <w:bookmarkStart w:id="470" w:name="_Hlk158370321"/>
      <w:r>
        <w:rPr>
          <w:rFonts w:hint="eastAsia"/>
        </w:rPr>
        <w:lastRenderedPageBreak/>
        <w:t>报价部分</w:t>
      </w:r>
      <w:bookmarkEnd w:id="469"/>
    </w:p>
    <w:p w14:paraId="598733D5" w14:textId="77777777" w:rsidR="003008F1" w:rsidRDefault="00000000">
      <w:pPr>
        <w:pStyle w:val="3"/>
        <w:numPr>
          <w:ilvl w:val="0"/>
          <w:numId w:val="21"/>
        </w:numPr>
        <w:rPr>
          <w:rFonts w:hint="eastAsia"/>
        </w:rPr>
      </w:pPr>
      <w:bookmarkStart w:id="471" w:name="_Toc2121153877"/>
      <w:r>
        <w:rPr>
          <w:rFonts w:hint="eastAsia"/>
        </w:rPr>
        <w:t>报价一览表</w:t>
      </w:r>
      <w:bookmarkEnd w:id="471"/>
    </w:p>
    <w:p w14:paraId="32DC56B6" w14:textId="77777777" w:rsidR="003008F1" w:rsidRDefault="00000000">
      <w:pPr>
        <w:rPr>
          <w:rFonts w:hint="eastAsia"/>
          <w:color w:val="FF0000"/>
        </w:rPr>
      </w:pPr>
      <w:r>
        <w:rPr>
          <w:rFonts w:hint="eastAsia"/>
          <w:color w:val="FF0000"/>
        </w:rPr>
        <w:t>【适用于服务】</w:t>
      </w:r>
    </w:p>
    <w:p w14:paraId="49F73FE9" w14:textId="77777777" w:rsidR="003008F1" w:rsidRDefault="00000000">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ascii="Arial" w:hAnsi="Arial" w:cs="Arial" w:hint="eastAsia"/>
          <w:szCs w:val="21"/>
        </w:rPr>
        <w:t xml:space="preserve">    </w:t>
      </w:r>
      <w:r>
        <w:rPr>
          <w:rFonts w:ascii="Arial" w:hAnsi="Arial" w:cs="Arial"/>
          <w:szCs w:val="21"/>
        </w:rPr>
        <w:t xml:space="preserve">      </w:t>
      </w:r>
    </w:p>
    <w:p w14:paraId="2D5BA589" w14:textId="77777777" w:rsidR="003008F1" w:rsidRDefault="00000000">
      <w:pPr>
        <w:spacing w:line="300" w:lineRule="auto"/>
        <w:rPr>
          <w:rFonts w:ascii="Arial" w:hAnsi="Arial" w:cs="Arial"/>
          <w:szCs w:val="21"/>
        </w:rPr>
      </w:pP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ascii="Arial" w:hAnsi="Arial" w:cs="Arial" w:hint="eastAsia"/>
          <w:szCs w:val="21"/>
        </w:rPr>
        <w:t xml:space="preserve">   </w:t>
      </w:r>
      <w:r>
        <w:rPr>
          <w:rFonts w:ascii="Arial" w:hAnsi="Arial" w:cs="Arial" w:hint="eastAsia"/>
          <w:szCs w:val="21"/>
        </w:rPr>
        <w:t>包</w:t>
      </w:r>
      <w:r>
        <w:rPr>
          <w:rFonts w:ascii="Arial" w:hAnsi="Arial" w:cs="Arial"/>
          <w:szCs w:val="21"/>
        </w:rPr>
        <w:t>号：</w:t>
      </w:r>
      <w:r>
        <w:rPr>
          <w:rFonts w:ascii="Arial" w:hAnsi="Arial" w:cs="Arial"/>
          <w:szCs w:val="21"/>
          <w:u w:val="single"/>
        </w:rPr>
        <w:t xml:space="preserve">              </w:t>
      </w:r>
      <w:r>
        <w:rPr>
          <w:rFonts w:ascii="Arial" w:hAnsi="Arial" w:cs="Arial"/>
          <w:szCs w:val="21"/>
        </w:rPr>
        <w:t xml:space="preserve">  </w:t>
      </w:r>
      <w:r>
        <w:rPr>
          <w:rFonts w:ascii="Arial" w:hAnsi="Arial" w:cs="Arial" w:hint="eastAsia"/>
          <w:szCs w:val="21"/>
        </w:rPr>
        <w:t xml:space="preserve">  </w:t>
      </w:r>
    </w:p>
    <w:p w14:paraId="2FEA5515" w14:textId="77777777" w:rsidR="003008F1" w:rsidRDefault="00000000">
      <w:pPr>
        <w:spacing w:line="300" w:lineRule="auto"/>
        <w:jc w:val="right"/>
        <w:rPr>
          <w:rFonts w:ascii="Arial" w:hAnsi="Arial" w:cs="Arial"/>
          <w:szCs w:val="21"/>
        </w:rPr>
      </w:pPr>
      <w:r>
        <w:rPr>
          <w:rFonts w:ascii="Arial" w:hAnsi="Arial" w:cs="Arial"/>
          <w:szCs w:val="21"/>
        </w:rPr>
        <w:t>货币单位：人民币</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528"/>
        <w:gridCol w:w="1780"/>
        <w:gridCol w:w="1914"/>
      </w:tblGrid>
      <w:tr w:rsidR="003008F1" w14:paraId="652B9F56" w14:textId="77777777">
        <w:trPr>
          <w:cantSplit/>
          <w:trHeight w:val="448"/>
        </w:trPr>
        <w:tc>
          <w:tcPr>
            <w:tcW w:w="1305" w:type="dxa"/>
            <w:vAlign w:val="center"/>
          </w:tcPr>
          <w:p w14:paraId="4BCED813" w14:textId="77777777" w:rsidR="003008F1" w:rsidRDefault="00000000">
            <w:pPr>
              <w:pStyle w:val="af4"/>
              <w:ind w:firstLine="482"/>
              <w:jc w:val="center"/>
              <w:rPr>
                <w:rFonts w:hint="eastAsia"/>
                <w:b/>
                <w:bCs/>
              </w:rPr>
            </w:pPr>
            <w:r>
              <w:rPr>
                <w:b/>
                <w:bCs/>
              </w:rPr>
              <w:t>序号</w:t>
            </w:r>
          </w:p>
        </w:tc>
        <w:tc>
          <w:tcPr>
            <w:tcW w:w="3528" w:type="dxa"/>
            <w:vAlign w:val="center"/>
          </w:tcPr>
          <w:p w14:paraId="59443BC0" w14:textId="77777777" w:rsidR="003008F1" w:rsidRDefault="00000000">
            <w:pPr>
              <w:pStyle w:val="af4"/>
              <w:ind w:firstLine="482"/>
              <w:jc w:val="center"/>
              <w:rPr>
                <w:rFonts w:hint="eastAsia"/>
                <w:b/>
                <w:bCs/>
              </w:rPr>
            </w:pPr>
            <w:r>
              <w:rPr>
                <w:rFonts w:hint="eastAsia"/>
                <w:b/>
                <w:bCs/>
              </w:rPr>
              <w:t>谈判报价</w:t>
            </w:r>
          </w:p>
        </w:tc>
        <w:tc>
          <w:tcPr>
            <w:tcW w:w="1780" w:type="dxa"/>
            <w:vAlign w:val="center"/>
          </w:tcPr>
          <w:p w14:paraId="29B50F57" w14:textId="77777777" w:rsidR="003008F1" w:rsidRDefault="00000000">
            <w:pPr>
              <w:pStyle w:val="af4"/>
              <w:ind w:firstLine="482"/>
              <w:jc w:val="center"/>
              <w:rPr>
                <w:rFonts w:hint="eastAsia"/>
                <w:b/>
                <w:bCs/>
              </w:rPr>
            </w:pPr>
            <w:r>
              <w:rPr>
                <w:rFonts w:hint="eastAsia"/>
                <w:b/>
                <w:bCs/>
              </w:rPr>
              <w:t>服务期</w:t>
            </w:r>
          </w:p>
        </w:tc>
        <w:tc>
          <w:tcPr>
            <w:tcW w:w="1914" w:type="dxa"/>
            <w:vAlign w:val="center"/>
          </w:tcPr>
          <w:p w14:paraId="221A473C" w14:textId="77777777" w:rsidR="003008F1" w:rsidRDefault="00000000">
            <w:pPr>
              <w:pStyle w:val="af4"/>
              <w:ind w:firstLine="482"/>
              <w:jc w:val="center"/>
              <w:rPr>
                <w:rFonts w:hint="eastAsia"/>
                <w:b/>
                <w:bCs/>
              </w:rPr>
            </w:pPr>
            <w:r>
              <w:rPr>
                <w:rFonts w:hint="eastAsia"/>
                <w:b/>
                <w:bCs/>
              </w:rPr>
              <w:t>备注</w:t>
            </w:r>
          </w:p>
        </w:tc>
      </w:tr>
      <w:tr w:rsidR="003008F1" w14:paraId="0E67BA07" w14:textId="77777777">
        <w:trPr>
          <w:cantSplit/>
          <w:trHeight w:val="836"/>
        </w:trPr>
        <w:tc>
          <w:tcPr>
            <w:tcW w:w="1305" w:type="dxa"/>
            <w:vAlign w:val="center"/>
          </w:tcPr>
          <w:p w14:paraId="558C9E93" w14:textId="77777777" w:rsidR="003008F1" w:rsidRDefault="003008F1">
            <w:pPr>
              <w:pStyle w:val="af4"/>
              <w:ind w:firstLine="480"/>
              <w:rPr>
                <w:rFonts w:hint="eastAsia"/>
              </w:rPr>
            </w:pPr>
          </w:p>
        </w:tc>
        <w:tc>
          <w:tcPr>
            <w:tcW w:w="3528" w:type="dxa"/>
            <w:vAlign w:val="center"/>
          </w:tcPr>
          <w:p w14:paraId="0EAC62AB" w14:textId="77777777" w:rsidR="003008F1" w:rsidRDefault="003008F1">
            <w:pPr>
              <w:pStyle w:val="af4"/>
              <w:ind w:firstLine="480"/>
              <w:rPr>
                <w:rFonts w:hint="eastAsia"/>
              </w:rPr>
            </w:pPr>
          </w:p>
        </w:tc>
        <w:tc>
          <w:tcPr>
            <w:tcW w:w="1780" w:type="dxa"/>
            <w:vAlign w:val="center"/>
          </w:tcPr>
          <w:p w14:paraId="0651F7DE" w14:textId="77777777" w:rsidR="003008F1" w:rsidRDefault="003008F1">
            <w:pPr>
              <w:pStyle w:val="af4"/>
              <w:ind w:firstLine="480"/>
              <w:rPr>
                <w:rFonts w:hint="eastAsia"/>
              </w:rPr>
            </w:pPr>
          </w:p>
        </w:tc>
        <w:tc>
          <w:tcPr>
            <w:tcW w:w="1914" w:type="dxa"/>
            <w:vAlign w:val="center"/>
          </w:tcPr>
          <w:p w14:paraId="119EA68A" w14:textId="77777777" w:rsidR="003008F1" w:rsidRDefault="003008F1">
            <w:pPr>
              <w:pStyle w:val="af4"/>
              <w:ind w:firstLine="480"/>
              <w:rPr>
                <w:rFonts w:hint="eastAsia"/>
              </w:rPr>
            </w:pPr>
          </w:p>
        </w:tc>
      </w:tr>
    </w:tbl>
    <w:p w14:paraId="3C58535E" w14:textId="77777777" w:rsidR="003008F1" w:rsidRDefault="003008F1">
      <w:pPr>
        <w:spacing w:line="300" w:lineRule="auto"/>
        <w:rPr>
          <w:rFonts w:ascii="Arial" w:hAnsi="Arial" w:cs="Arial"/>
          <w:szCs w:val="21"/>
          <w:u w:val="single"/>
        </w:rPr>
      </w:pPr>
    </w:p>
    <w:p w14:paraId="2383192A" w14:textId="77777777" w:rsidR="003008F1" w:rsidRDefault="00000000">
      <w:pPr>
        <w:spacing w:line="300" w:lineRule="auto"/>
        <w:rPr>
          <w:rFonts w:ascii="Arial" w:hAnsi="Arial" w:cs="Arial"/>
          <w:szCs w:val="21"/>
        </w:rPr>
      </w:pPr>
      <w:r>
        <w:rPr>
          <w:rFonts w:ascii="Arial" w:hAnsi="Arial" w:cs="Arial"/>
          <w:szCs w:val="21"/>
        </w:rPr>
        <w:t>供应商名称：</w:t>
      </w:r>
      <w:r>
        <w:rPr>
          <w:rFonts w:ascii="Arial" w:hAnsi="Arial" w:cs="Arial"/>
          <w:szCs w:val="21"/>
          <w:u w:val="single"/>
        </w:rPr>
        <w:t xml:space="preserve">                              </w:t>
      </w:r>
      <w:r>
        <w:rPr>
          <w:rFonts w:ascii="Arial" w:hAnsi="Arial" w:cs="Arial"/>
          <w:szCs w:val="21"/>
        </w:rPr>
        <w:t xml:space="preserve"> </w:t>
      </w:r>
    </w:p>
    <w:p w14:paraId="776915D4" w14:textId="77777777" w:rsidR="003008F1" w:rsidRDefault="00000000">
      <w:pPr>
        <w:spacing w:line="300" w:lineRule="auto"/>
        <w:rPr>
          <w:rFonts w:ascii="Arial" w:hAnsi="Arial" w:cs="Arial"/>
          <w:szCs w:val="21"/>
        </w:rPr>
      </w:pP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p>
    <w:p w14:paraId="1577615A" w14:textId="77777777" w:rsidR="003008F1" w:rsidRDefault="00000000">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 xml:space="preserve">                   </w:t>
      </w:r>
      <w:r>
        <w:rPr>
          <w:rFonts w:ascii="Arial" w:hAnsi="Arial" w:cs="Arial"/>
          <w:szCs w:val="21"/>
          <w:u w:val="single"/>
        </w:rPr>
        <w:tab/>
      </w:r>
    </w:p>
    <w:p w14:paraId="1FDE6C93" w14:textId="77777777" w:rsidR="003008F1" w:rsidRDefault="00000000">
      <w:pPr>
        <w:tabs>
          <w:tab w:val="left" w:pos="3533"/>
        </w:tabs>
        <w:spacing w:line="300" w:lineRule="auto"/>
        <w:rPr>
          <w:rFonts w:hint="eastAsia"/>
        </w:rPr>
      </w:pPr>
      <w:r>
        <w:br w:type="page"/>
      </w:r>
    </w:p>
    <w:p w14:paraId="32F803B1" w14:textId="77777777" w:rsidR="003008F1" w:rsidRDefault="00000000">
      <w:pPr>
        <w:pStyle w:val="3"/>
        <w:numPr>
          <w:ilvl w:val="0"/>
          <w:numId w:val="21"/>
        </w:numPr>
        <w:rPr>
          <w:rFonts w:hint="eastAsia"/>
        </w:rPr>
      </w:pPr>
      <w:bookmarkStart w:id="472" w:name="_Toc156490359"/>
      <w:bookmarkStart w:id="473" w:name="_Toc1585315137"/>
      <w:r>
        <w:rPr>
          <w:rFonts w:hint="eastAsia"/>
        </w:rPr>
        <w:lastRenderedPageBreak/>
        <w:t>分项报价表</w:t>
      </w:r>
      <w:bookmarkEnd w:id="472"/>
      <w:bookmarkEnd w:id="473"/>
    </w:p>
    <w:bookmarkEnd w:id="470"/>
    <w:p w14:paraId="6FB2714B" w14:textId="77777777" w:rsidR="003008F1" w:rsidRDefault="00000000">
      <w:pPr>
        <w:spacing w:line="300" w:lineRule="auto"/>
        <w:rPr>
          <w:rFonts w:cs="仿宋_GB2312" w:hint="eastAsia"/>
          <w:szCs w:val="24"/>
        </w:rPr>
      </w:pPr>
      <w:r>
        <w:rPr>
          <w:rFonts w:cs="仿宋_GB2312" w:hint="eastAsia"/>
          <w:szCs w:val="24"/>
        </w:rPr>
        <w:t>【适用于服务】</w:t>
      </w:r>
    </w:p>
    <w:p w14:paraId="2BB13BD7" w14:textId="77777777" w:rsidR="003008F1" w:rsidRDefault="00000000">
      <w:pPr>
        <w:rPr>
          <w:rFonts w:hint="eastAsia"/>
          <w:b/>
          <w:szCs w:val="21"/>
          <w:lang w:val="zh-CN"/>
        </w:rPr>
      </w:pPr>
      <w:r>
        <w:rPr>
          <w:rFonts w:hint="eastAsia"/>
          <w:b/>
          <w:szCs w:val="21"/>
          <w:lang w:val="zh-CN"/>
        </w:rPr>
        <w:t>项目名称：</w:t>
      </w:r>
      <w:r>
        <w:rPr>
          <w:rFonts w:hint="eastAsia"/>
          <w:b/>
          <w:szCs w:val="21"/>
          <w:u w:val="single"/>
          <w:lang w:val="zh-CN"/>
        </w:rPr>
        <w:t xml:space="preserve">                     </w:t>
      </w:r>
    </w:p>
    <w:p w14:paraId="495168AB" w14:textId="77777777" w:rsidR="003008F1" w:rsidRDefault="00000000">
      <w:pPr>
        <w:rPr>
          <w:rFonts w:hint="eastAsia"/>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3720"/>
        <w:gridCol w:w="1065"/>
        <w:gridCol w:w="1065"/>
        <w:gridCol w:w="1066"/>
        <w:gridCol w:w="947"/>
      </w:tblGrid>
      <w:tr w:rsidR="003008F1" w14:paraId="3F93942C" w14:textId="77777777">
        <w:trPr>
          <w:trHeight w:val="510"/>
        </w:trPr>
        <w:tc>
          <w:tcPr>
            <w:tcW w:w="1065" w:type="dxa"/>
            <w:vAlign w:val="center"/>
          </w:tcPr>
          <w:p w14:paraId="53293F7D" w14:textId="77777777" w:rsidR="003008F1" w:rsidRDefault="00000000">
            <w:pPr>
              <w:pStyle w:val="af4"/>
              <w:jc w:val="center"/>
              <w:rPr>
                <w:rFonts w:hint="eastAsia"/>
              </w:rPr>
            </w:pPr>
            <w:r>
              <w:rPr>
                <w:rFonts w:hint="eastAsia"/>
              </w:rPr>
              <w:t>序号</w:t>
            </w:r>
          </w:p>
        </w:tc>
        <w:tc>
          <w:tcPr>
            <w:tcW w:w="3720" w:type="dxa"/>
            <w:vAlign w:val="center"/>
          </w:tcPr>
          <w:p w14:paraId="7075704E" w14:textId="77777777" w:rsidR="003008F1" w:rsidRDefault="00000000">
            <w:pPr>
              <w:pStyle w:val="af4"/>
              <w:jc w:val="center"/>
              <w:rPr>
                <w:rFonts w:hint="eastAsia"/>
              </w:rPr>
            </w:pPr>
            <w:r>
              <w:rPr>
                <w:rFonts w:hint="eastAsia"/>
              </w:rPr>
              <w:t>标的名称</w:t>
            </w:r>
          </w:p>
        </w:tc>
        <w:tc>
          <w:tcPr>
            <w:tcW w:w="1065" w:type="dxa"/>
            <w:vAlign w:val="center"/>
          </w:tcPr>
          <w:p w14:paraId="64624EA1" w14:textId="77777777" w:rsidR="003008F1" w:rsidRDefault="00000000">
            <w:pPr>
              <w:pStyle w:val="af4"/>
              <w:jc w:val="center"/>
              <w:rPr>
                <w:rFonts w:hint="eastAsia"/>
              </w:rPr>
            </w:pPr>
            <w:r>
              <w:rPr>
                <w:rFonts w:hint="eastAsia"/>
              </w:rPr>
              <w:t>数量</w:t>
            </w:r>
          </w:p>
        </w:tc>
        <w:tc>
          <w:tcPr>
            <w:tcW w:w="1065" w:type="dxa"/>
            <w:vAlign w:val="center"/>
          </w:tcPr>
          <w:p w14:paraId="2A6F5EB7" w14:textId="77777777" w:rsidR="003008F1" w:rsidRDefault="00000000">
            <w:pPr>
              <w:pStyle w:val="af4"/>
              <w:jc w:val="center"/>
              <w:rPr>
                <w:rFonts w:hint="eastAsia"/>
              </w:rPr>
            </w:pPr>
            <w:r>
              <w:rPr>
                <w:rFonts w:hint="eastAsia"/>
              </w:rPr>
              <w:t>单价</w:t>
            </w:r>
          </w:p>
        </w:tc>
        <w:tc>
          <w:tcPr>
            <w:tcW w:w="1066" w:type="dxa"/>
            <w:vAlign w:val="center"/>
          </w:tcPr>
          <w:p w14:paraId="0D915F5C" w14:textId="77777777" w:rsidR="003008F1" w:rsidRDefault="00000000">
            <w:pPr>
              <w:pStyle w:val="af4"/>
              <w:jc w:val="center"/>
              <w:rPr>
                <w:rFonts w:hint="eastAsia"/>
              </w:rPr>
            </w:pPr>
            <w:r>
              <w:rPr>
                <w:rFonts w:hint="eastAsia"/>
              </w:rPr>
              <w:t>总价</w:t>
            </w:r>
          </w:p>
        </w:tc>
        <w:tc>
          <w:tcPr>
            <w:tcW w:w="947" w:type="dxa"/>
            <w:vAlign w:val="center"/>
          </w:tcPr>
          <w:p w14:paraId="1D040DD6" w14:textId="77777777" w:rsidR="003008F1" w:rsidRDefault="00000000">
            <w:pPr>
              <w:pStyle w:val="af4"/>
              <w:jc w:val="center"/>
              <w:rPr>
                <w:rFonts w:hint="eastAsia"/>
              </w:rPr>
            </w:pPr>
            <w:r>
              <w:rPr>
                <w:rFonts w:hint="eastAsia"/>
              </w:rPr>
              <w:t>备注</w:t>
            </w:r>
          </w:p>
        </w:tc>
      </w:tr>
      <w:tr w:rsidR="003008F1" w14:paraId="11EDBA79" w14:textId="77777777">
        <w:trPr>
          <w:trHeight w:val="510"/>
        </w:trPr>
        <w:tc>
          <w:tcPr>
            <w:tcW w:w="1065" w:type="dxa"/>
            <w:vAlign w:val="center"/>
          </w:tcPr>
          <w:p w14:paraId="1BA83620" w14:textId="77777777" w:rsidR="003008F1" w:rsidRDefault="00000000">
            <w:pPr>
              <w:pStyle w:val="af4"/>
              <w:jc w:val="center"/>
              <w:rPr>
                <w:rFonts w:hint="eastAsia"/>
              </w:rPr>
            </w:pPr>
            <w:r>
              <w:rPr>
                <w:rFonts w:hint="eastAsia"/>
              </w:rPr>
              <w:t>1</w:t>
            </w:r>
          </w:p>
        </w:tc>
        <w:tc>
          <w:tcPr>
            <w:tcW w:w="3720" w:type="dxa"/>
            <w:vAlign w:val="center"/>
          </w:tcPr>
          <w:p w14:paraId="1F3130CF" w14:textId="77777777" w:rsidR="003008F1" w:rsidRDefault="003008F1">
            <w:pPr>
              <w:pStyle w:val="af4"/>
              <w:rPr>
                <w:rFonts w:hint="eastAsia"/>
              </w:rPr>
            </w:pPr>
          </w:p>
        </w:tc>
        <w:tc>
          <w:tcPr>
            <w:tcW w:w="1065" w:type="dxa"/>
            <w:vAlign w:val="center"/>
          </w:tcPr>
          <w:p w14:paraId="3D2A3E1B" w14:textId="77777777" w:rsidR="003008F1" w:rsidRDefault="003008F1">
            <w:pPr>
              <w:pStyle w:val="af4"/>
              <w:rPr>
                <w:rFonts w:hint="eastAsia"/>
              </w:rPr>
            </w:pPr>
          </w:p>
        </w:tc>
        <w:tc>
          <w:tcPr>
            <w:tcW w:w="1065" w:type="dxa"/>
            <w:vAlign w:val="center"/>
          </w:tcPr>
          <w:p w14:paraId="189D6189" w14:textId="77777777" w:rsidR="003008F1" w:rsidRDefault="003008F1">
            <w:pPr>
              <w:pStyle w:val="af4"/>
              <w:rPr>
                <w:rFonts w:hint="eastAsia"/>
              </w:rPr>
            </w:pPr>
          </w:p>
        </w:tc>
        <w:tc>
          <w:tcPr>
            <w:tcW w:w="1066" w:type="dxa"/>
            <w:vAlign w:val="center"/>
          </w:tcPr>
          <w:p w14:paraId="68B3826F" w14:textId="77777777" w:rsidR="003008F1" w:rsidRDefault="003008F1">
            <w:pPr>
              <w:pStyle w:val="af4"/>
              <w:rPr>
                <w:rFonts w:hint="eastAsia"/>
              </w:rPr>
            </w:pPr>
          </w:p>
        </w:tc>
        <w:tc>
          <w:tcPr>
            <w:tcW w:w="947" w:type="dxa"/>
            <w:vAlign w:val="center"/>
          </w:tcPr>
          <w:p w14:paraId="499FC8F8" w14:textId="77777777" w:rsidR="003008F1" w:rsidRDefault="003008F1">
            <w:pPr>
              <w:pStyle w:val="af4"/>
              <w:rPr>
                <w:rFonts w:hint="eastAsia"/>
              </w:rPr>
            </w:pPr>
          </w:p>
        </w:tc>
      </w:tr>
      <w:tr w:rsidR="003008F1" w14:paraId="4ADF1418" w14:textId="77777777">
        <w:trPr>
          <w:trHeight w:val="510"/>
        </w:trPr>
        <w:tc>
          <w:tcPr>
            <w:tcW w:w="1065" w:type="dxa"/>
            <w:vAlign w:val="center"/>
          </w:tcPr>
          <w:p w14:paraId="68176868" w14:textId="77777777" w:rsidR="003008F1" w:rsidRDefault="00000000">
            <w:pPr>
              <w:pStyle w:val="af4"/>
              <w:jc w:val="center"/>
              <w:rPr>
                <w:rFonts w:hint="eastAsia"/>
              </w:rPr>
            </w:pPr>
            <w:r>
              <w:rPr>
                <w:rFonts w:hint="eastAsia"/>
              </w:rPr>
              <w:t>2</w:t>
            </w:r>
          </w:p>
        </w:tc>
        <w:tc>
          <w:tcPr>
            <w:tcW w:w="3720" w:type="dxa"/>
            <w:vAlign w:val="center"/>
          </w:tcPr>
          <w:p w14:paraId="650D3D50" w14:textId="77777777" w:rsidR="003008F1" w:rsidRDefault="003008F1">
            <w:pPr>
              <w:pStyle w:val="af4"/>
              <w:rPr>
                <w:rFonts w:hint="eastAsia"/>
              </w:rPr>
            </w:pPr>
          </w:p>
        </w:tc>
        <w:tc>
          <w:tcPr>
            <w:tcW w:w="1065" w:type="dxa"/>
            <w:vAlign w:val="center"/>
          </w:tcPr>
          <w:p w14:paraId="47F6169B" w14:textId="77777777" w:rsidR="003008F1" w:rsidRDefault="003008F1">
            <w:pPr>
              <w:pStyle w:val="af4"/>
              <w:rPr>
                <w:rFonts w:hint="eastAsia"/>
              </w:rPr>
            </w:pPr>
          </w:p>
        </w:tc>
        <w:tc>
          <w:tcPr>
            <w:tcW w:w="1065" w:type="dxa"/>
            <w:vAlign w:val="center"/>
          </w:tcPr>
          <w:p w14:paraId="46CE0B67" w14:textId="77777777" w:rsidR="003008F1" w:rsidRDefault="003008F1">
            <w:pPr>
              <w:pStyle w:val="af4"/>
              <w:rPr>
                <w:rFonts w:hint="eastAsia"/>
              </w:rPr>
            </w:pPr>
          </w:p>
        </w:tc>
        <w:tc>
          <w:tcPr>
            <w:tcW w:w="1066" w:type="dxa"/>
            <w:vAlign w:val="center"/>
          </w:tcPr>
          <w:p w14:paraId="6998591D" w14:textId="77777777" w:rsidR="003008F1" w:rsidRDefault="003008F1">
            <w:pPr>
              <w:pStyle w:val="af4"/>
              <w:rPr>
                <w:rFonts w:hint="eastAsia"/>
              </w:rPr>
            </w:pPr>
          </w:p>
        </w:tc>
        <w:tc>
          <w:tcPr>
            <w:tcW w:w="947" w:type="dxa"/>
            <w:vAlign w:val="center"/>
          </w:tcPr>
          <w:p w14:paraId="149FA08E" w14:textId="77777777" w:rsidR="003008F1" w:rsidRDefault="003008F1">
            <w:pPr>
              <w:pStyle w:val="af4"/>
              <w:rPr>
                <w:rFonts w:hint="eastAsia"/>
              </w:rPr>
            </w:pPr>
          </w:p>
        </w:tc>
      </w:tr>
      <w:tr w:rsidR="003008F1" w14:paraId="077257A8" w14:textId="77777777">
        <w:trPr>
          <w:trHeight w:val="510"/>
        </w:trPr>
        <w:tc>
          <w:tcPr>
            <w:tcW w:w="1065" w:type="dxa"/>
            <w:vAlign w:val="center"/>
          </w:tcPr>
          <w:p w14:paraId="6B12B282" w14:textId="77777777" w:rsidR="003008F1" w:rsidRDefault="00000000">
            <w:pPr>
              <w:pStyle w:val="af4"/>
              <w:jc w:val="center"/>
              <w:rPr>
                <w:rFonts w:hint="eastAsia"/>
              </w:rPr>
            </w:pPr>
            <w:r>
              <w:rPr>
                <w:rFonts w:hint="eastAsia"/>
              </w:rPr>
              <w:t>3</w:t>
            </w:r>
          </w:p>
        </w:tc>
        <w:tc>
          <w:tcPr>
            <w:tcW w:w="3720" w:type="dxa"/>
            <w:vAlign w:val="center"/>
          </w:tcPr>
          <w:p w14:paraId="4757249B" w14:textId="77777777" w:rsidR="003008F1" w:rsidRDefault="003008F1">
            <w:pPr>
              <w:pStyle w:val="af4"/>
              <w:rPr>
                <w:rFonts w:hint="eastAsia"/>
              </w:rPr>
            </w:pPr>
          </w:p>
        </w:tc>
        <w:tc>
          <w:tcPr>
            <w:tcW w:w="1065" w:type="dxa"/>
            <w:vAlign w:val="center"/>
          </w:tcPr>
          <w:p w14:paraId="7524200D" w14:textId="77777777" w:rsidR="003008F1" w:rsidRDefault="003008F1">
            <w:pPr>
              <w:pStyle w:val="af4"/>
              <w:rPr>
                <w:rFonts w:hint="eastAsia"/>
              </w:rPr>
            </w:pPr>
          </w:p>
        </w:tc>
        <w:tc>
          <w:tcPr>
            <w:tcW w:w="1065" w:type="dxa"/>
            <w:vAlign w:val="center"/>
          </w:tcPr>
          <w:p w14:paraId="05EE9973" w14:textId="77777777" w:rsidR="003008F1" w:rsidRDefault="003008F1">
            <w:pPr>
              <w:pStyle w:val="af4"/>
              <w:rPr>
                <w:rFonts w:hint="eastAsia"/>
              </w:rPr>
            </w:pPr>
          </w:p>
        </w:tc>
        <w:tc>
          <w:tcPr>
            <w:tcW w:w="1066" w:type="dxa"/>
            <w:vAlign w:val="center"/>
          </w:tcPr>
          <w:p w14:paraId="2D8174AB" w14:textId="77777777" w:rsidR="003008F1" w:rsidRDefault="003008F1">
            <w:pPr>
              <w:pStyle w:val="af4"/>
              <w:rPr>
                <w:rFonts w:hint="eastAsia"/>
              </w:rPr>
            </w:pPr>
          </w:p>
        </w:tc>
        <w:tc>
          <w:tcPr>
            <w:tcW w:w="947" w:type="dxa"/>
            <w:vAlign w:val="center"/>
          </w:tcPr>
          <w:p w14:paraId="5A659E2F" w14:textId="77777777" w:rsidR="003008F1" w:rsidRDefault="003008F1">
            <w:pPr>
              <w:pStyle w:val="af4"/>
              <w:rPr>
                <w:rFonts w:hint="eastAsia"/>
              </w:rPr>
            </w:pPr>
          </w:p>
        </w:tc>
      </w:tr>
      <w:tr w:rsidR="003008F1" w14:paraId="02D75D88" w14:textId="77777777">
        <w:trPr>
          <w:trHeight w:val="510"/>
        </w:trPr>
        <w:tc>
          <w:tcPr>
            <w:tcW w:w="1065" w:type="dxa"/>
            <w:vAlign w:val="center"/>
          </w:tcPr>
          <w:p w14:paraId="48996EB2" w14:textId="77777777" w:rsidR="003008F1" w:rsidRDefault="00000000">
            <w:pPr>
              <w:pStyle w:val="af4"/>
              <w:jc w:val="center"/>
              <w:rPr>
                <w:rFonts w:hint="eastAsia"/>
              </w:rPr>
            </w:pPr>
            <w:r>
              <w:rPr>
                <w:rFonts w:hint="eastAsia"/>
              </w:rPr>
              <w:t>4</w:t>
            </w:r>
          </w:p>
        </w:tc>
        <w:tc>
          <w:tcPr>
            <w:tcW w:w="3720" w:type="dxa"/>
            <w:vAlign w:val="center"/>
          </w:tcPr>
          <w:p w14:paraId="41387203" w14:textId="77777777" w:rsidR="003008F1" w:rsidRDefault="003008F1">
            <w:pPr>
              <w:pStyle w:val="af4"/>
              <w:rPr>
                <w:rFonts w:hint="eastAsia"/>
              </w:rPr>
            </w:pPr>
          </w:p>
        </w:tc>
        <w:tc>
          <w:tcPr>
            <w:tcW w:w="1065" w:type="dxa"/>
            <w:vAlign w:val="center"/>
          </w:tcPr>
          <w:p w14:paraId="2D7AC4A4" w14:textId="77777777" w:rsidR="003008F1" w:rsidRDefault="003008F1">
            <w:pPr>
              <w:pStyle w:val="af4"/>
              <w:rPr>
                <w:rFonts w:hint="eastAsia"/>
              </w:rPr>
            </w:pPr>
          </w:p>
        </w:tc>
        <w:tc>
          <w:tcPr>
            <w:tcW w:w="1065" w:type="dxa"/>
            <w:vAlign w:val="center"/>
          </w:tcPr>
          <w:p w14:paraId="59D6A277" w14:textId="77777777" w:rsidR="003008F1" w:rsidRDefault="003008F1">
            <w:pPr>
              <w:pStyle w:val="af4"/>
              <w:rPr>
                <w:rFonts w:hint="eastAsia"/>
              </w:rPr>
            </w:pPr>
          </w:p>
        </w:tc>
        <w:tc>
          <w:tcPr>
            <w:tcW w:w="1066" w:type="dxa"/>
            <w:vAlign w:val="center"/>
          </w:tcPr>
          <w:p w14:paraId="1A2395BC" w14:textId="77777777" w:rsidR="003008F1" w:rsidRDefault="003008F1">
            <w:pPr>
              <w:pStyle w:val="af4"/>
              <w:rPr>
                <w:rFonts w:hint="eastAsia"/>
              </w:rPr>
            </w:pPr>
          </w:p>
        </w:tc>
        <w:tc>
          <w:tcPr>
            <w:tcW w:w="947" w:type="dxa"/>
            <w:vAlign w:val="center"/>
          </w:tcPr>
          <w:p w14:paraId="6234135A" w14:textId="77777777" w:rsidR="003008F1" w:rsidRDefault="003008F1">
            <w:pPr>
              <w:pStyle w:val="af4"/>
              <w:rPr>
                <w:rFonts w:hint="eastAsia"/>
              </w:rPr>
            </w:pPr>
          </w:p>
        </w:tc>
      </w:tr>
      <w:tr w:rsidR="003008F1" w14:paraId="63BB953C" w14:textId="77777777">
        <w:trPr>
          <w:trHeight w:val="510"/>
        </w:trPr>
        <w:tc>
          <w:tcPr>
            <w:tcW w:w="1065" w:type="dxa"/>
            <w:vAlign w:val="center"/>
          </w:tcPr>
          <w:p w14:paraId="1B2BEB39" w14:textId="77777777" w:rsidR="003008F1" w:rsidRDefault="00000000">
            <w:pPr>
              <w:pStyle w:val="af4"/>
              <w:jc w:val="center"/>
              <w:rPr>
                <w:rFonts w:hint="eastAsia"/>
              </w:rPr>
            </w:pPr>
            <w:r>
              <w:rPr>
                <w:rFonts w:hint="eastAsia"/>
              </w:rPr>
              <w:t>5</w:t>
            </w:r>
          </w:p>
        </w:tc>
        <w:tc>
          <w:tcPr>
            <w:tcW w:w="3720" w:type="dxa"/>
            <w:vAlign w:val="center"/>
          </w:tcPr>
          <w:p w14:paraId="7EEBA1C1" w14:textId="77777777" w:rsidR="003008F1" w:rsidRDefault="003008F1">
            <w:pPr>
              <w:pStyle w:val="af4"/>
              <w:rPr>
                <w:rFonts w:hint="eastAsia"/>
              </w:rPr>
            </w:pPr>
          </w:p>
        </w:tc>
        <w:tc>
          <w:tcPr>
            <w:tcW w:w="1065" w:type="dxa"/>
            <w:vAlign w:val="center"/>
          </w:tcPr>
          <w:p w14:paraId="30A954DD" w14:textId="77777777" w:rsidR="003008F1" w:rsidRDefault="003008F1">
            <w:pPr>
              <w:pStyle w:val="af4"/>
              <w:rPr>
                <w:rFonts w:hint="eastAsia"/>
              </w:rPr>
            </w:pPr>
          </w:p>
        </w:tc>
        <w:tc>
          <w:tcPr>
            <w:tcW w:w="1065" w:type="dxa"/>
            <w:vAlign w:val="center"/>
          </w:tcPr>
          <w:p w14:paraId="6B295D8D" w14:textId="77777777" w:rsidR="003008F1" w:rsidRDefault="003008F1">
            <w:pPr>
              <w:pStyle w:val="af4"/>
              <w:rPr>
                <w:rFonts w:hint="eastAsia"/>
              </w:rPr>
            </w:pPr>
          </w:p>
        </w:tc>
        <w:tc>
          <w:tcPr>
            <w:tcW w:w="1066" w:type="dxa"/>
            <w:vAlign w:val="center"/>
          </w:tcPr>
          <w:p w14:paraId="2CF6DE10" w14:textId="77777777" w:rsidR="003008F1" w:rsidRDefault="003008F1">
            <w:pPr>
              <w:pStyle w:val="af4"/>
              <w:rPr>
                <w:rFonts w:hint="eastAsia"/>
              </w:rPr>
            </w:pPr>
          </w:p>
        </w:tc>
        <w:tc>
          <w:tcPr>
            <w:tcW w:w="947" w:type="dxa"/>
            <w:vAlign w:val="center"/>
          </w:tcPr>
          <w:p w14:paraId="15B1DEC3" w14:textId="77777777" w:rsidR="003008F1" w:rsidRDefault="003008F1">
            <w:pPr>
              <w:pStyle w:val="af4"/>
              <w:rPr>
                <w:rFonts w:hint="eastAsia"/>
              </w:rPr>
            </w:pPr>
          </w:p>
        </w:tc>
      </w:tr>
      <w:tr w:rsidR="003008F1" w14:paraId="7B5D850C" w14:textId="77777777">
        <w:trPr>
          <w:trHeight w:val="510"/>
        </w:trPr>
        <w:tc>
          <w:tcPr>
            <w:tcW w:w="1065" w:type="dxa"/>
            <w:vAlign w:val="center"/>
          </w:tcPr>
          <w:p w14:paraId="2E591A0E" w14:textId="77777777" w:rsidR="003008F1" w:rsidRDefault="00000000">
            <w:pPr>
              <w:pStyle w:val="af4"/>
              <w:jc w:val="center"/>
              <w:rPr>
                <w:rFonts w:hint="eastAsia"/>
              </w:rPr>
            </w:pPr>
            <w:r>
              <w:rPr>
                <w:rFonts w:hint="eastAsia"/>
              </w:rPr>
              <w:t>6</w:t>
            </w:r>
          </w:p>
        </w:tc>
        <w:tc>
          <w:tcPr>
            <w:tcW w:w="3720" w:type="dxa"/>
            <w:vAlign w:val="center"/>
          </w:tcPr>
          <w:p w14:paraId="2B495D35" w14:textId="77777777" w:rsidR="003008F1" w:rsidRDefault="003008F1">
            <w:pPr>
              <w:pStyle w:val="af4"/>
              <w:rPr>
                <w:rFonts w:hint="eastAsia"/>
              </w:rPr>
            </w:pPr>
          </w:p>
        </w:tc>
        <w:tc>
          <w:tcPr>
            <w:tcW w:w="1065" w:type="dxa"/>
            <w:vAlign w:val="center"/>
          </w:tcPr>
          <w:p w14:paraId="38899717" w14:textId="77777777" w:rsidR="003008F1" w:rsidRDefault="003008F1">
            <w:pPr>
              <w:pStyle w:val="af4"/>
              <w:rPr>
                <w:rFonts w:hint="eastAsia"/>
              </w:rPr>
            </w:pPr>
          </w:p>
        </w:tc>
        <w:tc>
          <w:tcPr>
            <w:tcW w:w="1065" w:type="dxa"/>
            <w:vAlign w:val="center"/>
          </w:tcPr>
          <w:p w14:paraId="11762939" w14:textId="77777777" w:rsidR="003008F1" w:rsidRDefault="003008F1">
            <w:pPr>
              <w:pStyle w:val="af4"/>
              <w:rPr>
                <w:rFonts w:hint="eastAsia"/>
              </w:rPr>
            </w:pPr>
          </w:p>
        </w:tc>
        <w:tc>
          <w:tcPr>
            <w:tcW w:w="1066" w:type="dxa"/>
            <w:vAlign w:val="center"/>
          </w:tcPr>
          <w:p w14:paraId="7D181757" w14:textId="77777777" w:rsidR="003008F1" w:rsidRDefault="003008F1">
            <w:pPr>
              <w:pStyle w:val="af4"/>
              <w:rPr>
                <w:rFonts w:hint="eastAsia"/>
              </w:rPr>
            </w:pPr>
          </w:p>
        </w:tc>
        <w:tc>
          <w:tcPr>
            <w:tcW w:w="947" w:type="dxa"/>
            <w:vAlign w:val="center"/>
          </w:tcPr>
          <w:p w14:paraId="2044682F" w14:textId="77777777" w:rsidR="003008F1" w:rsidRDefault="003008F1">
            <w:pPr>
              <w:pStyle w:val="af4"/>
              <w:rPr>
                <w:rFonts w:hint="eastAsia"/>
              </w:rPr>
            </w:pPr>
          </w:p>
        </w:tc>
      </w:tr>
      <w:tr w:rsidR="003008F1" w14:paraId="6434BD52" w14:textId="77777777">
        <w:trPr>
          <w:trHeight w:val="510"/>
        </w:trPr>
        <w:tc>
          <w:tcPr>
            <w:tcW w:w="1065" w:type="dxa"/>
            <w:vAlign w:val="center"/>
          </w:tcPr>
          <w:p w14:paraId="4DC6237B" w14:textId="77777777" w:rsidR="003008F1" w:rsidRDefault="00000000">
            <w:pPr>
              <w:pStyle w:val="af4"/>
              <w:jc w:val="center"/>
              <w:rPr>
                <w:rFonts w:hint="eastAsia"/>
              </w:rPr>
            </w:pPr>
            <w:r>
              <w:rPr>
                <w:rFonts w:hint="eastAsia"/>
              </w:rPr>
              <w:t>7</w:t>
            </w:r>
          </w:p>
        </w:tc>
        <w:tc>
          <w:tcPr>
            <w:tcW w:w="3720" w:type="dxa"/>
            <w:vAlign w:val="center"/>
          </w:tcPr>
          <w:p w14:paraId="454C04EB" w14:textId="77777777" w:rsidR="003008F1" w:rsidRDefault="003008F1">
            <w:pPr>
              <w:pStyle w:val="af4"/>
              <w:rPr>
                <w:rFonts w:hint="eastAsia"/>
              </w:rPr>
            </w:pPr>
          </w:p>
        </w:tc>
        <w:tc>
          <w:tcPr>
            <w:tcW w:w="1065" w:type="dxa"/>
            <w:vAlign w:val="center"/>
          </w:tcPr>
          <w:p w14:paraId="1065800B" w14:textId="77777777" w:rsidR="003008F1" w:rsidRDefault="003008F1">
            <w:pPr>
              <w:pStyle w:val="af4"/>
              <w:rPr>
                <w:rFonts w:hint="eastAsia"/>
              </w:rPr>
            </w:pPr>
          </w:p>
        </w:tc>
        <w:tc>
          <w:tcPr>
            <w:tcW w:w="1065" w:type="dxa"/>
            <w:vAlign w:val="center"/>
          </w:tcPr>
          <w:p w14:paraId="20EDE337" w14:textId="77777777" w:rsidR="003008F1" w:rsidRDefault="003008F1">
            <w:pPr>
              <w:pStyle w:val="af4"/>
              <w:rPr>
                <w:rFonts w:hint="eastAsia"/>
              </w:rPr>
            </w:pPr>
          </w:p>
        </w:tc>
        <w:tc>
          <w:tcPr>
            <w:tcW w:w="1066" w:type="dxa"/>
            <w:vAlign w:val="center"/>
          </w:tcPr>
          <w:p w14:paraId="613277D1" w14:textId="77777777" w:rsidR="003008F1" w:rsidRDefault="003008F1">
            <w:pPr>
              <w:pStyle w:val="af4"/>
              <w:rPr>
                <w:rFonts w:hint="eastAsia"/>
              </w:rPr>
            </w:pPr>
          </w:p>
        </w:tc>
        <w:tc>
          <w:tcPr>
            <w:tcW w:w="947" w:type="dxa"/>
            <w:vAlign w:val="center"/>
          </w:tcPr>
          <w:p w14:paraId="682B67A9" w14:textId="77777777" w:rsidR="003008F1" w:rsidRDefault="003008F1">
            <w:pPr>
              <w:pStyle w:val="af4"/>
              <w:rPr>
                <w:rFonts w:hint="eastAsia"/>
              </w:rPr>
            </w:pPr>
          </w:p>
        </w:tc>
      </w:tr>
      <w:tr w:rsidR="003008F1" w14:paraId="2A8A8B44" w14:textId="77777777">
        <w:trPr>
          <w:trHeight w:val="510"/>
        </w:trPr>
        <w:tc>
          <w:tcPr>
            <w:tcW w:w="1065" w:type="dxa"/>
            <w:vAlign w:val="center"/>
          </w:tcPr>
          <w:p w14:paraId="564FE774" w14:textId="77777777" w:rsidR="003008F1" w:rsidRDefault="00000000">
            <w:pPr>
              <w:pStyle w:val="af4"/>
              <w:jc w:val="center"/>
              <w:rPr>
                <w:rFonts w:hint="eastAsia"/>
              </w:rPr>
            </w:pPr>
            <w:r>
              <w:rPr>
                <w:rFonts w:hint="eastAsia"/>
              </w:rPr>
              <w:t>8</w:t>
            </w:r>
          </w:p>
        </w:tc>
        <w:tc>
          <w:tcPr>
            <w:tcW w:w="3720" w:type="dxa"/>
            <w:vAlign w:val="center"/>
          </w:tcPr>
          <w:p w14:paraId="526F1FDC" w14:textId="77777777" w:rsidR="003008F1" w:rsidRDefault="003008F1">
            <w:pPr>
              <w:pStyle w:val="af4"/>
              <w:rPr>
                <w:rFonts w:hint="eastAsia"/>
              </w:rPr>
            </w:pPr>
          </w:p>
        </w:tc>
        <w:tc>
          <w:tcPr>
            <w:tcW w:w="1065" w:type="dxa"/>
            <w:vAlign w:val="center"/>
          </w:tcPr>
          <w:p w14:paraId="0C262925" w14:textId="77777777" w:rsidR="003008F1" w:rsidRDefault="003008F1">
            <w:pPr>
              <w:pStyle w:val="af4"/>
              <w:rPr>
                <w:rFonts w:hint="eastAsia"/>
              </w:rPr>
            </w:pPr>
          </w:p>
        </w:tc>
        <w:tc>
          <w:tcPr>
            <w:tcW w:w="1065" w:type="dxa"/>
            <w:vAlign w:val="center"/>
          </w:tcPr>
          <w:p w14:paraId="2F052B56" w14:textId="77777777" w:rsidR="003008F1" w:rsidRDefault="003008F1">
            <w:pPr>
              <w:pStyle w:val="af4"/>
              <w:rPr>
                <w:rFonts w:hint="eastAsia"/>
              </w:rPr>
            </w:pPr>
          </w:p>
        </w:tc>
        <w:tc>
          <w:tcPr>
            <w:tcW w:w="1066" w:type="dxa"/>
            <w:vAlign w:val="center"/>
          </w:tcPr>
          <w:p w14:paraId="745C533D" w14:textId="77777777" w:rsidR="003008F1" w:rsidRDefault="003008F1">
            <w:pPr>
              <w:pStyle w:val="af4"/>
              <w:rPr>
                <w:rFonts w:hint="eastAsia"/>
              </w:rPr>
            </w:pPr>
          </w:p>
        </w:tc>
        <w:tc>
          <w:tcPr>
            <w:tcW w:w="947" w:type="dxa"/>
            <w:vAlign w:val="center"/>
          </w:tcPr>
          <w:p w14:paraId="14F23290" w14:textId="77777777" w:rsidR="003008F1" w:rsidRDefault="003008F1">
            <w:pPr>
              <w:pStyle w:val="af4"/>
              <w:rPr>
                <w:rFonts w:hint="eastAsia"/>
              </w:rPr>
            </w:pPr>
          </w:p>
        </w:tc>
      </w:tr>
      <w:tr w:rsidR="003008F1" w14:paraId="6E83CC97" w14:textId="77777777">
        <w:trPr>
          <w:trHeight w:val="510"/>
        </w:trPr>
        <w:tc>
          <w:tcPr>
            <w:tcW w:w="1065" w:type="dxa"/>
            <w:vAlign w:val="center"/>
          </w:tcPr>
          <w:p w14:paraId="200D7816" w14:textId="77777777" w:rsidR="003008F1" w:rsidRDefault="00000000">
            <w:pPr>
              <w:pStyle w:val="af4"/>
              <w:jc w:val="center"/>
              <w:rPr>
                <w:rFonts w:hint="eastAsia"/>
              </w:rPr>
            </w:pPr>
            <w:r>
              <w:rPr>
                <w:rFonts w:hint="eastAsia"/>
              </w:rPr>
              <w:t>9</w:t>
            </w:r>
          </w:p>
        </w:tc>
        <w:tc>
          <w:tcPr>
            <w:tcW w:w="3720" w:type="dxa"/>
            <w:vAlign w:val="center"/>
          </w:tcPr>
          <w:p w14:paraId="3FC4A94D" w14:textId="77777777" w:rsidR="003008F1" w:rsidRDefault="003008F1">
            <w:pPr>
              <w:pStyle w:val="af4"/>
              <w:rPr>
                <w:rFonts w:hint="eastAsia"/>
              </w:rPr>
            </w:pPr>
          </w:p>
        </w:tc>
        <w:tc>
          <w:tcPr>
            <w:tcW w:w="1065" w:type="dxa"/>
            <w:vAlign w:val="center"/>
          </w:tcPr>
          <w:p w14:paraId="769FC97C" w14:textId="77777777" w:rsidR="003008F1" w:rsidRDefault="003008F1">
            <w:pPr>
              <w:pStyle w:val="af4"/>
              <w:rPr>
                <w:rFonts w:hint="eastAsia"/>
              </w:rPr>
            </w:pPr>
          </w:p>
        </w:tc>
        <w:tc>
          <w:tcPr>
            <w:tcW w:w="1065" w:type="dxa"/>
            <w:vAlign w:val="center"/>
          </w:tcPr>
          <w:p w14:paraId="6B018411" w14:textId="77777777" w:rsidR="003008F1" w:rsidRDefault="003008F1">
            <w:pPr>
              <w:pStyle w:val="af4"/>
              <w:rPr>
                <w:rFonts w:hint="eastAsia"/>
              </w:rPr>
            </w:pPr>
          </w:p>
        </w:tc>
        <w:tc>
          <w:tcPr>
            <w:tcW w:w="1066" w:type="dxa"/>
            <w:vAlign w:val="center"/>
          </w:tcPr>
          <w:p w14:paraId="34348147" w14:textId="77777777" w:rsidR="003008F1" w:rsidRDefault="003008F1">
            <w:pPr>
              <w:pStyle w:val="af4"/>
              <w:rPr>
                <w:rFonts w:hint="eastAsia"/>
              </w:rPr>
            </w:pPr>
          </w:p>
        </w:tc>
        <w:tc>
          <w:tcPr>
            <w:tcW w:w="947" w:type="dxa"/>
            <w:vAlign w:val="center"/>
          </w:tcPr>
          <w:p w14:paraId="5D50596F" w14:textId="77777777" w:rsidR="003008F1" w:rsidRDefault="003008F1">
            <w:pPr>
              <w:pStyle w:val="af4"/>
              <w:rPr>
                <w:rFonts w:hint="eastAsia"/>
              </w:rPr>
            </w:pPr>
          </w:p>
        </w:tc>
      </w:tr>
      <w:tr w:rsidR="003008F1" w14:paraId="4CF65A73" w14:textId="77777777">
        <w:trPr>
          <w:trHeight w:val="510"/>
        </w:trPr>
        <w:tc>
          <w:tcPr>
            <w:tcW w:w="1065" w:type="dxa"/>
            <w:vAlign w:val="center"/>
          </w:tcPr>
          <w:p w14:paraId="514CB1D1" w14:textId="77777777" w:rsidR="003008F1" w:rsidRDefault="00000000">
            <w:pPr>
              <w:pStyle w:val="af4"/>
              <w:jc w:val="center"/>
              <w:rPr>
                <w:rFonts w:hint="eastAsia"/>
              </w:rPr>
            </w:pPr>
            <w:r>
              <w:rPr>
                <w:rFonts w:hint="eastAsia"/>
              </w:rPr>
              <w:t>10</w:t>
            </w:r>
          </w:p>
        </w:tc>
        <w:tc>
          <w:tcPr>
            <w:tcW w:w="3720" w:type="dxa"/>
            <w:vAlign w:val="center"/>
          </w:tcPr>
          <w:p w14:paraId="064E8D99" w14:textId="77777777" w:rsidR="003008F1" w:rsidRDefault="003008F1">
            <w:pPr>
              <w:pStyle w:val="af4"/>
              <w:rPr>
                <w:rFonts w:hint="eastAsia"/>
              </w:rPr>
            </w:pPr>
          </w:p>
        </w:tc>
        <w:tc>
          <w:tcPr>
            <w:tcW w:w="1065" w:type="dxa"/>
            <w:vAlign w:val="center"/>
          </w:tcPr>
          <w:p w14:paraId="0E9AE4ED" w14:textId="77777777" w:rsidR="003008F1" w:rsidRDefault="003008F1">
            <w:pPr>
              <w:pStyle w:val="af4"/>
              <w:rPr>
                <w:rFonts w:hint="eastAsia"/>
              </w:rPr>
            </w:pPr>
          </w:p>
        </w:tc>
        <w:tc>
          <w:tcPr>
            <w:tcW w:w="1065" w:type="dxa"/>
            <w:vAlign w:val="center"/>
          </w:tcPr>
          <w:p w14:paraId="674D105E" w14:textId="77777777" w:rsidR="003008F1" w:rsidRDefault="003008F1">
            <w:pPr>
              <w:pStyle w:val="af4"/>
              <w:rPr>
                <w:rFonts w:hint="eastAsia"/>
              </w:rPr>
            </w:pPr>
          </w:p>
        </w:tc>
        <w:tc>
          <w:tcPr>
            <w:tcW w:w="1066" w:type="dxa"/>
            <w:vAlign w:val="center"/>
          </w:tcPr>
          <w:p w14:paraId="1279CFCD" w14:textId="77777777" w:rsidR="003008F1" w:rsidRDefault="003008F1">
            <w:pPr>
              <w:pStyle w:val="af4"/>
              <w:rPr>
                <w:rFonts w:hint="eastAsia"/>
              </w:rPr>
            </w:pPr>
          </w:p>
        </w:tc>
        <w:tc>
          <w:tcPr>
            <w:tcW w:w="947" w:type="dxa"/>
            <w:vAlign w:val="center"/>
          </w:tcPr>
          <w:p w14:paraId="6625A34B" w14:textId="77777777" w:rsidR="003008F1" w:rsidRDefault="003008F1">
            <w:pPr>
              <w:pStyle w:val="af4"/>
              <w:rPr>
                <w:rFonts w:hint="eastAsia"/>
              </w:rPr>
            </w:pPr>
          </w:p>
        </w:tc>
      </w:tr>
      <w:tr w:rsidR="003008F1" w14:paraId="1E57D386" w14:textId="77777777">
        <w:trPr>
          <w:trHeight w:val="510"/>
        </w:trPr>
        <w:tc>
          <w:tcPr>
            <w:tcW w:w="1065" w:type="dxa"/>
            <w:vAlign w:val="center"/>
          </w:tcPr>
          <w:p w14:paraId="21F8BE54" w14:textId="77777777" w:rsidR="003008F1" w:rsidRDefault="00000000">
            <w:pPr>
              <w:pStyle w:val="af4"/>
              <w:jc w:val="center"/>
              <w:rPr>
                <w:rFonts w:hint="eastAsia"/>
              </w:rPr>
            </w:pPr>
            <w:r>
              <w:rPr>
                <w:rFonts w:hint="eastAsia"/>
              </w:rPr>
              <w:t>……</w:t>
            </w:r>
          </w:p>
        </w:tc>
        <w:tc>
          <w:tcPr>
            <w:tcW w:w="3720" w:type="dxa"/>
            <w:vAlign w:val="center"/>
          </w:tcPr>
          <w:p w14:paraId="5EAA5A1B" w14:textId="77777777" w:rsidR="003008F1" w:rsidRDefault="00000000">
            <w:pPr>
              <w:pStyle w:val="af4"/>
              <w:rPr>
                <w:rFonts w:hint="eastAsia"/>
              </w:rPr>
            </w:pPr>
            <w:r>
              <w:rPr>
                <w:rFonts w:hint="eastAsia"/>
              </w:rPr>
              <w:t>……</w:t>
            </w:r>
          </w:p>
        </w:tc>
        <w:tc>
          <w:tcPr>
            <w:tcW w:w="1065" w:type="dxa"/>
            <w:vAlign w:val="center"/>
          </w:tcPr>
          <w:p w14:paraId="484FA37C" w14:textId="77777777" w:rsidR="003008F1" w:rsidRDefault="003008F1">
            <w:pPr>
              <w:pStyle w:val="af4"/>
              <w:rPr>
                <w:rFonts w:hint="eastAsia"/>
              </w:rPr>
            </w:pPr>
          </w:p>
        </w:tc>
        <w:tc>
          <w:tcPr>
            <w:tcW w:w="1065" w:type="dxa"/>
            <w:vAlign w:val="center"/>
          </w:tcPr>
          <w:p w14:paraId="323FB88B" w14:textId="77777777" w:rsidR="003008F1" w:rsidRDefault="003008F1">
            <w:pPr>
              <w:pStyle w:val="af4"/>
              <w:rPr>
                <w:rFonts w:hint="eastAsia"/>
              </w:rPr>
            </w:pPr>
          </w:p>
        </w:tc>
        <w:tc>
          <w:tcPr>
            <w:tcW w:w="1066" w:type="dxa"/>
            <w:vAlign w:val="center"/>
          </w:tcPr>
          <w:p w14:paraId="519786EF" w14:textId="77777777" w:rsidR="003008F1" w:rsidRDefault="003008F1">
            <w:pPr>
              <w:pStyle w:val="af4"/>
              <w:rPr>
                <w:rFonts w:hint="eastAsia"/>
              </w:rPr>
            </w:pPr>
          </w:p>
        </w:tc>
        <w:tc>
          <w:tcPr>
            <w:tcW w:w="947" w:type="dxa"/>
            <w:vAlign w:val="center"/>
          </w:tcPr>
          <w:p w14:paraId="3D2061E1" w14:textId="77777777" w:rsidR="003008F1" w:rsidRDefault="003008F1">
            <w:pPr>
              <w:pStyle w:val="af4"/>
              <w:rPr>
                <w:rFonts w:hint="eastAsia"/>
              </w:rPr>
            </w:pPr>
          </w:p>
        </w:tc>
      </w:tr>
      <w:tr w:rsidR="003008F1" w14:paraId="14F091E0" w14:textId="77777777">
        <w:trPr>
          <w:trHeight w:val="510"/>
        </w:trPr>
        <w:tc>
          <w:tcPr>
            <w:tcW w:w="6915" w:type="dxa"/>
            <w:gridSpan w:val="4"/>
            <w:vAlign w:val="center"/>
          </w:tcPr>
          <w:p w14:paraId="2A5A8CE7" w14:textId="77777777" w:rsidR="003008F1" w:rsidRDefault="00000000">
            <w:pPr>
              <w:pStyle w:val="af4"/>
              <w:jc w:val="center"/>
              <w:rPr>
                <w:rFonts w:hint="eastAsia"/>
              </w:rPr>
            </w:pPr>
            <w:r>
              <w:rPr>
                <w:rFonts w:hint="eastAsia"/>
              </w:rPr>
              <w:t>总计</w:t>
            </w:r>
          </w:p>
        </w:tc>
        <w:tc>
          <w:tcPr>
            <w:tcW w:w="2013" w:type="dxa"/>
            <w:gridSpan w:val="2"/>
            <w:vAlign w:val="center"/>
          </w:tcPr>
          <w:p w14:paraId="6EDC4FDC" w14:textId="77777777" w:rsidR="003008F1" w:rsidRDefault="003008F1">
            <w:pPr>
              <w:pStyle w:val="af4"/>
              <w:rPr>
                <w:rFonts w:hint="eastAsia"/>
              </w:rPr>
            </w:pPr>
          </w:p>
        </w:tc>
      </w:tr>
    </w:tbl>
    <w:p w14:paraId="6C190807" w14:textId="77777777" w:rsidR="003008F1" w:rsidRDefault="003008F1">
      <w:pPr>
        <w:spacing w:line="300" w:lineRule="auto"/>
        <w:rPr>
          <w:rFonts w:ascii="Arial" w:hAnsi="Arial" w:cs="Arial"/>
          <w:szCs w:val="21"/>
        </w:rPr>
      </w:pPr>
    </w:p>
    <w:p w14:paraId="1755E397" w14:textId="77777777" w:rsidR="003008F1" w:rsidRDefault="00000000">
      <w:pPr>
        <w:spacing w:line="300" w:lineRule="auto"/>
        <w:rPr>
          <w:rFonts w:ascii="Arial" w:hAnsi="Arial" w:cs="Arial"/>
          <w:szCs w:val="21"/>
        </w:rPr>
      </w:pPr>
      <w:r>
        <w:rPr>
          <w:rFonts w:ascii="Arial" w:hAnsi="Arial" w:cs="Arial"/>
          <w:szCs w:val="21"/>
        </w:rPr>
        <w:t>供应商名称：</w:t>
      </w:r>
    </w:p>
    <w:p w14:paraId="5508D2D3" w14:textId="77777777" w:rsidR="003008F1" w:rsidRDefault="00000000">
      <w:pPr>
        <w:spacing w:line="300" w:lineRule="auto"/>
        <w:rPr>
          <w:rFonts w:ascii="Arial" w:hAnsi="Arial" w:cs="Arial"/>
          <w:szCs w:val="21"/>
          <w:u w:val="single"/>
        </w:rPr>
      </w:pPr>
      <w:r>
        <w:rPr>
          <w:rFonts w:ascii="Arial" w:hAnsi="Arial" w:cs="Arial"/>
          <w:szCs w:val="21"/>
        </w:rPr>
        <w:t>日期：</w:t>
      </w:r>
    </w:p>
    <w:p w14:paraId="4E8CC09E" w14:textId="77777777" w:rsidR="003008F1" w:rsidRDefault="003008F1">
      <w:pPr>
        <w:rPr>
          <w:rFonts w:hint="eastAsia"/>
        </w:rPr>
      </w:pPr>
    </w:p>
    <w:p w14:paraId="08C650AF" w14:textId="77777777" w:rsidR="003008F1" w:rsidRDefault="003008F1">
      <w:pPr>
        <w:rPr>
          <w:rFonts w:hint="eastAsia"/>
        </w:rPr>
      </w:pPr>
    </w:p>
    <w:p w14:paraId="3B11F08A" w14:textId="77777777" w:rsidR="003008F1" w:rsidRDefault="00000000">
      <w:pPr>
        <w:rPr>
          <w:rFonts w:hint="eastAsia"/>
          <w:b/>
          <w:bCs/>
        </w:rPr>
      </w:pPr>
      <w:r>
        <w:rPr>
          <w:b/>
          <w:bCs/>
        </w:rPr>
        <w:t>注：</w:t>
      </w:r>
    </w:p>
    <w:p w14:paraId="3A45A2FE" w14:textId="77777777" w:rsidR="003008F1" w:rsidRDefault="00000000">
      <w:pPr>
        <w:pStyle w:val="af4"/>
        <w:ind w:firstLineChars="100" w:firstLine="210"/>
        <w:rPr>
          <w:rFonts w:hint="eastAsia"/>
        </w:rPr>
      </w:pPr>
      <w:r>
        <w:t>按照本表填写的各项目的合计价填写到</w:t>
      </w:r>
      <w:r>
        <w:rPr>
          <w:rFonts w:hint="eastAsia"/>
        </w:rPr>
        <w:t>《报价一览表》</w:t>
      </w:r>
      <w:r>
        <w:t>中对应的栏目中。</w:t>
      </w:r>
    </w:p>
    <w:p w14:paraId="1C8AC158" w14:textId="77777777" w:rsidR="003008F1" w:rsidRDefault="003008F1">
      <w:pPr>
        <w:rPr>
          <w:rFonts w:cs="Arial" w:hint="eastAsia"/>
          <w:szCs w:val="24"/>
        </w:rPr>
      </w:pPr>
    </w:p>
    <w:p w14:paraId="122802FF" w14:textId="77777777" w:rsidR="003008F1" w:rsidRDefault="00000000">
      <w:pPr>
        <w:rPr>
          <w:rFonts w:hint="eastAsia"/>
        </w:rPr>
      </w:pPr>
      <w:r>
        <w:br w:type="page"/>
      </w:r>
    </w:p>
    <w:p w14:paraId="2407A2B1" w14:textId="77777777" w:rsidR="003008F1" w:rsidRDefault="003008F1">
      <w:pPr>
        <w:adjustRightInd w:val="0"/>
        <w:snapToGrid w:val="0"/>
        <w:spacing w:line="240" w:lineRule="auto"/>
        <w:jc w:val="both"/>
        <w:rPr>
          <w:rFonts w:hint="eastAsia"/>
          <w:szCs w:val="21"/>
        </w:rPr>
      </w:pPr>
    </w:p>
    <w:p w14:paraId="53F920AA" w14:textId="77777777" w:rsidR="003008F1" w:rsidRDefault="00000000">
      <w:pPr>
        <w:pStyle w:val="2"/>
        <w:numPr>
          <w:ilvl w:val="0"/>
          <w:numId w:val="17"/>
        </w:numPr>
        <w:rPr>
          <w:rFonts w:hint="eastAsia"/>
        </w:rPr>
      </w:pPr>
      <w:bookmarkStart w:id="474" w:name="_Toc247614509"/>
      <w:bookmarkStart w:id="475" w:name="_Hlk158370378"/>
      <w:r>
        <w:rPr>
          <w:rFonts w:hint="eastAsia"/>
        </w:rPr>
        <w:t>商务部分</w:t>
      </w:r>
      <w:bookmarkEnd w:id="474"/>
    </w:p>
    <w:p w14:paraId="1766F4B9" w14:textId="77777777" w:rsidR="003008F1" w:rsidRDefault="00000000">
      <w:pPr>
        <w:pStyle w:val="3"/>
        <w:numPr>
          <w:ilvl w:val="0"/>
          <w:numId w:val="22"/>
        </w:numPr>
        <w:rPr>
          <w:rFonts w:hint="eastAsia"/>
        </w:rPr>
      </w:pPr>
      <w:bookmarkStart w:id="476" w:name="_Toc156490361"/>
      <w:bookmarkStart w:id="477" w:name="_Toc5510358"/>
      <w:r>
        <w:rPr>
          <w:rFonts w:hint="eastAsia"/>
        </w:rPr>
        <w:t>供应商基本情况表</w:t>
      </w:r>
      <w:bookmarkEnd w:id="476"/>
      <w:bookmarkEnd w:id="477"/>
    </w:p>
    <w:p w14:paraId="63C72450" w14:textId="77777777" w:rsidR="003008F1" w:rsidRDefault="00000000">
      <w:pPr>
        <w:rPr>
          <w:rFonts w:cs="仿宋_GB2312" w:hint="eastAsia"/>
        </w:rPr>
      </w:pPr>
      <w:r>
        <w:rPr>
          <w:rFonts w:cs="仿宋_GB2312" w:hint="eastAsia"/>
        </w:rPr>
        <w:t xml:space="preserve">项目名称：             </w:t>
      </w:r>
    </w:p>
    <w:p w14:paraId="69C8F95C" w14:textId="77777777" w:rsidR="003008F1" w:rsidRDefault="00000000">
      <w:pPr>
        <w:rPr>
          <w:rFonts w:cs="仿宋_GB2312" w:hint="eastAsia"/>
        </w:rPr>
      </w:pPr>
      <w:r>
        <w:rPr>
          <w:rFonts w:cs="仿宋_GB2312" w:hint="eastAsia"/>
        </w:rPr>
        <w:t xml:space="preserve">项目编号：                         </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92"/>
        <w:gridCol w:w="1056"/>
        <w:gridCol w:w="1250"/>
        <w:gridCol w:w="8"/>
        <w:gridCol w:w="1320"/>
        <w:gridCol w:w="586"/>
        <w:gridCol w:w="586"/>
        <w:gridCol w:w="1069"/>
      </w:tblGrid>
      <w:tr w:rsidR="003008F1" w14:paraId="4B8BC13F" w14:textId="77777777">
        <w:trPr>
          <w:cantSplit/>
          <w:trHeight w:val="462"/>
        </w:trPr>
        <w:tc>
          <w:tcPr>
            <w:tcW w:w="1668" w:type="dxa"/>
            <w:vAlign w:val="center"/>
          </w:tcPr>
          <w:p w14:paraId="5E1338A1" w14:textId="77777777" w:rsidR="003008F1" w:rsidRDefault="00000000">
            <w:pPr>
              <w:pStyle w:val="af4"/>
              <w:rPr>
                <w:rFonts w:hint="eastAsia"/>
              </w:rPr>
            </w:pPr>
            <w:r>
              <w:rPr>
                <w:rFonts w:hint="eastAsia"/>
              </w:rPr>
              <w:t>供应商名称</w:t>
            </w:r>
          </w:p>
        </w:tc>
        <w:tc>
          <w:tcPr>
            <w:tcW w:w="6867" w:type="dxa"/>
            <w:gridSpan w:val="8"/>
            <w:vAlign w:val="center"/>
          </w:tcPr>
          <w:p w14:paraId="22705C25" w14:textId="77777777" w:rsidR="003008F1" w:rsidRDefault="003008F1">
            <w:pPr>
              <w:pStyle w:val="af4"/>
              <w:rPr>
                <w:rFonts w:hint="eastAsia"/>
              </w:rPr>
            </w:pPr>
          </w:p>
        </w:tc>
      </w:tr>
      <w:tr w:rsidR="003008F1" w14:paraId="7CF1A6AE" w14:textId="77777777">
        <w:trPr>
          <w:cantSplit/>
          <w:trHeight w:val="462"/>
        </w:trPr>
        <w:tc>
          <w:tcPr>
            <w:tcW w:w="1668" w:type="dxa"/>
            <w:vAlign w:val="center"/>
          </w:tcPr>
          <w:p w14:paraId="4B816481" w14:textId="77777777" w:rsidR="003008F1" w:rsidRDefault="00000000">
            <w:pPr>
              <w:pStyle w:val="af4"/>
              <w:rPr>
                <w:rFonts w:hint="eastAsia"/>
              </w:rPr>
            </w:pPr>
            <w:r>
              <w:rPr>
                <w:rFonts w:hint="eastAsia"/>
              </w:rPr>
              <w:t>注册地址</w:t>
            </w:r>
          </w:p>
        </w:tc>
        <w:tc>
          <w:tcPr>
            <w:tcW w:w="3306" w:type="dxa"/>
            <w:gridSpan w:val="4"/>
            <w:vAlign w:val="center"/>
          </w:tcPr>
          <w:p w14:paraId="3DF981CE" w14:textId="77777777" w:rsidR="003008F1" w:rsidRDefault="003008F1">
            <w:pPr>
              <w:pStyle w:val="af4"/>
              <w:rPr>
                <w:rFonts w:hint="eastAsia"/>
              </w:rPr>
            </w:pPr>
          </w:p>
        </w:tc>
        <w:tc>
          <w:tcPr>
            <w:tcW w:w="1320" w:type="dxa"/>
            <w:vAlign w:val="center"/>
          </w:tcPr>
          <w:p w14:paraId="27F5869E" w14:textId="77777777" w:rsidR="003008F1" w:rsidRDefault="00000000">
            <w:pPr>
              <w:pStyle w:val="af4"/>
              <w:rPr>
                <w:rFonts w:hint="eastAsia"/>
              </w:rPr>
            </w:pPr>
            <w:r>
              <w:rPr>
                <w:rFonts w:hint="eastAsia"/>
              </w:rPr>
              <w:t>邮政编码</w:t>
            </w:r>
          </w:p>
        </w:tc>
        <w:tc>
          <w:tcPr>
            <w:tcW w:w="2241" w:type="dxa"/>
            <w:gridSpan w:val="3"/>
            <w:vAlign w:val="center"/>
          </w:tcPr>
          <w:p w14:paraId="113A1984" w14:textId="77777777" w:rsidR="003008F1" w:rsidRDefault="003008F1">
            <w:pPr>
              <w:pStyle w:val="af4"/>
              <w:rPr>
                <w:rFonts w:hint="eastAsia"/>
              </w:rPr>
            </w:pPr>
          </w:p>
        </w:tc>
      </w:tr>
      <w:tr w:rsidR="003008F1" w14:paraId="279D483B" w14:textId="77777777">
        <w:trPr>
          <w:cantSplit/>
          <w:trHeight w:val="442"/>
        </w:trPr>
        <w:tc>
          <w:tcPr>
            <w:tcW w:w="1668" w:type="dxa"/>
            <w:vMerge w:val="restart"/>
            <w:vAlign w:val="center"/>
          </w:tcPr>
          <w:p w14:paraId="5D945739" w14:textId="77777777" w:rsidR="003008F1" w:rsidRDefault="00000000">
            <w:pPr>
              <w:pStyle w:val="af4"/>
              <w:rPr>
                <w:rFonts w:hint="eastAsia"/>
              </w:rPr>
            </w:pPr>
            <w:r>
              <w:rPr>
                <w:rFonts w:hint="eastAsia"/>
              </w:rPr>
              <w:t>联系方式</w:t>
            </w:r>
          </w:p>
        </w:tc>
        <w:tc>
          <w:tcPr>
            <w:tcW w:w="992" w:type="dxa"/>
            <w:vAlign w:val="center"/>
          </w:tcPr>
          <w:p w14:paraId="1EE302D8" w14:textId="77777777" w:rsidR="003008F1" w:rsidRDefault="00000000">
            <w:pPr>
              <w:pStyle w:val="af4"/>
              <w:rPr>
                <w:rFonts w:hint="eastAsia"/>
              </w:rPr>
            </w:pPr>
            <w:r>
              <w:rPr>
                <w:rFonts w:hint="eastAsia"/>
              </w:rPr>
              <w:t>联系人</w:t>
            </w:r>
          </w:p>
        </w:tc>
        <w:tc>
          <w:tcPr>
            <w:tcW w:w="2306" w:type="dxa"/>
            <w:gridSpan w:val="2"/>
            <w:vAlign w:val="center"/>
          </w:tcPr>
          <w:p w14:paraId="05F0E9D8" w14:textId="77777777" w:rsidR="003008F1" w:rsidRDefault="003008F1">
            <w:pPr>
              <w:pStyle w:val="af4"/>
              <w:rPr>
                <w:rFonts w:hint="eastAsia"/>
              </w:rPr>
            </w:pPr>
          </w:p>
        </w:tc>
        <w:tc>
          <w:tcPr>
            <w:tcW w:w="1328" w:type="dxa"/>
            <w:gridSpan w:val="2"/>
            <w:vAlign w:val="center"/>
          </w:tcPr>
          <w:p w14:paraId="0647C0FD" w14:textId="77777777" w:rsidR="003008F1" w:rsidRDefault="00000000">
            <w:pPr>
              <w:pStyle w:val="af4"/>
              <w:rPr>
                <w:rFonts w:hint="eastAsia"/>
              </w:rPr>
            </w:pPr>
            <w:r>
              <w:rPr>
                <w:rFonts w:hint="eastAsia"/>
              </w:rPr>
              <w:t>电话</w:t>
            </w:r>
          </w:p>
        </w:tc>
        <w:tc>
          <w:tcPr>
            <w:tcW w:w="2241" w:type="dxa"/>
            <w:gridSpan w:val="3"/>
            <w:vAlign w:val="center"/>
          </w:tcPr>
          <w:p w14:paraId="09C36243" w14:textId="77777777" w:rsidR="003008F1" w:rsidRDefault="003008F1">
            <w:pPr>
              <w:pStyle w:val="af4"/>
              <w:rPr>
                <w:rFonts w:hint="eastAsia"/>
              </w:rPr>
            </w:pPr>
          </w:p>
        </w:tc>
      </w:tr>
      <w:tr w:rsidR="003008F1" w14:paraId="0C434B88" w14:textId="77777777">
        <w:trPr>
          <w:cantSplit/>
          <w:trHeight w:val="148"/>
        </w:trPr>
        <w:tc>
          <w:tcPr>
            <w:tcW w:w="1668" w:type="dxa"/>
            <w:vMerge/>
            <w:vAlign w:val="center"/>
          </w:tcPr>
          <w:p w14:paraId="57E8D97F" w14:textId="77777777" w:rsidR="003008F1" w:rsidRDefault="003008F1">
            <w:pPr>
              <w:pStyle w:val="af4"/>
              <w:rPr>
                <w:rFonts w:hint="eastAsia"/>
              </w:rPr>
            </w:pPr>
          </w:p>
        </w:tc>
        <w:tc>
          <w:tcPr>
            <w:tcW w:w="992" w:type="dxa"/>
            <w:vAlign w:val="center"/>
          </w:tcPr>
          <w:p w14:paraId="1AECC3B7" w14:textId="77777777" w:rsidR="003008F1" w:rsidRDefault="00000000">
            <w:pPr>
              <w:pStyle w:val="af4"/>
              <w:rPr>
                <w:rFonts w:hint="eastAsia"/>
              </w:rPr>
            </w:pPr>
            <w:r>
              <w:rPr>
                <w:rFonts w:hint="eastAsia"/>
              </w:rPr>
              <w:t>传真</w:t>
            </w:r>
          </w:p>
        </w:tc>
        <w:tc>
          <w:tcPr>
            <w:tcW w:w="2306" w:type="dxa"/>
            <w:gridSpan w:val="2"/>
            <w:vAlign w:val="center"/>
          </w:tcPr>
          <w:p w14:paraId="081D1083" w14:textId="77777777" w:rsidR="003008F1" w:rsidRDefault="003008F1">
            <w:pPr>
              <w:pStyle w:val="af4"/>
              <w:rPr>
                <w:rFonts w:hint="eastAsia"/>
              </w:rPr>
            </w:pPr>
          </w:p>
        </w:tc>
        <w:tc>
          <w:tcPr>
            <w:tcW w:w="1328" w:type="dxa"/>
            <w:gridSpan w:val="2"/>
            <w:vAlign w:val="center"/>
          </w:tcPr>
          <w:p w14:paraId="5E0F1A93" w14:textId="77777777" w:rsidR="003008F1" w:rsidRDefault="00000000">
            <w:pPr>
              <w:pStyle w:val="af4"/>
              <w:rPr>
                <w:rFonts w:hint="eastAsia"/>
              </w:rPr>
            </w:pPr>
            <w:r>
              <w:rPr>
                <w:rFonts w:hint="eastAsia"/>
              </w:rPr>
              <w:t>网址</w:t>
            </w:r>
          </w:p>
        </w:tc>
        <w:tc>
          <w:tcPr>
            <w:tcW w:w="2241" w:type="dxa"/>
            <w:gridSpan w:val="3"/>
            <w:vAlign w:val="center"/>
          </w:tcPr>
          <w:p w14:paraId="047B60F5" w14:textId="77777777" w:rsidR="003008F1" w:rsidRDefault="003008F1">
            <w:pPr>
              <w:pStyle w:val="af4"/>
              <w:rPr>
                <w:rFonts w:hint="eastAsia"/>
              </w:rPr>
            </w:pPr>
          </w:p>
        </w:tc>
      </w:tr>
      <w:tr w:rsidR="003008F1" w14:paraId="7B3B2AD7" w14:textId="77777777">
        <w:trPr>
          <w:cantSplit/>
          <w:trHeight w:val="442"/>
        </w:trPr>
        <w:tc>
          <w:tcPr>
            <w:tcW w:w="1668" w:type="dxa"/>
            <w:vAlign w:val="center"/>
          </w:tcPr>
          <w:p w14:paraId="0CB5608C" w14:textId="77777777" w:rsidR="003008F1" w:rsidRDefault="00000000">
            <w:pPr>
              <w:pStyle w:val="af4"/>
              <w:rPr>
                <w:rFonts w:hint="eastAsia"/>
              </w:rPr>
            </w:pPr>
            <w:r>
              <w:rPr>
                <w:rFonts w:hint="eastAsia"/>
              </w:rPr>
              <w:t>组织结构</w:t>
            </w:r>
          </w:p>
        </w:tc>
        <w:tc>
          <w:tcPr>
            <w:tcW w:w="6867" w:type="dxa"/>
            <w:gridSpan w:val="8"/>
            <w:vAlign w:val="center"/>
          </w:tcPr>
          <w:p w14:paraId="2545A0EB" w14:textId="77777777" w:rsidR="003008F1" w:rsidRDefault="003008F1">
            <w:pPr>
              <w:pStyle w:val="af4"/>
              <w:rPr>
                <w:rFonts w:hint="eastAsia"/>
              </w:rPr>
            </w:pPr>
          </w:p>
        </w:tc>
      </w:tr>
      <w:tr w:rsidR="003008F1" w14:paraId="6D190AED" w14:textId="77777777">
        <w:trPr>
          <w:trHeight w:val="462"/>
        </w:trPr>
        <w:tc>
          <w:tcPr>
            <w:tcW w:w="1668" w:type="dxa"/>
            <w:vAlign w:val="center"/>
          </w:tcPr>
          <w:p w14:paraId="27E76149" w14:textId="77777777" w:rsidR="003008F1" w:rsidRDefault="00000000">
            <w:pPr>
              <w:pStyle w:val="af4"/>
              <w:rPr>
                <w:rFonts w:hint="eastAsia"/>
              </w:rPr>
            </w:pPr>
            <w:r>
              <w:rPr>
                <w:rFonts w:hint="eastAsia"/>
              </w:rPr>
              <w:t>法定代表人</w:t>
            </w:r>
          </w:p>
        </w:tc>
        <w:tc>
          <w:tcPr>
            <w:tcW w:w="992" w:type="dxa"/>
            <w:vAlign w:val="center"/>
          </w:tcPr>
          <w:p w14:paraId="728BE5A3" w14:textId="77777777" w:rsidR="003008F1" w:rsidRDefault="00000000">
            <w:pPr>
              <w:pStyle w:val="af4"/>
              <w:rPr>
                <w:rFonts w:hint="eastAsia"/>
              </w:rPr>
            </w:pPr>
            <w:r>
              <w:rPr>
                <w:rFonts w:hint="eastAsia"/>
              </w:rPr>
              <w:t>姓名</w:t>
            </w:r>
          </w:p>
        </w:tc>
        <w:tc>
          <w:tcPr>
            <w:tcW w:w="1056" w:type="dxa"/>
            <w:vAlign w:val="center"/>
          </w:tcPr>
          <w:p w14:paraId="7BF5A049" w14:textId="77777777" w:rsidR="003008F1" w:rsidRDefault="003008F1">
            <w:pPr>
              <w:pStyle w:val="af4"/>
              <w:rPr>
                <w:rFonts w:hint="eastAsia"/>
              </w:rPr>
            </w:pPr>
          </w:p>
        </w:tc>
        <w:tc>
          <w:tcPr>
            <w:tcW w:w="1250" w:type="dxa"/>
            <w:vAlign w:val="center"/>
          </w:tcPr>
          <w:p w14:paraId="19131D50" w14:textId="77777777" w:rsidR="003008F1" w:rsidRDefault="00000000">
            <w:pPr>
              <w:pStyle w:val="af4"/>
              <w:rPr>
                <w:rFonts w:hint="eastAsia"/>
              </w:rPr>
            </w:pPr>
            <w:r>
              <w:rPr>
                <w:rFonts w:hint="eastAsia"/>
              </w:rPr>
              <w:t>技术职称</w:t>
            </w:r>
          </w:p>
        </w:tc>
        <w:tc>
          <w:tcPr>
            <w:tcW w:w="1328" w:type="dxa"/>
            <w:gridSpan w:val="2"/>
            <w:vAlign w:val="center"/>
          </w:tcPr>
          <w:p w14:paraId="0D58453B" w14:textId="77777777" w:rsidR="003008F1" w:rsidRDefault="003008F1">
            <w:pPr>
              <w:pStyle w:val="af4"/>
              <w:rPr>
                <w:rFonts w:hint="eastAsia"/>
              </w:rPr>
            </w:pPr>
          </w:p>
        </w:tc>
        <w:tc>
          <w:tcPr>
            <w:tcW w:w="1172" w:type="dxa"/>
            <w:gridSpan w:val="2"/>
            <w:vAlign w:val="center"/>
          </w:tcPr>
          <w:p w14:paraId="0E64A0A2" w14:textId="77777777" w:rsidR="003008F1" w:rsidRDefault="00000000">
            <w:pPr>
              <w:pStyle w:val="af4"/>
              <w:rPr>
                <w:rFonts w:hint="eastAsia"/>
              </w:rPr>
            </w:pPr>
            <w:r>
              <w:rPr>
                <w:rFonts w:hint="eastAsia"/>
              </w:rPr>
              <w:t>电话</w:t>
            </w:r>
          </w:p>
        </w:tc>
        <w:tc>
          <w:tcPr>
            <w:tcW w:w="1069" w:type="dxa"/>
            <w:vAlign w:val="center"/>
          </w:tcPr>
          <w:p w14:paraId="4573232B" w14:textId="77777777" w:rsidR="003008F1" w:rsidRDefault="003008F1">
            <w:pPr>
              <w:pStyle w:val="af4"/>
              <w:rPr>
                <w:rFonts w:hint="eastAsia"/>
              </w:rPr>
            </w:pPr>
          </w:p>
        </w:tc>
      </w:tr>
      <w:tr w:rsidR="003008F1" w14:paraId="4E5B52DA" w14:textId="77777777">
        <w:trPr>
          <w:trHeight w:val="442"/>
        </w:trPr>
        <w:tc>
          <w:tcPr>
            <w:tcW w:w="1668" w:type="dxa"/>
            <w:vAlign w:val="center"/>
          </w:tcPr>
          <w:p w14:paraId="74C50BEC" w14:textId="77777777" w:rsidR="003008F1" w:rsidRDefault="00000000">
            <w:pPr>
              <w:pStyle w:val="af4"/>
              <w:rPr>
                <w:rFonts w:hint="eastAsia"/>
              </w:rPr>
            </w:pPr>
            <w:r>
              <w:rPr>
                <w:rFonts w:hint="eastAsia"/>
              </w:rPr>
              <w:t>技术负责人</w:t>
            </w:r>
          </w:p>
        </w:tc>
        <w:tc>
          <w:tcPr>
            <w:tcW w:w="992" w:type="dxa"/>
            <w:vAlign w:val="center"/>
          </w:tcPr>
          <w:p w14:paraId="4667573E" w14:textId="77777777" w:rsidR="003008F1" w:rsidRDefault="00000000">
            <w:pPr>
              <w:pStyle w:val="af4"/>
              <w:rPr>
                <w:rFonts w:hint="eastAsia"/>
              </w:rPr>
            </w:pPr>
            <w:r>
              <w:rPr>
                <w:rFonts w:hint="eastAsia"/>
              </w:rPr>
              <w:t>姓名</w:t>
            </w:r>
          </w:p>
        </w:tc>
        <w:tc>
          <w:tcPr>
            <w:tcW w:w="1056" w:type="dxa"/>
            <w:vAlign w:val="center"/>
          </w:tcPr>
          <w:p w14:paraId="058ABEC4" w14:textId="77777777" w:rsidR="003008F1" w:rsidRDefault="003008F1">
            <w:pPr>
              <w:pStyle w:val="af4"/>
              <w:rPr>
                <w:rFonts w:hint="eastAsia"/>
              </w:rPr>
            </w:pPr>
          </w:p>
        </w:tc>
        <w:tc>
          <w:tcPr>
            <w:tcW w:w="1250" w:type="dxa"/>
            <w:vAlign w:val="center"/>
          </w:tcPr>
          <w:p w14:paraId="36C5257E" w14:textId="77777777" w:rsidR="003008F1" w:rsidRDefault="00000000">
            <w:pPr>
              <w:pStyle w:val="af4"/>
              <w:rPr>
                <w:rFonts w:hint="eastAsia"/>
              </w:rPr>
            </w:pPr>
            <w:r>
              <w:rPr>
                <w:rFonts w:hint="eastAsia"/>
              </w:rPr>
              <w:t>技术职称</w:t>
            </w:r>
          </w:p>
        </w:tc>
        <w:tc>
          <w:tcPr>
            <w:tcW w:w="1328" w:type="dxa"/>
            <w:gridSpan w:val="2"/>
            <w:vAlign w:val="center"/>
          </w:tcPr>
          <w:p w14:paraId="443C26C5" w14:textId="77777777" w:rsidR="003008F1" w:rsidRDefault="003008F1">
            <w:pPr>
              <w:pStyle w:val="af4"/>
              <w:rPr>
                <w:rFonts w:hint="eastAsia"/>
              </w:rPr>
            </w:pPr>
          </w:p>
        </w:tc>
        <w:tc>
          <w:tcPr>
            <w:tcW w:w="1172" w:type="dxa"/>
            <w:gridSpan w:val="2"/>
            <w:vAlign w:val="center"/>
          </w:tcPr>
          <w:p w14:paraId="52A81ECB" w14:textId="77777777" w:rsidR="003008F1" w:rsidRDefault="00000000">
            <w:pPr>
              <w:pStyle w:val="af4"/>
              <w:rPr>
                <w:rFonts w:hint="eastAsia"/>
              </w:rPr>
            </w:pPr>
            <w:r>
              <w:rPr>
                <w:rFonts w:hint="eastAsia"/>
              </w:rPr>
              <w:t>电话</w:t>
            </w:r>
          </w:p>
        </w:tc>
        <w:tc>
          <w:tcPr>
            <w:tcW w:w="1069" w:type="dxa"/>
            <w:vAlign w:val="center"/>
          </w:tcPr>
          <w:p w14:paraId="16B239AD" w14:textId="77777777" w:rsidR="003008F1" w:rsidRDefault="003008F1">
            <w:pPr>
              <w:pStyle w:val="af4"/>
              <w:rPr>
                <w:rFonts w:hint="eastAsia"/>
              </w:rPr>
            </w:pPr>
          </w:p>
        </w:tc>
      </w:tr>
      <w:tr w:rsidR="003008F1" w14:paraId="195D9949" w14:textId="77777777">
        <w:trPr>
          <w:cantSplit/>
          <w:trHeight w:val="442"/>
        </w:trPr>
        <w:tc>
          <w:tcPr>
            <w:tcW w:w="1668" w:type="dxa"/>
            <w:vAlign w:val="center"/>
          </w:tcPr>
          <w:p w14:paraId="20864718" w14:textId="77777777" w:rsidR="003008F1" w:rsidRDefault="00000000">
            <w:pPr>
              <w:pStyle w:val="af4"/>
              <w:rPr>
                <w:rFonts w:hint="eastAsia"/>
              </w:rPr>
            </w:pPr>
            <w:r>
              <w:rPr>
                <w:rFonts w:hint="eastAsia"/>
              </w:rPr>
              <w:t>成立时间</w:t>
            </w:r>
          </w:p>
        </w:tc>
        <w:tc>
          <w:tcPr>
            <w:tcW w:w="2048" w:type="dxa"/>
            <w:gridSpan w:val="2"/>
            <w:vAlign w:val="center"/>
          </w:tcPr>
          <w:p w14:paraId="5A622BA6" w14:textId="77777777" w:rsidR="003008F1" w:rsidRDefault="003008F1">
            <w:pPr>
              <w:pStyle w:val="af4"/>
              <w:rPr>
                <w:rFonts w:hint="eastAsia"/>
              </w:rPr>
            </w:pPr>
          </w:p>
        </w:tc>
        <w:tc>
          <w:tcPr>
            <w:tcW w:w="4819" w:type="dxa"/>
            <w:gridSpan w:val="6"/>
            <w:vAlign w:val="center"/>
          </w:tcPr>
          <w:p w14:paraId="03316789" w14:textId="77777777" w:rsidR="003008F1" w:rsidRDefault="00000000">
            <w:pPr>
              <w:pStyle w:val="af4"/>
              <w:rPr>
                <w:rFonts w:hint="eastAsia"/>
              </w:rPr>
            </w:pPr>
            <w:r>
              <w:rPr>
                <w:rFonts w:hint="eastAsia"/>
              </w:rPr>
              <w:t>员工总人数：</w:t>
            </w:r>
          </w:p>
        </w:tc>
      </w:tr>
      <w:tr w:rsidR="003008F1" w14:paraId="15A2DFF6" w14:textId="77777777">
        <w:trPr>
          <w:cantSplit/>
          <w:trHeight w:val="462"/>
        </w:trPr>
        <w:tc>
          <w:tcPr>
            <w:tcW w:w="1668" w:type="dxa"/>
            <w:vAlign w:val="center"/>
          </w:tcPr>
          <w:p w14:paraId="36CE46EF" w14:textId="77777777" w:rsidR="003008F1" w:rsidRDefault="00000000">
            <w:pPr>
              <w:pStyle w:val="af4"/>
              <w:rPr>
                <w:rFonts w:hint="eastAsia"/>
              </w:rPr>
            </w:pPr>
            <w:r>
              <w:rPr>
                <w:rFonts w:hint="eastAsia"/>
              </w:rPr>
              <w:t>企业资质等级</w:t>
            </w:r>
          </w:p>
        </w:tc>
        <w:tc>
          <w:tcPr>
            <w:tcW w:w="2048" w:type="dxa"/>
            <w:gridSpan w:val="2"/>
            <w:vAlign w:val="center"/>
          </w:tcPr>
          <w:p w14:paraId="22841F42" w14:textId="77777777" w:rsidR="003008F1" w:rsidRDefault="003008F1">
            <w:pPr>
              <w:pStyle w:val="af4"/>
              <w:rPr>
                <w:rFonts w:hint="eastAsia"/>
              </w:rPr>
            </w:pPr>
          </w:p>
        </w:tc>
        <w:tc>
          <w:tcPr>
            <w:tcW w:w="1250" w:type="dxa"/>
            <w:vMerge w:val="restart"/>
            <w:vAlign w:val="center"/>
          </w:tcPr>
          <w:p w14:paraId="41AFF80D" w14:textId="77777777" w:rsidR="003008F1" w:rsidRDefault="00000000">
            <w:pPr>
              <w:pStyle w:val="af4"/>
              <w:rPr>
                <w:rFonts w:hint="eastAsia"/>
              </w:rPr>
            </w:pPr>
            <w:r>
              <w:rPr>
                <w:rFonts w:hint="eastAsia"/>
              </w:rPr>
              <w:t>其中</w:t>
            </w:r>
          </w:p>
        </w:tc>
        <w:tc>
          <w:tcPr>
            <w:tcW w:w="1914" w:type="dxa"/>
            <w:gridSpan w:val="3"/>
            <w:vAlign w:val="center"/>
          </w:tcPr>
          <w:p w14:paraId="16CBD2BB" w14:textId="77777777" w:rsidR="003008F1" w:rsidRDefault="00000000">
            <w:pPr>
              <w:pStyle w:val="af4"/>
              <w:rPr>
                <w:rFonts w:hint="eastAsia"/>
              </w:rPr>
            </w:pPr>
            <w:r>
              <w:rPr>
                <w:rFonts w:hint="eastAsia"/>
              </w:rPr>
              <w:t>项目经理</w:t>
            </w:r>
          </w:p>
        </w:tc>
        <w:tc>
          <w:tcPr>
            <w:tcW w:w="1655" w:type="dxa"/>
            <w:gridSpan w:val="2"/>
            <w:vAlign w:val="center"/>
          </w:tcPr>
          <w:p w14:paraId="246018C4" w14:textId="77777777" w:rsidR="003008F1" w:rsidRDefault="003008F1">
            <w:pPr>
              <w:pStyle w:val="af4"/>
              <w:rPr>
                <w:rFonts w:hint="eastAsia"/>
              </w:rPr>
            </w:pPr>
          </w:p>
        </w:tc>
      </w:tr>
      <w:tr w:rsidR="003008F1" w14:paraId="0CD15F1B" w14:textId="77777777">
        <w:trPr>
          <w:cantSplit/>
          <w:trHeight w:val="442"/>
        </w:trPr>
        <w:tc>
          <w:tcPr>
            <w:tcW w:w="1668" w:type="dxa"/>
            <w:vAlign w:val="center"/>
          </w:tcPr>
          <w:p w14:paraId="2476A228" w14:textId="77777777" w:rsidR="003008F1" w:rsidRDefault="00000000">
            <w:pPr>
              <w:pStyle w:val="af4"/>
              <w:rPr>
                <w:rFonts w:hint="eastAsia"/>
              </w:rPr>
            </w:pPr>
            <w:r>
              <w:rPr>
                <w:rFonts w:hint="eastAsia"/>
              </w:rPr>
              <w:t>营业执照号</w:t>
            </w:r>
          </w:p>
        </w:tc>
        <w:tc>
          <w:tcPr>
            <w:tcW w:w="2048" w:type="dxa"/>
            <w:gridSpan w:val="2"/>
            <w:vAlign w:val="center"/>
          </w:tcPr>
          <w:p w14:paraId="76379E70" w14:textId="77777777" w:rsidR="003008F1" w:rsidRDefault="003008F1">
            <w:pPr>
              <w:pStyle w:val="af4"/>
              <w:rPr>
                <w:rFonts w:hint="eastAsia"/>
              </w:rPr>
            </w:pPr>
          </w:p>
        </w:tc>
        <w:tc>
          <w:tcPr>
            <w:tcW w:w="1250" w:type="dxa"/>
            <w:vMerge/>
            <w:vAlign w:val="center"/>
          </w:tcPr>
          <w:p w14:paraId="4EC61A95" w14:textId="77777777" w:rsidR="003008F1" w:rsidRDefault="003008F1">
            <w:pPr>
              <w:pStyle w:val="af4"/>
              <w:rPr>
                <w:rFonts w:hint="eastAsia"/>
              </w:rPr>
            </w:pPr>
          </w:p>
        </w:tc>
        <w:tc>
          <w:tcPr>
            <w:tcW w:w="1914" w:type="dxa"/>
            <w:gridSpan w:val="3"/>
            <w:vAlign w:val="center"/>
          </w:tcPr>
          <w:p w14:paraId="20F6B58D" w14:textId="77777777" w:rsidR="003008F1" w:rsidRDefault="00000000">
            <w:pPr>
              <w:pStyle w:val="af4"/>
              <w:rPr>
                <w:rFonts w:hint="eastAsia"/>
              </w:rPr>
            </w:pPr>
            <w:r>
              <w:rPr>
                <w:rFonts w:hint="eastAsia"/>
              </w:rPr>
              <w:t>高级职称人员</w:t>
            </w:r>
          </w:p>
        </w:tc>
        <w:tc>
          <w:tcPr>
            <w:tcW w:w="1655" w:type="dxa"/>
            <w:gridSpan w:val="2"/>
            <w:vAlign w:val="center"/>
          </w:tcPr>
          <w:p w14:paraId="339F9985" w14:textId="77777777" w:rsidR="003008F1" w:rsidRDefault="003008F1">
            <w:pPr>
              <w:pStyle w:val="af4"/>
              <w:rPr>
                <w:rFonts w:hint="eastAsia"/>
              </w:rPr>
            </w:pPr>
          </w:p>
        </w:tc>
      </w:tr>
      <w:tr w:rsidR="003008F1" w14:paraId="2A65F91A" w14:textId="77777777">
        <w:trPr>
          <w:cantSplit/>
          <w:trHeight w:val="442"/>
        </w:trPr>
        <w:tc>
          <w:tcPr>
            <w:tcW w:w="1668" w:type="dxa"/>
            <w:vAlign w:val="center"/>
          </w:tcPr>
          <w:p w14:paraId="573A55D7" w14:textId="77777777" w:rsidR="003008F1" w:rsidRDefault="00000000">
            <w:pPr>
              <w:pStyle w:val="af4"/>
              <w:rPr>
                <w:rFonts w:hint="eastAsia"/>
              </w:rPr>
            </w:pPr>
            <w:r>
              <w:rPr>
                <w:rFonts w:hint="eastAsia"/>
              </w:rPr>
              <w:t>注册资金</w:t>
            </w:r>
          </w:p>
        </w:tc>
        <w:tc>
          <w:tcPr>
            <w:tcW w:w="2048" w:type="dxa"/>
            <w:gridSpan w:val="2"/>
            <w:vAlign w:val="center"/>
          </w:tcPr>
          <w:p w14:paraId="73FBFA6F" w14:textId="77777777" w:rsidR="003008F1" w:rsidRDefault="003008F1">
            <w:pPr>
              <w:pStyle w:val="af4"/>
              <w:rPr>
                <w:rFonts w:hint="eastAsia"/>
              </w:rPr>
            </w:pPr>
          </w:p>
        </w:tc>
        <w:tc>
          <w:tcPr>
            <w:tcW w:w="1250" w:type="dxa"/>
            <w:vMerge/>
            <w:vAlign w:val="center"/>
          </w:tcPr>
          <w:p w14:paraId="24C372A8" w14:textId="77777777" w:rsidR="003008F1" w:rsidRDefault="003008F1">
            <w:pPr>
              <w:pStyle w:val="af4"/>
              <w:rPr>
                <w:rFonts w:hint="eastAsia"/>
              </w:rPr>
            </w:pPr>
          </w:p>
        </w:tc>
        <w:tc>
          <w:tcPr>
            <w:tcW w:w="1914" w:type="dxa"/>
            <w:gridSpan w:val="3"/>
            <w:vAlign w:val="center"/>
          </w:tcPr>
          <w:p w14:paraId="79125418" w14:textId="77777777" w:rsidR="003008F1" w:rsidRDefault="00000000">
            <w:pPr>
              <w:pStyle w:val="af4"/>
              <w:rPr>
                <w:rFonts w:hint="eastAsia"/>
              </w:rPr>
            </w:pPr>
            <w:r>
              <w:rPr>
                <w:rFonts w:hint="eastAsia"/>
              </w:rPr>
              <w:t>中级职称人员</w:t>
            </w:r>
          </w:p>
        </w:tc>
        <w:tc>
          <w:tcPr>
            <w:tcW w:w="1655" w:type="dxa"/>
            <w:gridSpan w:val="2"/>
            <w:vAlign w:val="center"/>
          </w:tcPr>
          <w:p w14:paraId="4F311E58" w14:textId="77777777" w:rsidR="003008F1" w:rsidRDefault="003008F1">
            <w:pPr>
              <w:pStyle w:val="af4"/>
              <w:rPr>
                <w:rFonts w:hint="eastAsia"/>
              </w:rPr>
            </w:pPr>
          </w:p>
        </w:tc>
      </w:tr>
      <w:tr w:rsidR="003008F1" w14:paraId="4B37B69D" w14:textId="77777777">
        <w:trPr>
          <w:cantSplit/>
          <w:trHeight w:val="462"/>
        </w:trPr>
        <w:tc>
          <w:tcPr>
            <w:tcW w:w="1668" w:type="dxa"/>
            <w:vAlign w:val="center"/>
          </w:tcPr>
          <w:p w14:paraId="251219D6" w14:textId="77777777" w:rsidR="003008F1" w:rsidRDefault="00000000">
            <w:pPr>
              <w:pStyle w:val="af4"/>
              <w:rPr>
                <w:rFonts w:hint="eastAsia"/>
              </w:rPr>
            </w:pPr>
            <w:r>
              <w:rPr>
                <w:rFonts w:hint="eastAsia"/>
              </w:rPr>
              <w:t>开户银行</w:t>
            </w:r>
          </w:p>
        </w:tc>
        <w:tc>
          <w:tcPr>
            <w:tcW w:w="2048" w:type="dxa"/>
            <w:gridSpan w:val="2"/>
            <w:vAlign w:val="center"/>
          </w:tcPr>
          <w:p w14:paraId="4275F3D8" w14:textId="77777777" w:rsidR="003008F1" w:rsidRDefault="003008F1">
            <w:pPr>
              <w:pStyle w:val="af4"/>
              <w:rPr>
                <w:rFonts w:hint="eastAsia"/>
              </w:rPr>
            </w:pPr>
          </w:p>
        </w:tc>
        <w:tc>
          <w:tcPr>
            <w:tcW w:w="1250" w:type="dxa"/>
            <w:vMerge/>
            <w:vAlign w:val="center"/>
          </w:tcPr>
          <w:p w14:paraId="42187BC9" w14:textId="77777777" w:rsidR="003008F1" w:rsidRDefault="003008F1">
            <w:pPr>
              <w:pStyle w:val="af4"/>
              <w:rPr>
                <w:rFonts w:hint="eastAsia"/>
              </w:rPr>
            </w:pPr>
          </w:p>
        </w:tc>
        <w:tc>
          <w:tcPr>
            <w:tcW w:w="1914" w:type="dxa"/>
            <w:gridSpan w:val="3"/>
            <w:vAlign w:val="center"/>
          </w:tcPr>
          <w:p w14:paraId="4051B173" w14:textId="77777777" w:rsidR="003008F1" w:rsidRDefault="00000000">
            <w:pPr>
              <w:pStyle w:val="af4"/>
              <w:rPr>
                <w:rFonts w:hint="eastAsia"/>
              </w:rPr>
            </w:pPr>
            <w:r>
              <w:rPr>
                <w:rFonts w:hint="eastAsia"/>
              </w:rPr>
              <w:t>初级职称人员</w:t>
            </w:r>
          </w:p>
        </w:tc>
        <w:tc>
          <w:tcPr>
            <w:tcW w:w="1655" w:type="dxa"/>
            <w:gridSpan w:val="2"/>
            <w:vAlign w:val="center"/>
          </w:tcPr>
          <w:p w14:paraId="1911640B" w14:textId="77777777" w:rsidR="003008F1" w:rsidRDefault="003008F1">
            <w:pPr>
              <w:pStyle w:val="af4"/>
              <w:rPr>
                <w:rFonts w:hint="eastAsia"/>
              </w:rPr>
            </w:pPr>
          </w:p>
        </w:tc>
      </w:tr>
      <w:tr w:rsidR="003008F1" w14:paraId="74F5DBE7" w14:textId="77777777">
        <w:trPr>
          <w:cantSplit/>
          <w:trHeight w:val="442"/>
        </w:trPr>
        <w:tc>
          <w:tcPr>
            <w:tcW w:w="1668" w:type="dxa"/>
            <w:vAlign w:val="center"/>
          </w:tcPr>
          <w:p w14:paraId="33657CDA" w14:textId="77777777" w:rsidR="003008F1" w:rsidRDefault="00000000">
            <w:pPr>
              <w:pStyle w:val="af4"/>
              <w:rPr>
                <w:rFonts w:hint="eastAsia"/>
              </w:rPr>
            </w:pPr>
            <w:r>
              <w:rPr>
                <w:rFonts w:hint="eastAsia"/>
              </w:rPr>
              <w:t>账号</w:t>
            </w:r>
          </w:p>
        </w:tc>
        <w:tc>
          <w:tcPr>
            <w:tcW w:w="2048" w:type="dxa"/>
            <w:gridSpan w:val="2"/>
            <w:vAlign w:val="center"/>
          </w:tcPr>
          <w:p w14:paraId="57738C8A" w14:textId="77777777" w:rsidR="003008F1" w:rsidRDefault="003008F1">
            <w:pPr>
              <w:pStyle w:val="af4"/>
              <w:rPr>
                <w:rFonts w:hint="eastAsia"/>
              </w:rPr>
            </w:pPr>
          </w:p>
        </w:tc>
        <w:tc>
          <w:tcPr>
            <w:tcW w:w="1250" w:type="dxa"/>
            <w:vMerge/>
            <w:vAlign w:val="center"/>
          </w:tcPr>
          <w:p w14:paraId="06E35FB4" w14:textId="77777777" w:rsidR="003008F1" w:rsidRDefault="003008F1">
            <w:pPr>
              <w:pStyle w:val="af4"/>
              <w:rPr>
                <w:rFonts w:hint="eastAsia"/>
              </w:rPr>
            </w:pPr>
          </w:p>
        </w:tc>
        <w:tc>
          <w:tcPr>
            <w:tcW w:w="1914" w:type="dxa"/>
            <w:gridSpan w:val="3"/>
            <w:vAlign w:val="center"/>
          </w:tcPr>
          <w:p w14:paraId="5BDB4080" w14:textId="77777777" w:rsidR="003008F1" w:rsidRDefault="00000000">
            <w:pPr>
              <w:pStyle w:val="af4"/>
              <w:rPr>
                <w:rFonts w:hint="eastAsia"/>
              </w:rPr>
            </w:pPr>
            <w:r>
              <w:rPr>
                <w:rFonts w:hint="eastAsia"/>
              </w:rPr>
              <w:t>技工</w:t>
            </w:r>
          </w:p>
        </w:tc>
        <w:tc>
          <w:tcPr>
            <w:tcW w:w="1655" w:type="dxa"/>
            <w:gridSpan w:val="2"/>
            <w:vAlign w:val="center"/>
          </w:tcPr>
          <w:p w14:paraId="05464C9D" w14:textId="77777777" w:rsidR="003008F1" w:rsidRDefault="003008F1">
            <w:pPr>
              <w:pStyle w:val="af4"/>
              <w:rPr>
                <w:rFonts w:hint="eastAsia"/>
              </w:rPr>
            </w:pPr>
          </w:p>
        </w:tc>
      </w:tr>
      <w:tr w:rsidR="003008F1" w14:paraId="0E061281" w14:textId="77777777">
        <w:trPr>
          <w:cantSplit/>
          <w:trHeight w:val="878"/>
        </w:trPr>
        <w:tc>
          <w:tcPr>
            <w:tcW w:w="1668" w:type="dxa"/>
            <w:vAlign w:val="center"/>
          </w:tcPr>
          <w:p w14:paraId="170227F4" w14:textId="77777777" w:rsidR="003008F1" w:rsidRDefault="00000000">
            <w:pPr>
              <w:pStyle w:val="af4"/>
              <w:rPr>
                <w:rFonts w:hint="eastAsia"/>
              </w:rPr>
            </w:pPr>
            <w:r>
              <w:rPr>
                <w:rFonts w:hint="eastAsia"/>
              </w:rPr>
              <w:t>经营范围</w:t>
            </w:r>
          </w:p>
        </w:tc>
        <w:tc>
          <w:tcPr>
            <w:tcW w:w="6867" w:type="dxa"/>
            <w:gridSpan w:val="8"/>
            <w:vAlign w:val="center"/>
          </w:tcPr>
          <w:p w14:paraId="48C37902" w14:textId="77777777" w:rsidR="003008F1" w:rsidRDefault="003008F1">
            <w:pPr>
              <w:pStyle w:val="af4"/>
              <w:rPr>
                <w:rFonts w:hint="eastAsia"/>
              </w:rPr>
            </w:pPr>
          </w:p>
        </w:tc>
      </w:tr>
      <w:tr w:rsidR="003008F1" w14:paraId="574624E5" w14:textId="77777777">
        <w:trPr>
          <w:cantSplit/>
          <w:trHeight w:val="1072"/>
        </w:trPr>
        <w:tc>
          <w:tcPr>
            <w:tcW w:w="1668" w:type="dxa"/>
          </w:tcPr>
          <w:p w14:paraId="1A008B00" w14:textId="77777777" w:rsidR="003008F1" w:rsidRDefault="00000000">
            <w:pPr>
              <w:pStyle w:val="af4"/>
              <w:rPr>
                <w:rFonts w:hint="eastAsia"/>
              </w:rPr>
            </w:pPr>
            <w:r>
              <w:rPr>
                <w:rFonts w:hint="eastAsia"/>
              </w:rPr>
              <w:t>备注</w:t>
            </w:r>
          </w:p>
        </w:tc>
        <w:tc>
          <w:tcPr>
            <w:tcW w:w="6867" w:type="dxa"/>
            <w:gridSpan w:val="8"/>
          </w:tcPr>
          <w:p w14:paraId="21E131F4" w14:textId="77777777" w:rsidR="003008F1" w:rsidRDefault="003008F1">
            <w:pPr>
              <w:pStyle w:val="af4"/>
              <w:rPr>
                <w:rFonts w:hint="eastAsia"/>
              </w:rPr>
            </w:pPr>
          </w:p>
        </w:tc>
      </w:tr>
    </w:tbl>
    <w:p w14:paraId="39025B6E" w14:textId="77777777" w:rsidR="003008F1" w:rsidRDefault="003008F1">
      <w:pPr>
        <w:pStyle w:val="a6"/>
        <w:ind w:firstLine="480"/>
      </w:pPr>
    </w:p>
    <w:p w14:paraId="2A7A5691" w14:textId="77777777" w:rsidR="003008F1" w:rsidRDefault="00000000">
      <w:pPr>
        <w:rPr>
          <w:rFonts w:cs="仿宋_GB2312" w:hint="eastAsia"/>
        </w:rPr>
      </w:pPr>
      <w:r>
        <w:rPr>
          <w:rFonts w:cs="仿宋_GB2312" w:hint="eastAsia"/>
        </w:rPr>
        <w:t>供应商名称：</w:t>
      </w:r>
      <w:r>
        <w:rPr>
          <w:rFonts w:cs="仿宋_GB2312" w:hint="eastAsia"/>
          <w:u w:val="single"/>
        </w:rPr>
        <w:t xml:space="preserve">                    </w:t>
      </w:r>
    </w:p>
    <w:p w14:paraId="3257B6B8" w14:textId="77777777" w:rsidR="003008F1" w:rsidRDefault="00000000">
      <w:pPr>
        <w:rPr>
          <w:rFonts w:hint="eastAsia"/>
        </w:rPr>
      </w:pPr>
      <w:r>
        <w:rPr>
          <w:rFonts w:cs="仿宋_GB2312" w:hint="eastAsia"/>
        </w:rPr>
        <w:t>日      期：   年   月   日</w:t>
      </w:r>
    </w:p>
    <w:p w14:paraId="6A09739A" w14:textId="77777777" w:rsidR="003008F1" w:rsidRDefault="00000000">
      <w:pPr>
        <w:widowControl/>
        <w:spacing w:line="240" w:lineRule="auto"/>
        <w:rPr>
          <w:rFonts w:hint="eastAsia"/>
        </w:rPr>
      </w:pPr>
      <w:r>
        <w:br w:type="page"/>
      </w:r>
    </w:p>
    <w:p w14:paraId="07A4D515" w14:textId="77777777" w:rsidR="003008F1" w:rsidRDefault="003008F1">
      <w:pPr>
        <w:rPr>
          <w:rFonts w:hint="eastAsia"/>
        </w:rPr>
      </w:pPr>
    </w:p>
    <w:p w14:paraId="598F3CF3" w14:textId="77777777" w:rsidR="003008F1" w:rsidRDefault="003008F1">
      <w:pPr>
        <w:rPr>
          <w:rFonts w:hint="eastAsia"/>
        </w:rPr>
      </w:pPr>
    </w:p>
    <w:p w14:paraId="67222A90" w14:textId="77777777" w:rsidR="003008F1" w:rsidRDefault="00000000">
      <w:pPr>
        <w:pStyle w:val="3"/>
        <w:numPr>
          <w:ilvl w:val="0"/>
          <w:numId w:val="22"/>
        </w:numPr>
        <w:rPr>
          <w:rFonts w:hint="eastAsia"/>
        </w:rPr>
      </w:pPr>
      <w:bookmarkStart w:id="478" w:name="_Toc156490362"/>
      <w:bookmarkStart w:id="479" w:name="_Toc907158749"/>
      <w:r>
        <w:rPr>
          <w:rFonts w:hint="eastAsia"/>
        </w:rPr>
        <w:t>关于资格条件的有关承诺及声明</w:t>
      </w:r>
      <w:bookmarkEnd w:id="478"/>
      <w:bookmarkEnd w:id="479"/>
    </w:p>
    <w:p w14:paraId="24C7D2EC" w14:textId="77777777" w:rsidR="003008F1" w:rsidRDefault="00000000">
      <w:pPr>
        <w:rPr>
          <w:rFonts w:hint="eastAsia"/>
          <w:color w:val="FF0000"/>
        </w:rPr>
      </w:pPr>
      <w:r>
        <w:rPr>
          <w:rFonts w:hint="eastAsia"/>
          <w:color w:val="FF0000"/>
        </w:rPr>
        <w:t>【</w:t>
      </w:r>
      <w:r>
        <w:rPr>
          <w:rFonts w:hint="eastAsia"/>
          <w:b/>
          <w:color w:val="FF0000"/>
          <w:szCs w:val="21"/>
        </w:rPr>
        <w:t>谈判供应商应根据本单位实际情况进行承诺和声明</w:t>
      </w:r>
      <w:r>
        <w:rPr>
          <w:rFonts w:hint="eastAsia"/>
          <w:color w:val="FF0000"/>
        </w:rPr>
        <w:t>】</w:t>
      </w:r>
    </w:p>
    <w:p w14:paraId="20F35DD6" w14:textId="77777777" w:rsidR="003008F1" w:rsidRDefault="00000000">
      <w:pPr>
        <w:adjustRightInd w:val="0"/>
        <w:snapToGrid w:val="0"/>
        <w:rPr>
          <w:rFonts w:hint="eastAsia"/>
          <w:szCs w:val="21"/>
        </w:rPr>
      </w:pPr>
      <w:bookmarkStart w:id="480" w:name="_Hlk161711418"/>
      <w:r>
        <w:rPr>
          <w:rFonts w:hint="eastAsia"/>
          <w:szCs w:val="21"/>
        </w:rPr>
        <w:t>致</w:t>
      </w:r>
      <w:r>
        <w:rPr>
          <w:rFonts w:cs="Arial"/>
          <w:szCs w:val="21"/>
        </w:rPr>
        <w:t>：</w:t>
      </w:r>
      <w:r>
        <w:rPr>
          <w:rFonts w:cs="Arial" w:hint="eastAsia"/>
          <w:szCs w:val="21"/>
          <w:u w:val="single"/>
        </w:rPr>
        <w:t>采购人/采购代理机构</w:t>
      </w:r>
    </w:p>
    <w:p w14:paraId="336393C4" w14:textId="77777777" w:rsidR="003008F1" w:rsidRDefault="00000000">
      <w:pPr>
        <w:adjustRightInd w:val="0"/>
        <w:snapToGrid w:val="0"/>
        <w:ind w:firstLineChars="200" w:firstLine="480"/>
        <w:rPr>
          <w:rFonts w:hint="eastAsia"/>
          <w:szCs w:val="21"/>
        </w:rPr>
      </w:pPr>
      <w:r>
        <w:rPr>
          <w:rFonts w:hint="eastAsia"/>
          <w:szCs w:val="21"/>
        </w:rPr>
        <w:t>我方承诺完全</w:t>
      </w:r>
      <w:r>
        <w:rPr>
          <w:szCs w:val="21"/>
        </w:rPr>
        <w:t>满足</w:t>
      </w:r>
      <w:r>
        <w:rPr>
          <w:rFonts w:hint="eastAsia"/>
          <w:szCs w:val="21"/>
        </w:rPr>
        <w:t>竞争性谈判文件对供应商的资格要求：</w:t>
      </w:r>
    </w:p>
    <w:p w14:paraId="0E288273" w14:textId="77777777" w:rsidR="003008F1" w:rsidRDefault="00000000">
      <w:pPr>
        <w:adjustRightInd w:val="0"/>
        <w:snapToGrid w:val="0"/>
        <w:ind w:firstLineChars="200" w:firstLine="480"/>
        <w:rPr>
          <w:rFonts w:hint="eastAsia"/>
          <w:szCs w:val="21"/>
        </w:rPr>
      </w:pPr>
      <w:r>
        <w:rPr>
          <w:rFonts w:hint="eastAsia"/>
          <w:szCs w:val="21"/>
        </w:rPr>
        <w:t>1.满足《中华人民共和国政府采购法》第二十二条规定；</w:t>
      </w:r>
    </w:p>
    <w:p w14:paraId="43212AC0" w14:textId="77777777" w:rsidR="003008F1" w:rsidRDefault="00000000">
      <w:pPr>
        <w:widowControl/>
        <w:adjustRightInd w:val="0"/>
        <w:snapToGrid w:val="0"/>
        <w:ind w:firstLine="420"/>
        <w:rPr>
          <w:rFonts w:cs="Segoe UI" w:hint="eastAsia"/>
          <w:szCs w:val="21"/>
        </w:rPr>
      </w:pPr>
      <w:r>
        <w:rPr>
          <w:rFonts w:cs="Segoe UI" w:hint="eastAsia"/>
          <w:szCs w:val="21"/>
        </w:rPr>
        <w:t>（1）</w:t>
      </w:r>
      <w:r>
        <w:rPr>
          <w:rFonts w:cs="Segoe UI"/>
          <w:szCs w:val="21"/>
        </w:rPr>
        <w:t>具有独立承担民事责任的能力；</w:t>
      </w:r>
    </w:p>
    <w:p w14:paraId="6A71F1B2" w14:textId="77777777" w:rsidR="003008F1" w:rsidRDefault="00000000">
      <w:pPr>
        <w:widowControl/>
        <w:adjustRightInd w:val="0"/>
        <w:snapToGrid w:val="0"/>
        <w:ind w:firstLine="420"/>
        <w:rPr>
          <w:rFonts w:cs="Segoe UI" w:hint="eastAsia"/>
          <w:szCs w:val="21"/>
        </w:rPr>
      </w:pPr>
      <w:r>
        <w:rPr>
          <w:rFonts w:cs="Segoe UI" w:hint="eastAsia"/>
          <w:szCs w:val="21"/>
        </w:rPr>
        <w:t>（2）</w:t>
      </w:r>
      <w:r>
        <w:rPr>
          <w:rFonts w:cs="Segoe UI"/>
          <w:szCs w:val="21"/>
        </w:rPr>
        <w:t>具有良好的商业信誉和健全的财务会计制度</w:t>
      </w:r>
      <w:r>
        <w:rPr>
          <w:rFonts w:cs="Segoe UI" w:hint="eastAsia"/>
          <w:szCs w:val="21"/>
        </w:rPr>
        <w:t>；</w:t>
      </w:r>
    </w:p>
    <w:p w14:paraId="305233B9" w14:textId="77777777" w:rsidR="003008F1" w:rsidRDefault="00000000">
      <w:pPr>
        <w:widowControl/>
        <w:adjustRightInd w:val="0"/>
        <w:snapToGrid w:val="0"/>
        <w:ind w:firstLine="420"/>
        <w:rPr>
          <w:rFonts w:cs="Segoe UI" w:hint="eastAsia"/>
          <w:szCs w:val="21"/>
        </w:rPr>
      </w:pPr>
      <w:r>
        <w:rPr>
          <w:rFonts w:cs="Segoe UI" w:hint="eastAsia"/>
          <w:szCs w:val="21"/>
        </w:rPr>
        <w:t>（3）</w:t>
      </w:r>
      <w:r>
        <w:rPr>
          <w:rFonts w:cs="Segoe UI"/>
          <w:szCs w:val="21"/>
        </w:rPr>
        <w:t>具有履行合同所必需的设备和专业技术能力；</w:t>
      </w:r>
    </w:p>
    <w:p w14:paraId="5C9715EC" w14:textId="77777777" w:rsidR="003008F1" w:rsidRDefault="00000000">
      <w:pPr>
        <w:widowControl/>
        <w:adjustRightInd w:val="0"/>
        <w:snapToGrid w:val="0"/>
        <w:ind w:firstLine="420"/>
        <w:rPr>
          <w:rFonts w:cs="Segoe UI" w:hint="eastAsia"/>
          <w:szCs w:val="21"/>
        </w:rPr>
      </w:pPr>
      <w:r>
        <w:rPr>
          <w:rFonts w:cs="Segoe UI" w:hint="eastAsia"/>
          <w:szCs w:val="21"/>
        </w:rPr>
        <w:t>（4）</w:t>
      </w:r>
      <w:r>
        <w:rPr>
          <w:rFonts w:cs="Segoe UI"/>
          <w:szCs w:val="21"/>
        </w:rPr>
        <w:t>有依法缴纳税收和社会保障资金的良好记录；</w:t>
      </w:r>
    </w:p>
    <w:p w14:paraId="2B30F725" w14:textId="77777777" w:rsidR="003008F1" w:rsidRDefault="00000000">
      <w:pPr>
        <w:widowControl/>
        <w:adjustRightInd w:val="0"/>
        <w:snapToGrid w:val="0"/>
        <w:ind w:firstLine="420"/>
        <w:rPr>
          <w:rFonts w:cs="Segoe UI" w:hint="eastAsia"/>
          <w:szCs w:val="21"/>
        </w:rPr>
      </w:pPr>
      <w:r>
        <w:rPr>
          <w:rFonts w:cs="Segoe UI" w:hint="eastAsia"/>
          <w:szCs w:val="21"/>
        </w:rPr>
        <w:t>（5）</w:t>
      </w:r>
      <w:r>
        <w:rPr>
          <w:rFonts w:cs="Segoe UI"/>
          <w:szCs w:val="21"/>
        </w:rPr>
        <w:t>参加政府采购活动前三年内，在经营活动中没有重大违法记录：</w:t>
      </w:r>
    </w:p>
    <w:p w14:paraId="10861C50" w14:textId="77777777" w:rsidR="003008F1" w:rsidRDefault="00000000">
      <w:pPr>
        <w:pStyle w:val="af2"/>
        <w:numPr>
          <w:ilvl w:val="0"/>
          <w:numId w:val="23"/>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03F8E2B0" w14:textId="77777777" w:rsidR="003008F1" w:rsidRDefault="00000000">
      <w:pPr>
        <w:pStyle w:val="af2"/>
        <w:numPr>
          <w:ilvl w:val="0"/>
          <w:numId w:val="23"/>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7E1D2132" w14:textId="77777777" w:rsidR="003008F1" w:rsidRDefault="00000000">
      <w:pPr>
        <w:pStyle w:val="af2"/>
        <w:numPr>
          <w:ilvl w:val="0"/>
          <w:numId w:val="23"/>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3E8F8243" w14:textId="77777777" w:rsidR="003008F1" w:rsidRDefault="00000000">
      <w:pPr>
        <w:widowControl/>
        <w:adjustRightInd w:val="0"/>
        <w:snapToGrid w:val="0"/>
        <w:ind w:firstLine="420"/>
        <w:rPr>
          <w:rFonts w:cs="Segoe UI" w:hint="eastAsia"/>
          <w:szCs w:val="21"/>
        </w:rPr>
      </w:pPr>
      <w:r>
        <w:rPr>
          <w:rFonts w:cs="Segoe UI" w:hint="eastAsia"/>
          <w:szCs w:val="21"/>
        </w:rPr>
        <w:t>（</w:t>
      </w:r>
      <w:r>
        <w:rPr>
          <w:rFonts w:cs="Segoe UI"/>
          <w:szCs w:val="21"/>
        </w:rPr>
        <w:t>6</w:t>
      </w:r>
      <w:r>
        <w:rPr>
          <w:rFonts w:cs="Segoe UI" w:hint="eastAsia"/>
          <w:szCs w:val="21"/>
        </w:rPr>
        <w:t>）满足</w:t>
      </w:r>
      <w:r>
        <w:rPr>
          <w:rFonts w:cs="Segoe UI"/>
          <w:szCs w:val="21"/>
        </w:rPr>
        <w:t>法律、行政法规规定的其他条件。</w:t>
      </w:r>
    </w:p>
    <w:p w14:paraId="22850B00" w14:textId="77777777" w:rsidR="003008F1" w:rsidRDefault="00000000">
      <w:pPr>
        <w:adjustRightInd w:val="0"/>
        <w:snapToGrid w:val="0"/>
        <w:ind w:firstLineChars="200" w:firstLine="480"/>
        <w:rPr>
          <w:rFonts w:hint="eastAsia"/>
          <w:szCs w:val="21"/>
        </w:rPr>
      </w:pPr>
      <w:r>
        <w:rPr>
          <w:rFonts w:hint="eastAsia"/>
          <w:szCs w:val="21"/>
        </w:rPr>
        <w:t>2.我方未被列入失信被执行人、重大税收违法案件当事人名单，未被列入政府采购严重违法失信行为记录名单。</w:t>
      </w:r>
    </w:p>
    <w:p w14:paraId="6503BD7D" w14:textId="77777777" w:rsidR="003008F1" w:rsidRDefault="00000000">
      <w:pPr>
        <w:adjustRightInd w:val="0"/>
        <w:snapToGrid w:val="0"/>
        <w:ind w:firstLineChars="200" w:firstLine="480"/>
        <w:rPr>
          <w:rFonts w:hint="eastAsia"/>
          <w:szCs w:val="21"/>
        </w:rPr>
      </w:pPr>
      <w:r>
        <w:rPr>
          <w:rFonts w:hint="eastAsia"/>
          <w:szCs w:val="21"/>
        </w:rPr>
        <w:t>我方保证上述信息的完整、客观、真实、准确，并愿意承担我方因提供虚假材料谋骗取成交所引起的一切法律后果。</w:t>
      </w:r>
      <w:bookmarkEnd w:id="480"/>
    </w:p>
    <w:p w14:paraId="5B8950FB" w14:textId="77777777" w:rsidR="003008F1" w:rsidRDefault="003008F1">
      <w:pPr>
        <w:rPr>
          <w:rFonts w:cs="仿宋_GB2312" w:hint="eastAsia"/>
        </w:rPr>
      </w:pPr>
    </w:p>
    <w:p w14:paraId="3DF48E97" w14:textId="77777777" w:rsidR="003008F1" w:rsidRDefault="003008F1">
      <w:pPr>
        <w:rPr>
          <w:rFonts w:cs="仿宋_GB2312" w:hint="eastAsia"/>
        </w:rPr>
      </w:pPr>
    </w:p>
    <w:p w14:paraId="6A0F15CA" w14:textId="77777777" w:rsidR="003008F1" w:rsidRDefault="00000000">
      <w:pPr>
        <w:rPr>
          <w:rFonts w:cs="仿宋_GB2312" w:hint="eastAsia"/>
        </w:rPr>
      </w:pPr>
      <w:r>
        <w:rPr>
          <w:rFonts w:cs="仿宋_GB2312" w:hint="eastAsia"/>
        </w:rPr>
        <w:t>供应商名称：</w:t>
      </w:r>
      <w:r>
        <w:rPr>
          <w:rFonts w:cs="仿宋_GB2312" w:hint="eastAsia"/>
          <w:u w:val="single"/>
        </w:rPr>
        <w:t xml:space="preserve">                    </w:t>
      </w:r>
    </w:p>
    <w:p w14:paraId="5FC3C58A" w14:textId="77777777" w:rsidR="003008F1" w:rsidRDefault="00000000">
      <w:pPr>
        <w:rPr>
          <w:rFonts w:hint="eastAsia"/>
        </w:rPr>
      </w:pPr>
      <w:r>
        <w:rPr>
          <w:rFonts w:cs="仿宋_GB2312" w:hint="eastAsia"/>
        </w:rPr>
        <w:t>日      期：   年   月   日</w:t>
      </w:r>
    </w:p>
    <w:p w14:paraId="747E3332" w14:textId="77777777" w:rsidR="003008F1" w:rsidRDefault="00000000">
      <w:pPr>
        <w:ind w:firstLineChars="100" w:firstLine="240"/>
        <w:rPr>
          <w:rFonts w:hint="eastAsia"/>
          <w:color w:val="FF0000"/>
        </w:rPr>
      </w:pPr>
      <w:r>
        <w:rPr>
          <w:color w:val="FF0000"/>
        </w:rPr>
        <w:br w:type="page"/>
      </w:r>
    </w:p>
    <w:p w14:paraId="287EECDE" w14:textId="77777777" w:rsidR="003008F1" w:rsidRDefault="00000000">
      <w:pPr>
        <w:pStyle w:val="3"/>
        <w:numPr>
          <w:ilvl w:val="0"/>
          <w:numId w:val="22"/>
        </w:numPr>
        <w:tabs>
          <w:tab w:val="left" w:pos="1605"/>
        </w:tabs>
        <w:rPr>
          <w:rFonts w:hint="eastAsia"/>
        </w:rPr>
      </w:pPr>
      <w:bookmarkStart w:id="481" w:name="_Toc76145600"/>
      <w:r>
        <w:rPr>
          <w:rFonts w:hint="eastAsia"/>
        </w:rPr>
        <w:lastRenderedPageBreak/>
        <w:t>资格证明文件</w:t>
      </w:r>
      <w:bookmarkEnd w:id="481"/>
    </w:p>
    <w:p w14:paraId="2851C31D" w14:textId="77777777" w:rsidR="003008F1" w:rsidRDefault="00000000">
      <w:pPr>
        <w:rPr>
          <w:rFonts w:ascii="Arial" w:hAnsi="Arial" w:cs="Arial"/>
        </w:rPr>
      </w:pPr>
      <w:r>
        <w:rPr>
          <w:rFonts w:ascii="Arial" w:hAnsi="Arial" w:cs="Arial" w:hint="eastAsia"/>
        </w:rPr>
        <w:t>供应商须提供的资格证明文件详见第四章《资格审查表》</w:t>
      </w:r>
    </w:p>
    <w:p w14:paraId="63B6E76E" w14:textId="77777777" w:rsidR="003008F1" w:rsidRDefault="00000000">
      <w:pPr>
        <w:rPr>
          <w:rFonts w:hint="eastAsia"/>
        </w:rPr>
      </w:pPr>
      <w:r>
        <w:br w:type="page"/>
      </w:r>
    </w:p>
    <w:p w14:paraId="7AD95421" w14:textId="77777777" w:rsidR="003008F1" w:rsidRDefault="00000000">
      <w:pPr>
        <w:pStyle w:val="3"/>
        <w:numPr>
          <w:ilvl w:val="0"/>
          <w:numId w:val="22"/>
        </w:numPr>
        <w:tabs>
          <w:tab w:val="left" w:pos="1605"/>
        </w:tabs>
        <w:rPr>
          <w:rFonts w:hint="eastAsia"/>
        </w:rPr>
      </w:pPr>
      <w:bookmarkStart w:id="482" w:name="_Toc156490364"/>
      <w:bookmarkStart w:id="483" w:name="_Toc633791336"/>
      <w:r>
        <w:rPr>
          <w:rFonts w:hint="eastAsia"/>
        </w:rPr>
        <w:lastRenderedPageBreak/>
        <w:t>业绩证明文件</w:t>
      </w:r>
      <w:bookmarkEnd w:id="482"/>
      <w:bookmarkEnd w:id="483"/>
    </w:p>
    <w:p w14:paraId="7E7D68C6" w14:textId="77777777" w:rsidR="003008F1" w:rsidRDefault="00000000">
      <w:pPr>
        <w:rPr>
          <w:rFonts w:cs="仿宋_GB2312" w:hint="eastAsia"/>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cs="仿宋_GB2312" w:hint="eastAsia"/>
        </w:rPr>
        <w:t xml:space="preserve">项目名称：                                         </w:t>
      </w:r>
    </w:p>
    <w:p w14:paraId="2C297EA0" w14:textId="77777777" w:rsidR="003008F1" w:rsidRDefault="00000000">
      <w:pPr>
        <w:rPr>
          <w:rFonts w:cs="Arial" w:hint="eastAsia"/>
          <w:bCs/>
          <w:szCs w:val="21"/>
        </w:rPr>
      </w:pPr>
      <w:r>
        <w:rPr>
          <w:rFonts w:cs="仿宋_GB2312" w:hint="eastAsia"/>
        </w:rPr>
        <w:t>项目编号：</w:t>
      </w:r>
      <w:r>
        <w:rPr>
          <w:rFonts w:cs="Arial"/>
          <w:bCs/>
          <w:szCs w:val="21"/>
        </w:rPr>
        <w:fldChar w:fldCharType="end"/>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290"/>
        <w:gridCol w:w="1290"/>
        <w:gridCol w:w="1290"/>
        <w:gridCol w:w="1290"/>
        <w:gridCol w:w="1290"/>
        <w:gridCol w:w="1293"/>
      </w:tblGrid>
      <w:tr w:rsidR="003008F1" w14:paraId="49C8D66D" w14:textId="77777777">
        <w:tc>
          <w:tcPr>
            <w:tcW w:w="782" w:type="dxa"/>
            <w:vAlign w:val="center"/>
          </w:tcPr>
          <w:p w14:paraId="4EEB7BFE" w14:textId="77777777" w:rsidR="003008F1" w:rsidRDefault="00000000">
            <w:pPr>
              <w:pStyle w:val="af4"/>
              <w:jc w:val="center"/>
              <w:rPr>
                <w:rFonts w:hint="eastAsia"/>
                <w:b/>
                <w:bCs/>
              </w:rPr>
            </w:pPr>
            <w:r>
              <w:rPr>
                <w:rFonts w:hint="eastAsia"/>
                <w:b/>
                <w:bCs/>
              </w:rPr>
              <w:t>序号</w:t>
            </w:r>
          </w:p>
        </w:tc>
        <w:tc>
          <w:tcPr>
            <w:tcW w:w="1290" w:type="dxa"/>
            <w:vAlign w:val="center"/>
          </w:tcPr>
          <w:p w14:paraId="3B009E22" w14:textId="77777777" w:rsidR="003008F1" w:rsidRDefault="00000000">
            <w:pPr>
              <w:pStyle w:val="af4"/>
              <w:jc w:val="center"/>
              <w:rPr>
                <w:rFonts w:hint="eastAsia"/>
                <w:b/>
                <w:bCs/>
              </w:rPr>
            </w:pPr>
            <w:r>
              <w:rPr>
                <w:rFonts w:hint="eastAsia"/>
                <w:b/>
                <w:bCs/>
              </w:rPr>
              <w:t>完成时间</w:t>
            </w:r>
          </w:p>
        </w:tc>
        <w:tc>
          <w:tcPr>
            <w:tcW w:w="1290" w:type="dxa"/>
            <w:vAlign w:val="center"/>
          </w:tcPr>
          <w:p w14:paraId="21BF568B" w14:textId="77777777" w:rsidR="003008F1" w:rsidRDefault="00000000">
            <w:pPr>
              <w:pStyle w:val="af4"/>
              <w:jc w:val="center"/>
              <w:rPr>
                <w:rFonts w:hint="eastAsia"/>
                <w:b/>
                <w:bCs/>
              </w:rPr>
            </w:pPr>
            <w:r>
              <w:rPr>
                <w:rFonts w:hint="eastAsia"/>
                <w:b/>
                <w:bCs/>
              </w:rPr>
              <w:t>项目名称</w:t>
            </w:r>
          </w:p>
        </w:tc>
        <w:tc>
          <w:tcPr>
            <w:tcW w:w="1290" w:type="dxa"/>
            <w:vAlign w:val="center"/>
          </w:tcPr>
          <w:p w14:paraId="4467E451" w14:textId="77777777" w:rsidR="003008F1" w:rsidRDefault="00000000">
            <w:pPr>
              <w:pStyle w:val="af4"/>
              <w:jc w:val="center"/>
              <w:rPr>
                <w:rFonts w:hint="eastAsia"/>
                <w:b/>
                <w:bCs/>
              </w:rPr>
            </w:pPr>
            <w:r>
              <w:rPr>
                <w:rFonts w:hint="eastAsia"/>
                <w:b/>
                <w:bCs/>
              </w:rPr>
              <w:t>服务内容</w:t>
            </w:r>
          </w:p>
        </w:tc>
        <w:tc>
          <w:tcPr>
            <w:tcW w:w="1290" w:type="dxa"/>
            <w:vAlign w:val="center"/>
          </w:tcPr>
          <w:p w14:paraId="60AEDEC0" w14:textId="77777777" w:rsidR="003008F1" w:rsidRDefault="00000000">
            <w:pPr>
              <w:pStyle w:val="af4"/>
              <w:jc w:val="center"/>
              <w:rPr>
                <w:rFonts w:hint="eastAsia"/>
                <w:b/>
                <w:bCs/>
              </w:rPr>
            </w:pPr>
            <w:r>
              <w:rPr>
                <w:rFonts w:hint="eastAsia"/>
                <w:b/>
                <w:bCs/>
              </w:rPr>
              <w:t>甲方名称</w:t>
            </w:r>
          </w:p>
        </w:tc>
        <w:tc>
          <w:tcPr>
            <w:tcW w:w="1290" w:type="dxa"/>
            <w:vAlign w:val="center"/>
          </w:tcPr>
          <w:p w14:paraId="2FA45819" w14:textId="77777777" w:rsidR="003008F1" w:rsidRDefault="00000000">
            <w:pPr>
              <w:pStyle w:val="af4"/>
              <w:jc w:val="center"/>
              <w:rPr>
                <w:rFonts w:hint="eastAsia"/>
                <w:b/>
                <w:bCs/>
              </w:rPr>
            </w:pPr>
            <w:r>
              <w:rPr>
                <w:rFonts w:hint="eastAsia"/>
                <w:b/>
                <w:bCs/>
              </w:rPr>
              <w:t>联系人</w:t>
            </w:r>
          </w:p>
        </w:tc>
        <w:tc>
          <w:tcPr>
            <w:tcW w:w="1293" w:type="dxa"/>
            <w:vAlign w:val="center"/>
          </w:tcPr>
          <w:p w14:paraId="4ED48395" w14:textId="77777777" w:rsidR="003008F1" w:rsidRDefault="00000000">
            <w:pPr>
              <w:pStyle w:val="af4"/>
              <w:jc w:val="center"/>
              <w:rPr>
                <w:rFonts w:hint="eastAsia"/>
                <w:b/>
                <w:bCs/>
              </w:rPr>
            </w:pPr>
            <w:r>
              <w:rPr>
                <w:rFonts w:hint="eastAsia"/>
                <w:b/>
                <w:bCs/>
              </w:rPr>
              <w:t>联系电话</w:t>
            </w:r>
          </w:p>
        </w:tc>
      </w:tr>
      <w:tr w:rsidR="003008F1" w14:paraId="6A450B5C" w14:textId="77777777">
        <w:tc>
          <w:tcPr>
            <w:tcW w:w="782" w:type="dxa"/>
            <w:vAlign w:val="center"/>
          </w:tcPr>
          <w:p w14:paraId="38D6F1A2" w14:textId="77777777" w:rsidR="003008F1" w:rsidRDefault="00000000">
            <w:pPr>
              <w:pStyle w:val="af4"/>
              <w:jc w:val="center"/>
              <w:rPr>
                <w:rFonts w:hint="eastAsia"/>
              </w:rPr>
            </w:pPr>
            <w:r>
              <w:rPr>
                <w:rFonts w:hint="eastAsia"/>
              </w:rPr>
              <w:t>1</w:t>
            </w:r>
          </w:p>
        </w:tc>
        <w:tc>
          <w:tcPr>
            <w:tcW w:w="1290" w:type="dxa"/>
            <w:vAlign w:val="center"/>
          </w:tcPr>
          <w:p w14:paraId="2900AC1E" w14:textId="77777777" w:rsidR="003008F1" w:rsidRDefault="003008F1">
            <w:pPr>
              <w:pStyle w:val="af4"/>
              <w:rPr>
                <w:rFonts w:hint="eastAsia"/>
              </w:rPr>
            </w:pPr>
          </w:p>
        </w:tc>
        <w:tc>
          <w:tcPr>
            <w:tcW w:w="1290" w:type="dxa"/>
            <w:vAlign w:val="center"/>
          </w:tcPr>
          <w:p w14:paraId="19D7D3B1" w14:textId="77777777" w:rsidR="003008F1" w:rsidRDefault="003008F1">
            <w:pPr>
              <w:pStyle w:val="af4"/>
              <w:rPr>
                <w:rFonts w:hint="eastAsia"/>
              </w:rPr>
            </w:pPr>
          </w:p>
        </w:tc>
        <w:tc>
          <w:tcPr>
            <w:tcW w:w="1290" w:type="dxa"/>
            <w:vAlign w:val="center"/>
          </w:tcPr>
          <w:p w14:paraId="07E0EA25" w14:textId="77777777" w:rsidR="003008F1" w:rsidRDefault="003008F1">
            <w:pPr>
              <w:pStyle w:val="af4"/>
              <w:rPr>
                <w:rFonts w:hint="eastAsia"/>
              </w:rPr>
            </w:pPr>
          </w:p>
        </w:tc>
        <w:tc>
          <w:tcPr>
            <w:tcW w:w="1290" w:type="dxa"/>
            <w:vAlign w:val="center"/>
          </w:tcPr>
          <w:p w14:paraId="5A8353CC" w14:textId="77777777" w:rsidR="003008F1" w:rsidRDefault="003008F1">
            <w:pPr>
              <w:pStyle w:val="af4"/>
              <w:rPr>
                <w:rFonts w:hint="eastAsia"/>
              </w:rPr>
            </w:pPr>
          </w:p>
        </w:tc>
        <w:tc>
          <w:tcPr>
            <w:tcW w:w="1290" w:type="dxa"/>
            <w:vAlign w:val="center"/>
          </w:tcPr>
          <w:p w14:paraId="7B32A873" w14:textId="77777777" w:rsidR="003008F1" w:rsidRDefault="003008F1">
            <w:pPr>
              <w:pStyle w:val="af4"/>
              <w:rPr>
                <w:rFonts w:hint="eastAsia"/>
              </w:rPr>
            </w:pPr>
          </w:p>
        </w:tc>
        <w:tc>
          <w:tcPr>
            <w:tcW w:w="1293" w:type="dxa"/>
            <w:vAlign w:val="center"/>
          </w:tcPr>
          <w:p w14:paraId="617540D5" w14:textId="77777777" w:rsidR="003008F1" w:rsidRDefault="003008F1">
            <w:pPr>
              <w:pStyle w:val="af4"/>
              <w:rPr>
                <w:rFonts w:hint="eastAsia"/>
              </w:rPr>
            </w:pPr>
          </w:p>
        </w:tc>
      </w:tr>
      <w:tr w:rsidR="003008F1" w14:paraId="2E7A2AF9" w14:textId="77777777">
        <w:tc>
          <w:tcPr>
            <w:tcW w:w="782" w:type="dxa"/>
            <w:vAlign w:val="center"/>
          </w:tcPr>
          <w:p w14:paraId="75D1BC68" w14:textId="77777777" w:rsidR="003008F1" w:rsidRDefault="00000000">
            <w:pPr>
              <w:pStyle w:val="af4"/>
              <w:jc w:val="center"/>
              <w:rPr>
                <w:rFonts w:hint="eastAsia"/>
              </w:rPr>
            </w:pPr>
            <w:r>
              <w:rPr>
                <w:rFonts w:hint="eastAsia"/>
              </w:rPr>
              <w:t>2</w:t>
            </w:r>
          </w:p>
        </w:tc>
        <w:tc>
          <w:tcPr>
            <w:tcW w:w="1290" w:type="dxa"/>
            <w:vAlign w:val="center"/>
          </w:tcPr>
          <w:p w14:paraId="0A35E8E1" w14:textId="77777777" w:rsidR="003008F1" w:rsidRDefault="003008F1">
            <w:pPr>
              <w:pStyle w:val="af4"/>
              <w:rPr>
                <w:rFonts w:hint="eastAsia"/>
              </w:rPr>
            </w:pPr>
          </w:p>
        </w:tc>
        <w:tc>
          <w:tcPr>
            <w:tcW w:w="1290" w:type="dxa"/>
            <w:vAlign w:val="center"/>
          </w:tcPr>
          <w:p w14:paraId="5133C665" w14:textId="77777777" w:rsidR="003008F1" w:rsidRDefault="003008F1">
            <w:pPr>
              <w:pStyle w:val="af4"/>
              <w:rPr>
                <w:rFonts w:hint="eastAsia"/>
              </w:rPr>
            </w:pPr>
          </w:p>
        </w:tc>
        <w:tc>
          <w:tcPr>
            <w:tcW w:w="1290" w:type="dxa"/>
            <w:vAlign w:val="center"/>
          </w:tcPr>
          <w:p w14:paraId="4A4EF58B" w14:textId="77777777" w:rsidR="003008F1" w:rsidRDefault="003008F1">
            <w:pPr>
              <w:pStyle w:val="af4"/>
              <w:rPr>
                <w:rFonts w:hint="eastAsia"/>
              </w:rPr>
            </w:pPr>
          </w:p>
        </w:tc>
        <w:tc>
          <w:tcPr>
            <w:tcW w:w="1290" w:type="dxa"/>
            <w:vAlign w:val="center"/>
          </w:tcPr>
          <w:p w14:paraId="522EC211" w14:textId="77777777" w:rsidR="003008F1" w:rsidRDefault="003008F1">
            <w:pPr>
              <w:pStyle w:val="af4"/>
              <w:rPr>
                <w:rFonts w:hint="eastAsia"/>
              </w:rPr>
            </w:pPr>
          </w:p>
        </w:tc>
        <w:tc>
          <w:tcPr>
            <w:tcW w:w="1290" w:type="dxa"/>
            <w:vAlign w:val="center"/>
          </w:tcPr>
          <w:p w14:paraId="66D7E795" w14:textId="77777777" w:rsidR="003008F1" w:rsidRDefault="003008F1">
            <w:pPr>
              <w:pStyle w:val="af4"/>
              <w:rPr>
                <w:rFonts w:hint="eastAsia"/>
              </w:rPr>
            </w:pPr>
          </w:p>
        </w:tc>
        <w:tc>
          <w:tcPr>
            <w:tcW w:w="1293" w:type="dxa"/>
            <w:vAlign w:val="center"/>
          </w:tcPr>
          <w:p w14:paraId="03DC1E11" w14:textId="77777777" w:rsidR="003008F1" w:rsidRDefault="003008F1">
            <w:pPr>
              <w:pStyle w:val="af4"/>
              <w:rPr>
                <w:rFonts w:hint="eastAsia"/>
              </w:rPr>
            </w:pPr>
          </w:p>
        </w:tc>
      </w:tr>
      <w:tr w:rsidR="003008F1" w14:paraId="54613DAB" w14:textId="77777777">
        <w:tc>
          <w:tcPr>
            <w:tcW w:w="782" w:type="dxa"/>
            <w:vAlign w:val="center"/>
          </w:tcPr>
          <w:p w14:paraId="1FCF6029" w14:textId="77777777" w:rsidR="003008F1" w:rsidRDefault="00000000">
            <w:pPr>
              <w:pStyle w:val="af4"/>
              <w:jc w:val="center"/>
              <w:rPr>
                <w:rFonts w:hint="eastAsia"/>
              </w:rPr>
            </w:pPr>
            <w:r>
              <w:rPr>
                <w:rFonts w:hint="eastAsia"/>
              </w:rPr>
              <w:t>3</w:t>
            </w:r>
          </w:p>
        </w:tc>
        <w:tc>
          <w:tcPr>
            <w:tcW w:w="1290" w:type="dxa"/>
            <w:vAlign w:val="center"/>
          </w:tcPr>
          <w:p w14:paraId="71A8C63B" w14:textId="77777777" w:rsidR="003008F1" w:rsidRDefault="003008F1">
            <w:pPr>
              <w:pStyle w:val="af4"/>
              <w:rPr>
                <w:rFonts w:hint="eastAsia"/>
              </w:rPr>
            </w:pPr>
          </w:p>
        </w:tc>
        <w:tc>
          <w:tcPr>
            <w:tcW w:w="1290" w:type="dxa"/>
            <w:vAlign w:val="center"/>
          </w:tcPr>
          <w:p w14:paraId="72C9AE41" w14:textId="77777777" w:rsidR="003008F1" w:rsidRDefault="003008F1">
            <w:pPr>
              <w:pStyle w:val="af4"/>
              <w:rPr>
                <w:rFonts w:hint="eastAsia"/>
              </w:rPr>
            </w:pPr>
          </w:p>
        </w:tc>
        <w:tc>
          <w:tcPr>
            <w:tcW w:w="1290" w:type="dxa"/>
            <w:vAlign w:val="center"/>
          </w:tcPr>
          <w:p w14:paraId="3E2EF850" w14:textId="77777777" w:rsidR="003008F1" w:rsidRDefault="003008F1">
            <w:pPr>
              <w:pStyle w:val="af4"/>
              <w:rPr>
                <w:rFonts w:hint="eastAsia"/>
              </w:rPr>
            </w:pPr>
          </w:p>
        </w:tc>
        <w:tc>
          <w:tcPr>
            <w:tcW w:w="1290" w:type="dxa"/>
            <w:vAlign w:val="center"/>
          </w:tcPr>
          <w:p w14:paraId="2AF8E2EA" w14:textId="77777777" w:rsidR="003008F1" w:rsidRDefault="003008F1">
            <w:pPr>
              <w:pStyle w:val="af4"/>
              <w:rPr>
                <w:rFonts w:hint="eastAsia"/>
              </w:rPr>
            </w:pPr>
          </w:p>
        </w:tc>
        <w:tc>
          <w:tcPr>
            <w:tcW w:w="1290" w:type="dxa"/>
            <w:vAlign w:val="center"/>
          </w:tcPr>
          <w:p w14:paraId="2925FA49" w14:textId="77777777" w:rsidR="003008F1" w:rsidRDefault="003008F1">
            <w:pPr>
              <w:pStyle w:val="af4"/>
              <w:rPr>
                <w:rFonts w:hint="eastAsia"/>
              </w:rPr>
            </w:pPr>
          </w:p>
        </w:tc>
        <w:tc>
          <w:tcPr>
            <w:tcW w:w="1293" w:type="dxa"/>
            <w:vAlign w:val="center"/>
          </w:tcPr>
          <w:p w14:paraId="30FF7CBD" w14:textId="77777777" w:rsidR="003008F1" w:rsidRDefault="003008F1">
            <w:pPr>
              <w:pStyle w:val="af4"/>
              <w:rPr>
                <w:rFonts w:hint="eastAsia"/>
              </w:rPr>
            </w:pPr>
          </w:p>
        </w:tc>
      </w:tr>
      <w:tr w:rsidR="003008F1" w14:paraId="3C653D0D" w14:textId="77777777">
        <w:tc>
          <w:tcPr>
            <w:tcW w:w="782" w:type="dxa"/>
            <w:vAlign w:val="center"/>
          </w:tcPr>
          <w:p w14:paraId="3187AF40" w14:textId="77777777" w:rsidR="003008F1" w:rsidRDefault="00000000">
            <w:pPr>
              <w:pStyle w:val="af4"/>
              <w:jc w:val="center"/>
              <w:rPr>
                <w:rFonts w:hint="eastAsia"/>
              </w:rPr>
            </w:pPr>
            <w:r>
              <w:rPr>
                <w:rFonts w:hint="eastAsia"/>
              </w:rPr>
              <w:t>4</w:t>
            </w:r>
          </w:p>
        </w:tc>
        <w:tc>
          <w:tcPr>
            <w:tcW w:w="1290" w:type="dxa"/>
            <w:vAlign w:val="center"/>
          </w:tcPr>
          <w:p w14:paraId="3D5AF3D4" w14:textId="77777777" w:rsidR="003008F1" w:rsidRDefault="003008F1">
            <w:pPr>
              <w:pStyle w:val="af4"/>
              <w:rPr>
                <w:rFonts w:hint="eastAsia"/>
              </w:rPr>
            </w:pPr>
          </w:p>
        </w:tc>
        <w:tc>
          <w:tcPr>
            <w:tcW w:w="1290" w:type="dxa"/>
            <w:vAlign w:val="center"/>
          </w:tcPr>
          <w:p w14:paraId="6548F417" w14:textId="77777777" w:rsidR="003008F1" w:rsidRDefault="003008F1">
            <w:pPr>
              <w:pStyle w:val="af4"/>
              <w:rPr>
                <w:rFonts w:hint="eastAsia"/>
              </w:rPr>
            </w:pPr>
          </w:p>
        </w:tc>
        <w:tc>
          <w:tcPr>
            <w:tcW w:w="1290" w:type="dxa"/>
            <w:vAlign w:val="center"/>
          </w:tcPr>
          <w:p w14:paraId="3AC8FBA9" w14:textId="77777777" w:rsidR="003008F1" w:rsidRDefault="003008F1">
            <w:pPr>
              <w:pStyle w:val="af4"/>
              <w:rPr>
                <w:rFonts w:hint="eastAsia"/>
              </w:rPr>
            </w:pPr>
          </w:p>
        </w:tc>
        <w:tc>
          <w:tcPr>
            <w:tcW w:w="1290" w:type="dxa"/>
            <w:vAlign w:val="center"/>
          </w:tcPr>
          <w:p w14:paraId="4B6B4C0C" w14:textId="77777777" w:rsidR="003008F1" w:rsidRDefault="003008F1">
            <w:pPr>
              <w:pStyle w:val="af4"/>
              <w:rPr>
                <w:rFonts w:hint="eastAsia"/>
              </w:rPr>
            </w:pPr>
          </w:p>
        </w:tc>
        <w:tc>
          <w:tcPr>
            <w:tcW w:w="1290" w:type="dxa"/>
            <w:vAlign w:val="center"/>
          </w:tcPr>
          <w:p w14:paraId="6E515767" w14:textId="77777777" w:rsidR="003008F1" w:rsidRDefault="003008F1">
            <w:pPr>
              <w:pStyle w:val="af4"/>
              <w:rPr>
                <w:rFonts w:hint="eastAsia"/>
              </w:rPr>
            </w:pPr>
          </w:p>
        </w:tc>
        <w:tc>
          <w:tcPr>
            <w:tcW w:w="1293" w:type="dxa"/>
            <w:vAlign w:val="center"/>
          </w:tcPr>
          <w:p w14:paraId="4192EB9A" w14:textId="77777777" w:rsidR="003008F1" w:rsidRDefault="003008F1">
            <w:pPr>
              <w:pStyle w:val="af4"/>
              <w:rPr>
                <w:rFonts w:hint="eastAsia"/>
              </w:rPr>
            </w:pPr>
          </w:p>
        </w:tc>
      </w:tr>
      <w:tr w:rsidR="003008F1" w14:paraId="6F3630D4" w14:textId="77777777">
        <w:tc>
          <w:tcPr>
            <w:tcW w:w="782" w:type="dxa"/>
            <w:vAlign w:val="center"/>
          </w:tcPr>
          <w:p w14:paraId="12E3E7DA" w14:textId="77777777" w:rsidR="003008F1" w:rsidRDefault="00000000">
            <w:pPr>
              <w:pStyle w:val="af4"/>
              <w:jc w:val="center"/>
              <w:rPr>
                <w:rFonts w:hint="eastAsia"/>
              </w:rPr>
            </w:pPr>
            <w:r>
              <w:rPr>
                <w:rFonts w:hint="eastAsia"/>
              </w:rPr>
              <w:t>5</w:t>
            </w:r>
          </w:p>
        </w:tc>
        <w:tc>
          <w:tcPr>
            <w:tcW w:w="1290" w:type="dxa"/>
            <w:vAlign w:val="center"/>
          </w:tcPr>
          <w:p w14:paraId="4C425EA7" w14:textId="77777777" w:rsidR="003008F1" w:rsidRDefault="003008F1">
            <w:pPr>
              <w:pStyle w:val="af4"/>
              <w:rPr>
                <w:rFonts w:hint="eastAsia"/>
              </w:rPr>
            </w:pPr>
          </w:p>
        </w:tc>
        <w:tc>
          <w:tcPr>
            <w:tcW w:w="1290" w:type="dxa"/>
            <w:vAlign w:val="center"/>
          </w:tcPr>
          <w:p w14:paraId="2935F8F2" w14:textId="77777777" w:rsidR="003008F1" w:rsidRDefault="003008F1">
            <w:pPr>
              <w:pStyle w:val="af4"/>
              <w:rPr>
                <w:rFonts w:hint="eastAsia"/>
              </w:rPr>
            </w:pPr>
          </w:p>
        </w:tc>
        <w:tc>
          <w:tcPr>
            <w:tcW w:w="1290" w:type="dxa"/>
            <w:vAlign w:val="center"/>
          </w:tcPr>
          <w:p w14:paraId="169C324F" w14:textId="77777777" w:rsidR="003008F1" w:rsidRDefault="003008F1">
            <w:pPr>
              <w:pStyle w:val="af4"/>
              <w:rPr>
                <w:rFonts w:hint="eastAsia"/>
              </w:rPr>
            </w:pPr>
          </w:p>
        </w:tc>
        <w:tc>
          <w:tcPr>
            <w:tcW w:w="1290" w:type="dxa"/>
            <w:vAlign w:val="center"/>
          </w:tcPr>
          <w:p w14:paraId="0142C4BD" w14:textId="77777777" w:rsidR="003008F1" w:rsidRDefault="003008F1">
            <w:pPr>
              <w:pStyle w:val="af4"/>
              <w:rPr>
                <w:rFonts w:hint="eastAsia"/>
              </w:rPr>
            </w:pPr>
          </w:p>
        </w:tc>
        <w:tc>
          <w:tcPr>
            <w:tcW w:w="1290" w:type="dxa"/>
            <w:vAlign w:val="center"/>
          </w:tcPr>
          <w:p w14:paraId="7982376F" w14:textId="77777777" w:rsidR="003008F1" w:rsidRDefault="003008F1">
            <w:pPr>
              <w:pStyle w:val="af4"/>
              <w:rPr>
                <w:rFonts w:hint="eastAsia"/>
              </w:rPr>
            </w:pPr>
          </w:p>
        </w:tc>
        <w:tc>
          <w:tcPr>
            <w:tcW w:w="1293" w:type="dxa"/>
            <w:vAlign w:val="center"/>
          </w:tcPr>
          <w:p w14:paraId="1395A70C" w14:textId="77777777" w:rsidR="003008F1" w:rsidRDefault="003008F1">
            <w:pPr>
              <w:pStyle w:val="af4"/>
              <w:rPr>
                <w:rFonts w:hint="eastAsia"/>
              </w:rPr>
            </w:pPr>
          </w:p>
        </w:tc>
      </w:tr>
      <w:tr w:rsidR="003008F1" w14:paraId="74D79524" w14:textId="77777777">
        <w:tc>
          <w:tcPr>
            <w:tcW w:w="782" w:type="dxa"/>
            <w:vAlign w:val="center"/>
          </w:tcPr>
          <w:p w14:paraId="0CFC1B12" w14:textId="77777777" w:rsidR="003008F1" w:rsidRDefault="00000000">
            <w:pPr>
              <w:pStyle w:val="af4"/>
              <w:jc w:val="center"/>
              <w:rPr>
                <w:rFonts w:hint="eastAsia"/>
              </w:rPr>
            </w:pPr>
            <w:r>
              <w:rPr>
                <w:rFonts w:hint="eastAsia"/>
              </w:rPr>
              <w:t>6</w:t>
            </w:r>
          </w:p>
        </w:tc>
        <w:tc>
          <w:tcPr>
            <w:tcW w:w="1290" w:type="dxa"/>
            <w:vAlign w:val="center"/>
          </w:tcPr>
          <w:p w14:paraId="3EA7444D" w14:textId="77777777" w:rsidR="003008F1" w:rsidRDefault="003008F1">
            <w:pPr>
              <w:pStyle w:val="af4"/>
              <w:rPr>
                <w:rFonts w:hint="eastAsia"/>
              </w:rPr>
            </w:pPr>
          </w:p>
        </w:tc>
        <w:tc>
          <w:tcPr>
            <w:tcW w:w="1290" w:type="dxa"/>
            <w:vAlign w:val="center"/>
          </w:tcPr>
          <w:p w14:paraId="31F411BE" w14:textId="77777777" w:rsidR="003008F1" w:rsidRDefault="003008F1">
            <w:pPr>
              <w:pStyle w:val="af4"/>
              <w:rPr>
                <w:rFonts w:hint="eastAsia"/>
              </w:rPr>
            </w:pPr>
          </w:p>
        </w:tc>
        <w:tc>
          <w:tcPr>
            <w:tcW w:w="1290" w:type="dxa"/>
            <w:vAlign w:val="center"/>
          </w:tcPr>
          <w:p w14:paraId="7B5982B5" w14:textId="77777777" w:rsidR="003008F1" w:rsidRDefault="003008F1">
            <w:pPr>
              <w:pStyle w:val="af4"/>
              <w:rPr>
                <w:rFonts w:hint="eastAsia"/>
              </w:rPr>
            </w:pPr>
          </w:p>
        </w:tc>
        <w:tc>
          <w:tcPr>
            <w:tcW w:w="1290" w:type="dxa"/>
            <w:vAlign w:val="center"/>
          </w:tcPr>
          <w:p w14:paraId="33F84E0B" w14:textId="77777777" w:rsidR="003008F1" w:rsidRDefault="003008F1">
            <w:pPr>
              <w:pStyle w:val="af4"/>
              <w:rPr>
                <w:rFonts w:hint="eastAsia"/>
              </w:rPr>
            </w:pPr>
          </w:p>
        </w:tc>
        <w:tc>
          <w:tcPr>
            <w:tcW w:w="1290" w:type="dxa"/>
            <w:vAlign w:val="center"/>
          </w:tcPr>
          <w:p w14:paraId="57D6D23D" w14:textId="77777777" w:rsidR="003008F1" w:rsidRDefault="003008F1">
            <w:pPr>
              <w:pStyle w:val="af4"/>
              <w:rPr>
                <w:rFonts w:hint="eastAsia"/>
              </w:rPr>
            </w:pPr>
          </w:p>
        </w:tc>
        <w:tc>
          <w:tcPr>
            <w:tcW w:w="1293" w:type="dxa"/>
            <w:vAlign w:val="center"/>
          </w:tcPr>
          <w:p w14:paraId="674C4A9F" w14:textId="77777777" w:rsidR="003008F1" w:rsidRDefault="003008F1">
            <w:pPr>
              <w:pStyle w:val="af4"/>
              <w:rPr>
                <w:rFonts w:hint="eastAsia"/>
              </w:rPr>
            </w:pPr>
          </w:p>
        </w:tc>
      </w:tr>
      <w:tr w:rsidR="003008F1" w14:paraId="682D512F" w14:textId="77777777">
        <w:tc>
          <w:tcPr>
            <w:tcW w:w="782" w:type="dxa"/>
            <w:vAlign w:val="center"/>
          </w:tcPr>
          <w:p w14:paraId="0D818F0D" w14:textId="77777777" w:rsidR="003008F1" w:rsidRDefault="00000000">
            <w:pPr>
              <w:pStyle w:val="af4"/>
              <w:jc w:val="center"/>
              <w:rPr>
                <w:rFonts w:hint="eastAsia"/>
              </w:rPr>
            </w:pPr>
            <w:r>
              <w:rPr>
                <w:rFonts w:hint="eastAsia"/>
              </w:rPr>
              <w:t>7</w:t>
            </w:r>
          </w:p>
        </w:tc>
        <w:tc>
          <w:tcPr>
            <w:tcW w:w="1290" w:type="dxa"/>
            <w:vAlign w:val="center"/>
          </w:tcPr>
          <w:p w14:paraId="3E599AB3" w14:textId="77777777" w:rsidR="003008F1" w:rsidRDefault="003008F1">
            <w:pPr>
              <w:pStyle w:val="af4"/>
              <w:rPr>
                <w:rFonts w:hint="eastAsia"/>
              </w:rPr>
            </w:pPr>
          </w:p>
        </w:tc>
        <w:tc>
          <w:tcPr>
            <w:tcW w:w="1290" w:type="dxa"/>
            <w:vAlign w:val="center"/>
          </w:tcPr>
          <w:p w14:paraId="0E90889E" w14:textId="77777777" w:rsidR="003008F1" w:rsidRDefault="003008F1">
            <w:pPr>
              <w:pStyle w:val="af4"/>
              <w:rPr>
                <w:rFonts w:hint="eastAsia"/>
              </w:rPr>
            </w:pPr>
          </w:p>
        </w:tc>
        <w:tc>
          <w:tcPr>
            <w:tcW w:w="1290" w:type="dxa"/>
            <w:vAlign w:val="center"/>
          </w:tcPr>
          <w:p w14:paraId="59D5C2BB" w14:textId="77777777" w:rsidR="003008F1" w:rsidRDefault="003008F1">
            <w:pPr>
              <w:pStyle w:val="af4"/>
              <w:rPr>
                <w:rFonts w:hint="eastAsia"/>
              </w:rPr>
            </w:pPr>
          </w:p>
        </w:tc>
        <w:tc>
          <w:tcPr>
            <w:tcW w:w="1290" w:type="dxa"/>
            <w:vAlign w:val="center"/>
          </w:tcPr>
          <w:p w14:paraId="789C55A6" w14:textId="77777777" w:rsidR="003008F1" w:rsidRDefault="003008F1">
            <w:pPr>
              <w:pStyle w:val="af4"/>
              <w:rPr>
                <w:rFonts w:hint="eastAsia"/>
              </w:rPr>
            </w:pPr>
          </w:p>
        </w:tc>
        <w:tc>
          <w:tcPr>
            <w:tcW w:w="1290" w:type="dxa"/>
            <w:vAlign w:val="center"/>
          </w:tcPr>
          <w:p w14:paraId="208EB9B7" w14:textId="77777777" w:rsidR="003008F1" w:rsidRDefault="003008F1">
            <w:pPr>
              <w:pStyle w:val="af4"/>
              <w:rPr>
                <w:rFonts w:hint="eastAsia"/>
              </w:rPr>
            </w:pPr>
          </w:p>
        </w:tc>
        <w:tc>
          <w:tcPr>
            <w:tcW w:w="1293" w:type="dxa"/>
            <w:vAlign w:val="center"/>
          </w:tcPr>
          <w:p w14:paraId="1E77776D" w14:textId="77777777" w:rsidR="003008F1" w:rsidRDefault="003008F1">
            <w:pPr>
              <w:pStyle w:val="af4"/>
              <w:rPr>
                <w:rFonts w:hint="eastAsia"/>
              </w:rPr>
            </w:pPr>
          </w:p>
        </w:tc>
      </w:tr>
      <w:tr w:rsidR="003008F1" w14:paraId="49A75366" w14:textId="77777777">
        <w:tc>
          <w:tcPr>
            <w:tcW w:w="782" w:type="dxa"/>
            <w:vAlign w:val="center"/>
          </w:tcPr>
          <w:p w14:paraId="2D9067F2" w14:textId="77777777" w:rsidR="003008F1" w:rsidRDefault="00000000">
            <w:pPr>
              <w:pStyle w:val="af4"/>
              <w:jc w:val="center"/>
              <w:rPr>
                <w:rFonts w:hint="eastAsia"/>
              </w:rPr>
            </w:pPr>
            <w:r>
              <w:rPr>
                <w:rFonts w:hint="eastAsia"/>
              </w:rPr>
              <w:t>8</w:t>
            </w:r>
          </w:p>
        </w:tc>
        <w:tc>
          <w:tcPr>
            <w:tcW w:w="1290" w:type="dxa"/>
            <w:vAlign w:val="center"/>
          </w:tcPr>
          <w:p w14:paraId="17F069A9" w14:textId="77777777" w:rsidR="003008F1" w:rsidRDefault="003008F1">
            <w:pPr>
              <w:pStyle w:val="af4"/>
              <w:rPr>
                <w:rFonts w:hint="eastAsia"/>
              </w:rPr>
            </w:pPr>
          </w:p>
        </w:tc>
        <w:tc>
          <w:tcPr>
            <w:tcW w:w="1290" w:type="dxa"/>
            <w:vAlign w:val="center"/>
          </w:tcPr>
          <w:p w14:paraId="7D123B74" w14:textId="77777777" w:rsidR="003008F1" w:rsidRDefault="003008F1">
            <w:pPr>
              <w:pStyle w:val="af4"/>
              <w:rPr>
                <w:rFonts w:hint="eastAsia"/>
              </w:rPr>
            </w:pPr>
          </w:p>
        </w:tc>
        <w:tc>
          <w:tcPr>
            <w:tcW w:w="1290" w:type="dxa"/>
            <w:vAlign w:val="center"/>
          </w:tcPr>
          <w:p w14:paraId="3F7FC0C9" w14:textId="77777777" w:rsidR="003008F1" w:rsidRDefault="003008F1">
            <w:pPr>
              <w:pStyle w:val="af4"/>
              <w:rPr>
                <w:rFonts w:hint="eastAsia"/>
              </w:rPr>
            </w:pPr>
          </w:p>
        </w:tc>
        <w:tc>
          <w:tcPr>
            <w:tcW w:w="1290" w:type="dxa"/>
            <w:vAlign w:val="center"/>
          </w:tcPr>
          <w:p w14:paraId="2313AB60" w14:textId="77777777" w:rsidR="003008F1" w:rsidRDefault="003008F1">
            <w:pPr>
              <w:pStyle w:val="af4"/>
              <w:rPr>
                <w:rFonts w:hint="eastAsia"/>
              </w:rPr>
            </w:pPr>
          </w:p>
        </w:tc>
        <w:tc>
          <w:tcPr>
            <w:tcW w:w="1290" w:type="dxa"/>
            <w:vAlign w:val="center"/>
          </w:tcPr>
          <w:p w14:paraId="44A238DF" w14:textId="77777777" w:rsidR="003008F1" w:rsidRDefault="003008F1">
            <w:pPr>
              <w:pStyle w:val="af4"/>
              <w:rPr>
                <w:rFonts w:hint="eastAsia"/>
              </w:rPr>
            </w:pPr>
          </w:p>
        </w:tc>
        <w:tc>
          <w:tcPr>
            <w:tcW w:w="1293" w:type="dxa"/>
            <w:vAlign w:val="center"/>
          </w:tcPr>
          <w:p w14:paraId="1E6CA94B" w14:textId="77777777" w:rsidR="003008F1" w:rsidRDefault="003008F1">
            <w:pPr>
              <w:pStyle w:val="af4"/>
              <w:rPr>
                <w:rFonts w:hint="eastAsia"/>
              </w:rPr>
            </w:pPr>
          </w:p>
        </w:tc>
      </w:tr>
      <w:tr w:rsidR="003008F1" w14:paraId="3B9A199D" w14:textId="77777777">
        <w:tc>
          <w:tcPr>
            <w:tcW w:w="782" w:type="dxa"/>
            <w:vAlign w:val="center"/>
          </w:tcPr>
          <w:p w14:paraId="33374FE4" w14:textId="77777777" w:rsidR="003008F1" w:rsidRDefault="00000000">
            <w:pPr>
              <w:pStyle w:val="af4"/>
              <w:jc w:val="center"/>
              <w:rPr>
                <w:rFonts w:hint="eastAsia"/>
              </w:rPr>
            </w:pPr>
            <w:r>
              <w:rPr>
                <w:rFonts w:hint="eastAsia"/>
              </w:rPr>
              <w:t>9</w:t>
            </w:r>
          </w:p>
        </w:tc>
        <w:tc>
          <w:tcPr>
            <w:tcW w:w="1290" w:type="dxa"/>
            <w:vAlign w:val="center"/>
          </w:tcPr>
          <w:p w14:paraId="6C009D84" w14:textId="77777777" w:rsidR="003008F1" w:rsidRDefault="003008F1">
            <w:pPr>
              <w:pStyle w:val="af4"/>
              <w:rPr>
                <w:rFonts w:hint="eastAsia"/>
              </w:rPr>
            </w:pPr>
          </w:p>
        </w:tc>
        <w:tc>
          <w:tcPr>
            <w:tcW w:w="1290" w:type="dxa"/>
            <w:vAlign w:val="center"/>
          </w:tcPr>
          <w:p w14:paraId="6EA7B9ED" w14:textId="77777777" w:rsidR="003008F1" w:rsidRDefault="003008F1">
            <w:pPr>
              <w:pStyle w:val="af4"/>
              <w:rPr>
                <w:rFonts w:hint="eastAsia"/>
              </w:rPr>
            </w:pPr>
          </w:p>
        </w:tc>
        <w:tc>
          <w:tcPr>
            <w:tcW w:w="1290" w:type="dxa"/>
            <w:vAlign w:val="center"/>
          </w:tcPr>
          <w:p w14:paraId="3394A55F" w14:textId="77777777" w:rsidR="003008F1" w:rsidRDefault="003008F1">
            <w:pPr>
              <w:pStyle w:val="af4"/>
              <w:rPr>
                <w:rFonts w:hint="eastAsia"/>
              </w:rPr>
            </w:pPr>
          </w:p>
        </w:tc>
        <w:tc>
          <w:tcPr>
            <w:tcW w:w="1290" w:type="dxa"/>
            <w:vAlign w:val="center"/>
          </w:tcPr>
          <w:p w14:paraId="6898F31E" w14:textId="77777777" w:rsidR="003008F1" w:rsidRDefault="003008F1">
            <w:pPr>
              <w:pStyle w:val="af4"/>
              <w:rPr>
                <w:rFonts w:hint="eastAsia"/>
              </w:rPr>
            </w:pPr>
          </w:p>
        </w:tc>
        <w:tc>
          <w:tcPr>
            <w:tcW w:w="1290" w:type="dxa"/>
            <w:vAlign w:val="center"/>
          </w:tcPr>
          <w:p w14:paraId="4EB3BC49" w14:textId="77777777" w:rsidR="003008F1" w:rsidRDefault="003008F1">
            <w:pPr>
              <w:pStyle w:val="af4"/>
              <w:rPr>
                <w:rFonts w:hint="eastAsia"/>
              </w:rPr>
            </w:pPr>
          </w:p>
        </w:tc>
        <w:tc>
          <w:tcPr>
            <w:tcW w:w="1293" w:type="dxa"/>
            <w:vAlign w:val="center"/>
          </w:tcPr>
          <w:p w14:paraId="604B160F" w14:textId="77777777" w:rsidR="003008F1" w:rsidRDefault="003008F1">
            <w:pPr>
              <w:pStyle w:val="af4"/>
              <w:rPr>
                <w:rFonts w:hint="eastAsia"/>
              </w:rPr>
            </w:pPr>
          </w:p>
        </w:tc>
      </w:tr>
      <w:tr w:rsidR="003008F1" w14:paraId="762C4E19" w14:textId="77777777">
        <w:tc>
          <w:tcPr>
            <w:tcW w:w="782" w:type="dxa"/>
            <w:vAlign w:val="center"/>
          </w:tcPr>
          <w:p w14:paraId="21D55F8C" w14:textId="77777777" w:rsidR="003008F1" w:rsidRDefault="00000000">
            <w:pPr>
              <w:pStyle w:val="af4"/>
              <w:rPr>
                <w:rFonts w:hint="eastAsia"/>
              </w:rPr>
            </w:pPr>
            <w:r>
              <w:rPr>
                <w:rFonts w:hint="eastAsia"/>
              </w:rPr>
              <w:t>…</w:t>
            </w:r>
          </w:p>
        </w:tc>
        <w:tc>
          <w:tcPr>
            <w:tcW w:w="1290" w:type="dxa"/>
            <w:vAlign w:val="center"/>
          </w:tcPr>
          <w:p w14:paraId="11BF4A97" w14:textId="77777777" w:rsidR="003008F1" w:rsidRDefault="003008F1">
            <w:pPr>
              <w:pStyle w:val="af4"/>
              <w:rPr>
                <w:rFonts w:hint="eastAsia"/>
              </w:rPr>
            </w:pPr>
          </w:p>
        </w:tc>
        <w:tc>
          <w:tcPr>
            <w:tcW w:w="1290" w:type="dxa"/>
            <w:vAlign w:val="center"/>
          </w:tcPr>
          <w:p w14:paraId="729D3654" w14:textId="77777777" w:rsidR="003008F1" w:rsidRDefault="003008F1">
            <w:pPr>
              <w:pStyle w:val="af4"/>
              <w:rPr>
                <w:rFonts w:hint="eastAsia"/>
              </w:rPr>
            </w:pPr>
          </w:p>
        </w:tc>
        <w:tc>
          <w:tcPr>
            <w:tcW w:w="1290" w:type="dxa"/>
            <w:vAlign w:val="center"/>
          </w:tcPr>
          <w:p w14:paraId="143A2C8E" w14:textId="77777777" w:rsidR="003008F1" w:rsidRDefault="003008F1">
            <w:pPr>
              <w:pStyle w:val="af4"/>
              <w:rPr>
                <w:rFonts w:hint="eastAsia"/>
              </w:rPr>
            </w:pPr>
          </w:p>
        </w:tc>
        <w:tc>
          <w:tcPr>
            <w:tcW w:w="1290" w:type="dxa"/>
            <w:vAlign w:val="center"/>
          </w:tcPr>
          <w:p w14:paraId="16CBF6C4" w14:textId="77777777" w:rsidR="003008F1" w:rsidRDefault="003008F1">
            <w:pPr>
              <w:pStyle w:val="af4"/>
              <w:rPr>
                <w:rFonts w:hint="eastAsia"/>
              </w:rPr>
            </w:pPr>
          </w:p>
        </w:tc>
        <w:tc>
          <w:tcPr>
            <w:tcW w:w="1290" w:type="dxa"/>
            <w:vAlign w:val="center"/>
          </w:tcPr>
          <w:p w14:paraId="29C67301" w14:textId="77777777" w:rsidR="003008F1" w:rsidRDefault="003008F1">
            <w:pPr>
              <w:pStyle w:val="af4"/>
              <w:rPr>
                <w:rFonts w:hint="eastAsia"/>
              </w:rPr>
            </w:pPr>
          </w:p>
        </w:tc>
        <w:tc>
          <w:tcPr>
            <w:tcW w:w="1293" w:type="dxa"/>
            <w:vAlign w:val="center"/>
          </w:tcPr>
          <w:p w14:paraId="3D36B0E0" w14:textId="77777777" w:rsidR="003008F1" w:rsidRDefault="003008F1">
            <w:pPr>
              <w:pStyle w:val="af4"/>
              <w:rPr>
                <w:rFonts w:hint="eastAsia"/>
              </w:rPr>
            </w:pPr>
          </w:p>
        </w:tc>
      </w:tr>
    </w:tbl>
    <w:p w14:paraId="1CBD1549" w14:textId="77777777" w:rsidR="003008F1" w:rsidRDefault="00000000">
      <w:pPr>
        <w:rPr>
          <w:rFonts w:cs="仿宋_GB2312" w:hint="eastAsia"/>
        </w:rPr>
      </w:pPr>
      <w:r>
        <w:rPr>
          <w:rFonts w:cs="仿宋_GB2312" w:hint="eastAsia"/>
        </w:rPr>
        <w:t>注：供应商须按上表提供相应的业绩证明资料。</w:t>
      </w:r>
    </w:p>
    <w:p w14:paraId="1CE66345" w14:textId="77777777" w:rsidR="003008F1" w:rsidRDefault="003008F1">
      <w:pPr>
        <w:widowControl/>
        <w:spacing w:before="100" w:beforeAutospacing="1" w:after="100" w:afterAutospacing="1"/>
        <w:rPr>
          <w:rFonts w:cs="Arial" w:hint="eastAsia"/>
          <w:szCs w:val="21"/>
        </w:rPr>
      </w:pPr>
    </w:p>
    <w:p w14:paraId="4D7B080F" w14:textId="77777777" w:rsidR="003008F1" w:rsidRDefault="00000000">
      <w:pPr>
        <w:rPr>
          <w:rFonts w:cs="仿宋_GB2312" w:hint="eastAsia"/>
        </w:rPr>
      </w:pPr>
      <w:r>
        <w:rPr>
          <w:rFonts w:cs="仿宋_GB2312" w:hint="eastAsia"/>
        </w:rPr>
        <w:t>供应商名称：</w:t>
      </w:r>
      <w:r>
        <w:rPr>
          <w:rFonts w:cs="仿宋_GB2312" w:hint="eastAsia"/>
          <w:u w:val="single"/>
        </w:rPr>
        <w:t xml:space="preserve">                    </w:t>
      </w:r>
      <w:r>
        <w:rPr>
          <w:rFonts w:cs="仿宋_GB2312" w:hint="eastAsia"/>
        </w:rPr>
        <w:t xml:space="preserve"> </w:t>
      </w:r>
    </w:p>
    <w:p w14:paraId="03F117EC" w14:textId="77777777" w:rsidR="003008F1" w:rsidRDefault="00000000">
      <w:pPr>
        <w:rPr>
          <w:rFonts w:cs="仿宋_GB2312" w:hint="eastAsia"/>
        </w:rPr>
      </w:pPr>
      <w:r>
        <w:rPr>
          <w:rFonts w:cs="仿宋_GB2312" w:hint="eastAsia"/>
        </w:rPr>
        <w:t>日      期：    年   月   日</w:t>
      </w:r>
    </w:p>
    <w:p w14:paraId="532F5E7F" w14:textId="77777777" w:rsidR="003008F1" w:rsidRDefault="00000000">
      <w:pPr>
        <w:rPr>
          <w:rFonts w:cs="仿宋_GB2312" w:hint="eastAsia"/>
        </w:rPr>
      </w:pPr>
      <w:r>
        <w:rPr>
          <w:rFonts w:cs="仿宋_GB2312"/>
        </w:rPr>
        <w:br w:type="page"/>
      </w:r>
    </w:p>
    <w:p w14:paraId="5B491CF4" w14:textId="77777777" w:rsidR="003008F1" w:rsidRDefault="00000000">
      <w:pPr>
        <w:pStyle w:val="3"/>
        <w:numPr>
          <w:ilvl w:val="0"/>
          <w:numId w:val="22"/>
        </w:numPr>
        <w:tabs>
          <w:tab w:val="left" w:pos="1605"/>
        </w:tabs>
        <w:rPr>
          <w:rFonts w:hint="eastAsia"/>
        </w:rPr>
      </w:pPr>
      <w:bookmarkStart w:id="484" w:name="_Toc1495351343"/>
      <w:bookmarkStart w:id="485" w:name="_Toc156490365"/>
      <w:r>
        <w:rPr>
          <w:rFonts w:hint="eastAsia"/>
        </w:rPr>
        <w:lastRenderedPageBreak/>
        <w:t>信誉、荣誉状况证明文件</w:t>
      </w:r>
      <w:bookmarkEnd w:id="484"/>
      <w:bookmarkEnd w:id="485"/>
    </w:p>
    <w:p w14:paraId="1EE8AF49" w14:textId="77777777" w:rsidR="003008F1" w:rsidRDefault="003008F1">
      <w:pPr>
        <w:rPr>
          <w:rFonts w:hint="eastAsia"/>
        </w:rPr>
      </w:pPr>
    </w:p>
    <w:p w14:paraId="5F99338C" w14:textId="77777777" w:rsidR="003008F1" w:rsidRDefault="00000000">
      <w:pPr>
        <w:ind w:firstLineChars="200" w:firstLine="480"/>
        <w:rPr>
          <w:rFonts w:cs="仿宋_GB2312" w:hint="eastAsia"/>
        </w:rPr>
      </w:pPr>
      <w:r>
        <w:rPr>
          <w:rFonts w:cs="仿宋_GB2312" w:hint="eastAsia"/>
        </w:rPr>
        <w:t>企业获得的荣誉证书、认证体系等。</w:t>
      </w:r>
    </w:p>
    <w:p w14:paraId="135B6C43" w14:textId="77777777" w:rsidR="003008F1" w:rsidRDefault="00000000">
      <w:pPr>
        <w:rPr>
          <w:rFonts w:hint="eastAsia"/>
        </w:rPr>
      </w:pPr>
      <w:r>
        <w:br w:type="page"/>
      </w:r>
    </w:p>
    <w:p w14:paraId="3554F71F" w14:textId="77777777" w:rsidR="003008F1" w:rsidRDefault="00000000">
      <w:pPr>
        <w:pStyle w:val="3"/>
        <w:numPr>
          <w:ilvl w:val="0"/>
          <w:numId w:val="22"/>
        </w:numPr>
        <w:tabs>
          <w:tab w:val="left" w:pos="1605"/>
        </w:tabs>
        <w:rPr>
          <w:rFonts w:hint="eastAsia"/>
        </w:rPr>
      </w:pPr>
      <w:bookmarkStart w:id="486" w:name="_Toc156490366"/>
      <w:bookmarkStart w:id="487" w:name="_Toc1656270325"/>
      <w:r>
        <w:rPr>
          <w:rFonts w:hint="eastAsia"/>
        </w:rPr>
        <w:lastRenderedPageBreak/>
        <w:t>商务响应偏离表</w:t>
      </w:r>
      <w:bookmarkEnd w:id="486"/>
      <w:bookmarkEnd w:id="487"/>
    </w:p>
    <w:p w14:paraId="17991D42" w14:textId="77777777" w:rsidR="003008F1" w:rsidRDefault="00000000">
      <w:pPr>
        <w:rPr>
          <w:rFonts w:cs="仿宋_GB2312" w:hint="eastAsia"/>
        </w:rPr>
      </w:pPr>
      <w:r>
        <w:rPr>
          <w:rFonts w:cs="仿宋_GB2312" w:hint="eastAsia"/>
        </w:rPr>
        <w:t xml:space="preserve">项目名称：                                         </w:t>
      </w:r>
    </w:p>
    <w:p w14:paraId="68041AE8" w14:textId="77777777" w:rsidR="003008F1" w:rsidRDefault="00000000">
      <w:pPr>
        <w:rPr>
          <w:rFonts w:cs="仿宋_GB2312" w:hint="eastAsia"/>
        </w:rPr>
      </w:pPr>
      <w:r>
        <w:rPr>
          <w:rFonts w:cs="仿宋_GB2312" w:hint="eastAsia"/>
        </w:rPr>
        <w:t xml:space="preserve">项目编号：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313"/>
        <w:gridCol w:w="1663"/>
        <w:gridCol w:w="1809"/>
        <w:gridCol w:w="1809"/>
      </w:tblGrid>
      <w:tr w:rsidR="003008F1" w14:paraId="0616D64D" w14:textId="77777777">
        <w:tc>
          <w:tcPr>
            <w:tcW w:w="421" w:type="pct"/>
            <w:tcBorders>
              <w:top w:val="single" w:sz="4" w:space="0" w:color="auto"/>
              <w:left w:val="single" w:sz="4" w:space="0" w:color="auto"/>
              <w:bottom w:val="single" w:sz="4" w:space="0" w:color="auto"/>
              <w:right w:val="single" w:sz="4" w:space="0" w:color="auto"/>
            </w:tcBorders>
            <w:vAlign w:val="center"/>
          </w:tcPr>
          <w:p w14:paraId="00891D63" w14:textId="77777777" w:rsidR="003008F1" w:rsidRDefault="00000000">
            <w:pPr>
              <w:pStyle w:val="af4"/>
              <w:rPr>
                <w:rFonts w:hint="eastAsia"/>
                <w:sz w:val="24"/>
              </w:rPr>
            </w:pPr>
            <w:bookmarkStart w:id="488" w:name="_Hlk161711474"/>
            <w:r>
              <w:rPr>
                <w:rFonts w:hint="eastAsia"/>
              </w:rPr>
              <w:t>序号</w:t>
            </w:r>
          </w:p>
        </w:tc>
        <w:tc>
          <w:tcPr>
            <w:tcW w:w="1394" w:type="pct"/>
            <w:tcBorders>
              <w:top w:val="single" w:sz="4" w:space="0" w:color="auto"/>
              <w:left w:val="single" w:sz="4" w:space="0" w:color="auto"/>
              <w:bottom w:val="single" w:sz="4" w:space="0" w:color="auto"/>
              <w:right w:val="single" w:sz="4" w:space="0" w:color="auto"/>
            </w:tcBorders>
            <w:vAlign w:val="center"/>
          </w:tcPr>
          <w:p w14:paraId="2739100B" w14:textId="77777777" w:rsidR="003008F1" w:rsidRDefault="00000000">
            <w:pPr>
              <w:pStyle w:val="af4"/>
              <w:rPr>
                <w:rFonts w:hint="eastAsia"/>
              </w:rPr>
            </w:pPr>
            <w:r>
              <w:rPr>
                <w:rFonts w:hint="eastAsia"/>
              </w:rPr>
              <w:t>竞争性谈判文件的商务条款</w:t>
            </w:r>
          </w:p>
        </w:tc>
        <w:tc>
          <w:tcPr>
            <w:tcW w:w="1002" w:type="pct"/>
            <w:tcBorders>
              <w:top w:val="single" w:sz="4" w:space="0" w:color="auto"/>
              <w:left w:val="single" w:sz="4" w:space="0" w:color="auto"/>
              <w:bottom w:val="single" w:sz="4" w:space="0" w:color="auto"/>
              <w:right w:val="single" w:sz="4" w:space="0" w:color="auto"/>
            </w:tcBorders>
            <w:vAlign w:val="center"/>
          </w:tcPr>
          <w:p w14:paraId="53294EDD" w14:textId="77777777" w:rsidR="003008F1" w:rsidRDefault="00000000">
            <w:pPr>
              <w:pStyle w:val="af4"/>
              <w:rPr>
                <w:rFonts w:hint="eastAsia"/>
              </w:rPr>
            </w:pPr>
            <w:r>
              <w:rPr>
                <w:rFonts w:hint="eastAsia"/>
              </w:rPr>
              <w:t>响应文件的响应内容</w:t>
            </w:r>
          </w:p>
        </w:tc>
        <w:tc>
          <w:tcPr>
            <w:tcW w:w="1090" w:type="pct"/>
            <w:tcBorders>
              <w:top w:val="single" w:sz="4" w:space="0" w:color="auto"/>
              <w:left w:val="single" w:sz="4" w:space="0" w:color="auto"/>
              <w:bottom w:val="single" w:sz="4" w:space="0" w:color="auto"/>
              <w:right w:val="single" w:sz="4" w:space="0" w:color="auto"/>
            </w:tcBorders>
          </w:tcPr>
          <w:p w14:paraId="72C34398" w14:textId="77777777" w:rsidR="003008F1" w:rsidRDefault="00000000">
            <w:pPr>
              <w:pStyle w:val="af4"/>
              <w:rPr>
                <w:rFonts w:hint="eastAsia"/>
              </w:rPr>
            </w:pPr>
            <w:r>
              <w:rPr>
                <w:rFonts w:hint="eastAsia"/>
              </w:rPr>
              <w:t>响应情况</w:t>
            </w:r>
          </w:p>
        </w:tc>
        <w:tc>
          <w:tcPr>
            <w:tcW w:w="1090" w:type="pct"/>
            <w:tcBorders>
              <w:top w:val="single" w:sz="4" w:space="0" w:color="auto"/>
              <w:left w:val="single" w:sz="4" w:space="0" w:color="auto"/>
              <w:bottom w:val="single" w:sz="4" w:space="0" w:color="auto"/>
              <w:right w:val="single" w:sz="4" w:space="0" w:color="auto"/>
            </w:tcBorders>
          </w:tcPr>
          <w:p w14:paraId="48051581" w14:textId="77777777" w:rsidR="003008F1" w:rsidRDefault="00000000">
            <w:pPr>
              <w:pStyle w:val="af4"/>
              <w:rPr>
                <w:rFonts w:hint="eastAsia"/>
              </w:rPr>
            </w:pPr>
            <w:r>
              <w:rPr>
                <w:rFonts w:hint="eastAsia"/>
              </w:rPr>
              <w:t>说明及索引</w:t>
            </w:r>
          </w:p>
        </w:tc>
      </w:tr>
      <w:tr w:rsidR="003008F1" w14:paraId="74759E6A" w14:textId="77777777">
        <w:tc>
          <w:tcPr>
            <w:tcW w:w="421" w:type="pct"/>
            <w:tcBorders>
              <w:top w:val="single" w:sz="4" w:space="0" w:color="auto"/>
              <w:left w:val="single" w:sz="4" w:space="0" w:color="auto"/>
              <w:bottom w:val="single" w:sz="4" w:space="0" w:color="auto"/>
              <w:right w:val="single" w:sz="4" w:space="0" w:color="auto"/>
            </w:tcBorders>
          </w:tcPr>
          <w:p w14:paraId="3527F2AF" w14:textId="77777777" w:rsidR="003008F1" w:rsidRDefault="00000000">
            <w:pPr>
              <w:pStyle w:val="af4"/>
              <w:rPr>
                <w:rFonts w:hint="eastAsia"/>
              </w:rPr>
            </w:pPr>
            <w:r>
              <w:rPr>
                <w:rFonts w:hint="eastAsia"/>
              </w:rPr>
              <w:t>1</w:t>
            </w:r>
          </w:p>
        </w:tc>
        <w:tc>
          <w:tcPr>
            <w:tcW w:w="1394" w:type="pct"/>
            <w:tcBorders>
              <w:top w:val="single" w:sz="4" w:space="0" w:color="auto"/>
              <w:left w:val="single" w:sz="4" w:space="0" w:color="auto"/>
              <w:bottom w:val="single" w:sz="4" w:space="0" w:color="auto"/>
              <w:right w:val="single" w:sz="4" w:space="0" w:color="auto"/>
            </w:tcBorders>
          </w:tcPr>
          <w:p w14:paraId="5895EB94" w14:textId="77777777" w:rsidR="003008F1" w:rsidRDefault="00000000">
            <w:pPr>
              <w:pStyle w:val="af4"/>
              <w:rPr>
                <w:rFonts w:hint="eastAsia"/>
              </w:rPr>
            </w:pPr>
            <w:r>
              <w:rPr>
                <w:rFonts w:hint="eastAsia"/>
              </w:rPr>
              <w:t>*******</w:t>
            </w:r>
          </w:p>
        </w:tc>
        <w:tc>
          <w:tcPr>
            <w:tcW w:w="1002" w:type="pct"/>
            <w:tcBorders>
              <w:top w:val="single" w:sz="4" w:space="0" w:color="auto"/>
              <w:left w:val="single" w:sz="4" w:space="0" w:color="auto"/>
              <w:bottom w:val="single" w:sz="4" w:space="0" w:color="auto"/>
              <w:right w:val="single" w:sz="4" w:space="0" w:color="auto"/>
            </w:tcBorders>
          </w:tcPr>
          <w:p w14:paraId="0A7B7BF6" w14:textId="77777777" w:rsidR="003008F1" w:rsidRDefault="00000000">
            <w:pPr>
              <w:pStyle w:val="af4"/>
              <w:rPr>
                <w:rFonts w:hint="eastAsia"/>
              </w:rPr>
            </w:pPr>
            <w:r>
              <w:rPr>
                <w:rFonts w:hint="eastAsia"/>
              </w:rPr>
              <w:t>*******</w:t>
            </w:r>
          </w:p>
        </w:tc>
        <w:tc>
          <w:tcPr>
            <w:tcW w:w="1090" w:type="pct"/>
            <w:tcBorders>
              <w:top w:val="single" w:sz="4" w:space="0" w:color="auto"/>
              <w:left w:val="single" w:sz="4" w:space="0" w:color="auto"/>
              <w:bottom w:val="single" w:sz="4" w:space="0" w:color="auto"/>
              <w:right w:val="single" w:sz="4" w:space="0" w:color="auto"/>
            </w:tcBorders>
          </w:tcPr>
          <w:p w14:paraId="3E4F551F" w14:textId="77777777" w:rsidR="003008F1" w:rsidRDefault="00000000">
            <w:pPr>
              <w:pStyle w:val="af4"/>
              <w:rPr>
                <w:rFonts w:hint="eastAsia"/>
              </w:rPr>
            </w:pPr>
            <w:r>
              <w:rPr>
                <w:rFonts w:hint="eastAsia"/>
              </w:rPr>
              <w:t>响应/偏离</w:t>
            </w:r>
          </w:p>
        </w:tc>
        <w:tc>
          <w:tcPr>
            <w:tcW w:w="1090" w:type="pct"/>
            <w:tcBorders>
              <w:top w:val="single" w:sz="4" w:space="0" w:color="auto"/>
              <w:left w:val="single" w:sz="4" w:space="0" w:color="auto"/>
              <w:bottom w:val="single" w:sz="4" w:space="0" w:color="auto"/>
              <w:right w:val="single" w:sz="4" w:space="0" w:color="auto"/>
            </w:tcBorders>
          </w:tcPr>
          <w:p w14:paraId="04816E6A" w14:textId="77777777" w:rsidR="003008F1" w:rsidRDefault="003008F1">
            <w:pPr>
              <w:pStyle w:val="af4"/>
              <w:rPr>
                <w:rFonts w:hint="eastAsia"/>
              </w:rPr>
            </w:pPr>
          </w:p>
        </w:tc>
      </w:tr>
      <w:tr w:rsidR="003008F1" w14:paraId="5CE719DA" w14:textId="77777777">
        <w:tc>
          <w:tcPr>
            <w:tcW w:w="421" w:type="pct"/>
            <w:tcBorders>
              <w:top w:val="single" w:sz="4" w:space="0" w:color="auto"/>
              <w:left w:val="single" w:sz="4" w:space="0" w:color="auto"/>
              <w:bottom w:val="single" w:sz="4" w:space="0" w:color="auto"/>
              <w:right w:val="single" w:sz="4" w:space="0" w:color="auto"/>
            </w:tcBorders>
          </w:tcPr>
          <w:p w14:paraId="5F4B3467" w14:textId="77777777" w:rsidR="003008F1" w:rsidRDefault="00000000">
            <w:pPr>
              <w:pStyle w:val="af4"/>
              <w:rPr>
                <w:rFonts w:hint="eastAsia"/>
              </w:rPr>
            </w:pPr>
            <w:r>
              <w:rPr>
                <w:rFonts w:hint="eastAsia"/>
              </w:rPr>
              <w:t>2</w:t>
            </w:r>
          </w:p>
        </w:tc>
        <w:tc>
          <w:tcPr>
            <w:tcW w:w="1394" w:type="pct"/>
            <w:tcBorders>
              <w:top w:val="single" w:sz="4" w:space="0" w:color="auto"/>
              <w:left w:val="single" w:sz="4" w:space="0" w:color="auto"/>
              <w:bottom w:val="single" w:sz="4" w:space="0" w:color="auto"/>
              <w:right w:val="single" w:sz="4" w:space="0" w:color="auto"/>
            </w:tcBorders>
          </w:tcPr>
          <w:p w14:paraId="632642D6" w14:textId="77777777" w:rsidR="003008F1" w:rsidRDefault="00000000">
            <w:pPr>
              <w:pStyle w:val="af4"/>
              <w:rPr>
                <w:rFonts w:hint="eastAsia"/>
              </w:rPr>
            </w:pPr>
            <w:r>
              <w:rPr>
                <w:rFonts w:hint="eastAsia"/>
              </w:rPr>
              <w:t>*******</w:t>
            </w:r>
          </w:p>
        </w:tc>
        <w:tc>
          <w:tcPr>
            <w:tcW w:w="1002" w:type="pct"/>
            <w:tcBorders>
              <w:top w:val="single" w:sz="4" w:space="0" w:color="auto"/>
              <w:left w:val="single" w:sz="4" w:space="0" w:color="auto"/>
              <w:bottom w:val="single" w:sz="4" w:space="0" w:color="auto"/>
              <w:right w:val="single" w:sz="4" w:space="0" w:color="auto"/>
            </w:tcBorders>
          </w:tcPr>
          <w:p w14:paraId="4DDEE967" w14:textId="77777777" w:rsidR="003008F1" w:rsidRDefault="00000000">
            <w:pPr>
              <w:pStyle w:val="af4"/>
              <w:rPr>
                <w:rFonts w:hint="eastAsia"/>
              </w:rPr>
            </w:pPr>
            <w:r>
              <w:rPr>
                <w:rFonts w:hint="eastAsia"/>
              </w:rPr>
              <w:t>*******</w:t>
            </w:r>
          </w:p>
        </w:tc>
        <w:tc>
          <w:tcPr>
            <w:tcW w:w="1090" w:type="pct"/>
            <w:tcBorders>
              <w:top w:val="single" w:sz="4" w:space="0" w:color="auto"/>
              <w:left w:val="single" w:sz="4" w:space="0" w:color="auto"/>
              <w:bottom w:val="single" w:sz="4" w:space="0" w:color="auto"/>
              <w:right w:val="single" w:sz="4" w:space="0" w:color="auto"/>
            </w:tcBorders>
          </w:tcPr>
          <w:p w14:paraId="7BACF034"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3487E849" w14:textId="77777777" w:rsidR="003008F1" w:rsidRDefault="003008F1">
            <w:pPr>
              <w:pStyle w:val="af4"/>
              <w:rPr>
                <w:rFonts w:hint="eastAsia"/>
              </w:rPr>
            </w:pPr>
          </w:p>
        </w:tc>
      </w:tr>
      <w:tr w:rsidR="003008F1" w14:paraId="6B35A2AC" w14:textId="77777777">
        <w:tc>
          <w:tcPr>
            <w:tcW w:w="421" w:type="pct"/>
            <w:tcBorders>
              <w:top w:val="single" w:sz="4" w:space="0" w:color="auto"/>
              <w:left w:val="single" w:sz="4" w:space="0" w:color="auto"/>
              <w:bottom w:val="single" w:sz="4" w:space="0" w:color="auto"/>
              <w:right w:val="single" w:sz="4" w:space="0" w:color="auto"/>
            </w:tcBorders>
          </w:tcPr>
          <w:p w14:paraId="28D7982A" w14:textId="77777777" w:rsidR="003008F1" w:rsidRDefault="00000000">
            <w:pPr>
              <w:pStyle w:val="af4"/>
              <w:rPr>
                <w:rFonts w:hint="eastAsia"/>
              </w:rPr>
            </w:pPr>
            <w:r>
              <w:rPr>
                <w:rFonts w:hint="eastAsia"/>
              </w:rPr>
              <w:t>3</w:t>
            </w:r>
          </w:p>
        </w:tc>
        <w:tc>
          <w:tcPr>
            <w:tcW w:w="1394" w:type="pct"/>
            <w:tcBorders>
              <w:top w:val="single" w:sz="4" w:space="0" w:color="auto"/>
              <w:left w:val="single" w:sz="4" w:space="0" w:color="auto"/>
              <w:bottom w:val="single" w:sz="4" w:space="0" w:color="auto"/>
              <w:right w:val="single" w:sz="4" w:space="0" w:color="auto"/>
            </w:tcBorders>
          </w:tcPr>
          <w:p w14:paraId="71F5402C" w14:textId="77777777" w:rsidR="003008F1" w:rsidRDefault="00000000">
            <w:pPr>
              <w:pStyle w:val="af4"/>
              <w:rPr>
                <w:rFonts w:hint="eastAsia"/>
              </w:rPr>
            </w:pPr>
            <w:r>
              <w:rPr>
                <w:rFonts w:hint="eastAsia"/>
              </w:rPr>
              <w:t>*******</w:t>
            </w:r>
          </w:p>
        </w:tc>
        <w:tc>
          <w:tcPr>
            <w:tcW w:w="1002" w:type="pct"/>
            <w:tcBorders>
              <w:top w:val="single" w:sz="4" w:space="0" w:color="auto"/>
              <w:left w:val="single" w:sz="4" w:space="0" w:color="auto"/>
              <w:bottom w:val="single" w:sz="4" w:space="0" w:color="auto"/>
              <w:right w:val="single" w:sz="4" w:space="0" w:color="auto"/>
            </w:tcBorders>
          </w:tcPr>
          <w:p w14:paraId="68ABCBAC" w14:textId="77777777" w:rsidR="003008F1" w:rsidRDefault="00000000">
            <w:pPr>
              <w:pStyle w:val="af4"/>
              <w:rPr>
                <w:rFonts w:hint="eastAsia"/>
              </w:rPr>
            </w:pPr>
            <w:r>
              <w:rPr>
                <w:rFonts w:hint="eastAsia"/>
              </w:rPr>
              <w:t>*******</w:t>
            </w:r>
          </w:p>
        </w:tc>
        <w:tc>
          <w:tcPr>
            <w:tcW w:w="1090" w:type="pct"/>
            <w:tcBorders>
              <w:top w:val="single" w:sz="4" w:space="0" w:color="auto"/>
              <w:left w:val="single" w:sz="4" w:space="0" w:color="auto"/>
              <w:bottom w:val="single" w:sz="4" w:space="0" w:color="auto"/>
              <w:right w:val="single" w:sz="4" w:space="0" w:color="auto"/>
            </w:tcBorders>
          </w:tcPr>
          <w:p w14:paraId="21B170B5"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2F3DA6D2" w14:textId="77777777" w:rsidR="003008F1" w:rsidRDefault="003008F1">
            <w:pPr>
              <w:pStyle w:val="af4"/>
              <w:rPr>
                <w:rFonts w:hint="eastAsia"/>
              </w:rPr>
            </w:pPr>
          </w:p>
        </w:tc>
      </w:tr>
      <w:tr w:rsidR="003008F1" w14:paraId="0C1100B9" w14:textId="77777777">
        <w:tc>
          <w:tcPr>
            <w:tcW w:w="421" w:type="pct"/>
            <w:tcBorders>
              <w:top w:val="single" w:sz="4" w:space="0" w:color="auto"/>
              <w:left w:val="single" w:sz="4" w:space="0" w:color="auto"/>
              <w:bottom w:val="single" w:sz="4" w:space="0" w:color="auto"/>
              <w:right w:val="single" w:sz="4" w:space="0" w:color="auto"/>
            </w:tcBorders>
          </w:tcPr>
          <w:p w14:paraId="03AE9F44"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5D20B411"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4AA8CB23"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4885EB2F"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549C5260" w14:textId="77777777" w:rsidR="003008F1" w:rsidRDefault="003008F1">
            <w:pPr>
              <w:pStyle w:val="af4"/>
              <w:rPr>
                <w:rFonts w:hint="eastAsia"/>
              </w:rPr>
            </w:pPr>
          </w:p>
        </w:tc>
      </w:tr>
      <w:tr w:rsidR="003008F1" w14:paraId="0B45DFB8" w14:textId="77777777">
        <w:tc>
          <w:tcPr>
            <w:tcW w:w="421" w:type="pct"/>
            <w:tcBorders>
              <w:top w:val="single" w:sz="4" w:space="0" w:color="auto"/>
              <w:left w:val="single" w:sz="4" w:space="0" w:color="auto"/>
              <w:bottom w:val="single" w:sz="4" w:space="0" w:color="auto"/>
              <w:right w:val="single" w:sz="4" w:space="0" w:color="auto"/>
            </w:tcBorders>
          </w:tcPr>
          <w:p w14:paraId="03557681"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00AFD64F"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74BD44F3"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1C0B1D96"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717AB385" w14:textId="77777777" w:rsidR="003008F1" w:rsidRDefault="003008F1">
            <w:pPr>
              <w:pStyle w:val="af4"/>
              <w:rPr>
                <w:rFonts w:hint="eastAsia"/>
              </w:rPr>
            </w:pPr>
          </w:p>
        </w:tc>
      </w:tr>
      <w:tr w:rsidR="003008F1" w14:paraId="3EA6A54A" w14:textId="77777777">
        <w:tc>
          <w:tcPr>
            <w:tcW w:w="421" w:type="pct"/>
            <w:tcBorders>
              <w:top w:val="single" w:sz="4" w:space="0" w:color="auto"/>
              <w:left w:val="single" w:sz="4" w:space="0" w:color="auto"/>
              <w:bottom w:val="single" w:sz="4" w:space="0" w:color="auto"/>
              <w:right w:val="single" w:sz="4" w:space="0" w:color="auto"/>
            </w:tcBorders>
          </w:tcPr>
          <w:p w14:paraId="12A446A0"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4336251E"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0F3AC432"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5C8572E7"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0695DF5D" w14:textId="77777777" w:rsidR="003008F1" w:rsidRDefault="003008F1">
            <w:pPr>
              <w:pStyle w:val="af4"/>
              <w:rPr>
                <w:rFonts w:hint="eastAsia"/>
              </w:rPr>
            </w:pPr>
          </w:p>
        </w:tc>
      </w:tr>
      <w:tr w:rsidR="003008F1" w14:paraId="35F0F2C8" w14:textId="77777777">
        <w:tc>
          <w:tcPr>
            <w:tcW w:w="421" w:type="pct"/>
            <w:tcBorders>
              <w:top w:val="single" w:sz="4" w:space="0" w:color="auto"/>
              <w:left w:val="single" w:sz="4" w:space="0" w:color="auto"/>
              <w:bottom w:val="single" w:sz="4" w:space="0" w:color="auto"/>
              <w:right w:val="single" w:sz="4" w:space="0" w:color="auto"/>
            </w:tcBorders>
          </w:tcPr>
          <w:p w14:paraId="1A1FCBB2"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50D62DE6"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43ABC046"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2EFC109A"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1715AF40" w14:textId="77777777" w:rsidR="003008F1" w:rsidRDefault="003008F1">
            <w:pPr>
              <w:pStyle w:val="af4"/>
              <w:rPr>
                <w:rFonts w:hint="eastAsia"/>
              </w:rPr>
            </w:pPr>
          </w:p>
        </w:tc>
      </w:tr>
      <w:tr w:rsidR="003008F1" w14:paraId="2E815B38" w14:textId="77777777">
        <w:tc>
          <w:tcPr>
            <w:tcW w:w="421" w:type="pct"/>
            <w:tcBorders>
              <w:top w:val="single" w:sz="4" w:space="0" w:color="auto"/>
              <w:left w:val="single" w:sz="4" w:space="0" w:color="auto"/>
              <w:bottom w:val="single" w:sz="4" w:space="0" w:color="auto"/>
              <w:right w:val="single" w:sz="4" w:space="0" w:color="auto"/>
            </w:tcBorders>
          </w:tcPr>
          <w:p w14:paraId="779EB5E6"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1EB53131"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282CE95D"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5E014FFA"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736616B0" w14:textId="77777777" w:rsidR="003008F1" w:rsidRDefault="003008F1">
            <w:pPr>
              <w:pStyle w:val="af4"/>
              <w:rPr>
                <w:rFonts w:hint="eastAsia"/>
              </w:rPr>
            </w:pPr>
          </w:p>
        </w:tc>
      </w:tr>
      <w:tr w:rsidR="003008F1" w14:paraId="2D891427" w14:textId="77777777">
        <w:tc>
          <w:tcPr>
            <w:tcW w:w="421" w:type="pct"/>
            <w:tcBorders>
              <w:top w:val="single" w:sz="4" w:space="0" w:color="auto"/>
              <w:left w:val="single" w:sz="4" w:space="0" w:color="auto"/>
              <w:bottom w:val="single" w:sz="4" w:space="0" w:color="auto"/>
              <w:right w:val="single" w:sz="4" w:space="0" w:color="auto"/>
            </w:tcBorders>
          </w:tcPr>
          <w:p w14:paraId="339541CB"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0009E968"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174BFA66"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58D1D6B3"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052668A4" w14:textId="77777777" w:rsidR="003008F1" w:rsidRDefault="003008F1">
            <w:pPr>
              <w:pStyle w:val="af4"/>
              <w:rPr>
                <w:rFonts w:hint="eastAsia"/>
              </w:rPr>
            </w:pPr>
          </w:p>
        </w:tc>
      </w:tr>
      <w:tr w:rsidR="003008F1" w14:paraId="29863B65" w14:textId="77777777">
        <w:tc>
          <w:tcPr>
            <w:tcW w:w="421" w:type="pct"/>
            <w:tcBorders>
              <w:top w:val="single" w:sz="4" w:space="0" w:color="auto"/>
              <w:left w:val="single" w:sz="4" w:space="0" w:color="auto"/>
              <w:bottom w:val="single" w:sz="4" w:space="0" w:color="auto"/>
              <w:right w:val="single" w:sz="4" w:space="0" w:color="auto"/>
            </w:tcBorders>
          </w:tcPr>
          <w:p w14:paraId="7ED6D4F6"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12B4D56F"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3E6CC4BD"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6DC45016"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1F415C7F" w14:textId="77777777" w:rsidR="003008F1" w:rsidRDefault="003008F1">
            <w:pPr>
              <w:pStyle w:val="af4"/>
              <w:rPr>
                <w:rFonts w:hint="eastAsia"/>
              </w:rPr>
            </w:pPr>
          </w:p>
        </w:tc>
      </w:tr>
      <w:tr w:rsidR="003008F1" w14:paraId="58139F5A" w14:textId="77777777">
        <w:tc>
          <w:tcPr>
            <w:tcW w:w="421" w:type="pct"/>
            <w:tcBorders>
              <w:top w:val="single" w:sz="4" w:space="0" w:color="auto"/>
              <w:left w:val="single" w:sz="4" w:space="0" w:color="auto"/>
              <w:bottom w:val="single" w:sz="4" w:space="0" w:color="auto"/>
              <w:right w:val="single" w:sz="4" w:space="0" w:color="auto"/>
            </w:tcBorders>
          </w:tcPr>
          <w:p w14:paraId="1DA16191"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5328C347"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5DD85F32"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50C8EA4A"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46D0ECA7" w14:textId="77777777" w:rsidR="003008F1" w:rsidRDefault="003008F1">
            <w:pPr>
              <w:pStyle w:val="af4"/>
              <w:rPr>
                <w:rFonts w:hint="eastAsia"/>
              </w:rPr>
            </w:pPr>
          </w:p>
        </w:tc>
      </w:tr>
      <w:tr w:rsidR="003008F1" w14:paraId="618856AE" w14:textId="77777777">
        <w:tc>
          <w:tcPr>
            <w:tcW w:w="421" w:type="pct"/>
            <w:tcBorders>
              <w:top w:val="single" w:sz="4" w:space="0" w:color="auto"/>
              <w:left w:val="single" w:sz="4" w:space="0" w:color="auto"/>
              <w:bottom w:val="single" w:sz="4" w:space="0" w:color="auto"/>
              <w:right w:val="single" w:sz="4" w:space="0" w:color="auto"/>
            </w:tcBorders>
          </w:tcPr>
          <w:p w14:paraId="03D533FD"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253820CB"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754EC1D7"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696F5ADA"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6FFD3FE0" w14:textId="77777777" w:rsidR="003008F1" w:rsidRDefault="003008F1">
            <w:pPr>
              <w:pStyle w:val="af4"/>
              <w:rPr>
                <w:rFonts w:hint="eastAsia"/>
              </w:rPr>
            </w:pPr>
          </w:p>
        </w:tc>
      </w:tr>
      <w:tr w:rsidR="003008F1" w14:paraId="3C6B2D12" w14:textId="77777777">
        <w:tc>
          <w:tcPr>
            <w:tcW w:w="421" w:type="pct"/>
            <w:tcBorders>
              <w:top w:val="single" w:sz="4" w:space="0" w:color="auto"/>
              <w:left w:val="single" w:sz="4" w:space="0" w:color="auto"/>
              <w:bottom w:val="single" w:sz="4" w:space="0" w:color="auto"/>
              <w:right w:val="single" w:sz="4" w:space="0" w:color="auto"/>
            </w:tcBorders>
          </w:tcPr>
          <w:p w14:paraId="4672370A" w14:textId="77777777" w:rsidR="003008F1" w:rsidRDefault="003008F1">
            <w:pPr>
              <w:pStyle w:val="af4"/>
              <w:rPr>
                <w:rFonts w:hint="eastAsia"/>
              </w:rPr>
            </w:pPr>
          </w:p>
        </w:tc>
        <w:tc>
          <w:tcPr>
            <w:tcW w:w="1394" w:type="pct"/>
            <w:tcBorders>
              <w:top w:val="single" w:sz="4" w:space="0" w:color="auto"/>
              <w:left w:val="single" w:sz="4" w:space="0" w:color="auto"/>
              <w:bottom w:val="single" w:sz="4" w:space="0" w:color="auto"/>
              <w:right w:val="single" w:sz="4" w:space="0" w:color="auto"/>
            </w:tcBorders>
          </w:tcPr>
          <w:p w14:paraId="26B64EB4" w14:textId="77777777" w:rsidR="003008F1" w:rsidRDefault="003008F1">
            <w:pPr>
              <w:pStyle w:val="af4"/>
              <w:rPr>
                <w:rFonts w:hint="eastAsia"/>
              </w:rPr>
            </w:pPr>
          </w:p>
        </w:tc>
        <w:tc>
          <w:tcPr>
            <w:tcW w:w="1002" w:type="pct"/>
            <w:tcBorders>
              <w:top w:val="single" w:sz="4" w:space="0" w:color="auto"/>
              <w:left w:val="single" w:sz="4" w:space="0" w:color="auto"/>
              <w:bottom w:val="single" w:sz="4" w:space="0" w:color="auto"/>
              <w:right w:val="single" w:sz="4" w:space="0" w:color="auto"/>
            </w:tcBorders>
          </w:tcPr>
          <w:p w14:paraId="3AF62196"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0F735B4D" w14:textId="77777777" w:rsidR="003008F1" w:rsidRDefault="003008F1">
            <w:pPr>
              <w:pStyle w:val="af4"/>
              <w:rPr>
                <w:rFonts w:hint="eastAsia"/>
              </w:rPr>
            </w:pPr>
          </w:p>
        </w:tc>
        <w:tc>
          <w:tcPr>
            <w:tcW w:w="1090" w:type="pct"/>
            <w:tcBorders>
              <w:top w:val="single" w:sz="4" w:space="0" w:color="auto"/>
              <w:left w:val="single" w:sz="4" w:space="0" w:color="auto"/>
              <w:bottom w:val="single" w:sz="4" w:space="0" w:color="auto"/>
              <w:right w:val="single" w:sz="4" w:space="0" w:color="auto"/>
            </w:tcBorders>
          </w:tcPr>
          <w:p w14:paraId="57824A59" w14:textId="77777777" w:rsidR="003008F1" w:rsidRDefault="003008F1">
            <w:pPr>
              <w:pStyle w:val="af4"/>
              <w:rPr>
                <w:rFonts w:hint="eastAsia"/>
              </w:rPr>
            </w:pPr>
          </w:p>
        </w:tc>
      </w:tr>
      <w:tr w:rsidR="003008F1" w14:paraId="2C0105FE" w14:textId="77777777">
        <w:tc>
          <w:tcPr>
            <w:tcW w:w="421" w:type="pct"/>
            <w:tcBorders>
              <w:top w:val="single" w:sz="4" w:space="0" w:color="auto"/>
              <w:left w:val="single" w:sz="4" w:space="0" w:color="auto"/>
              <w:bottom w:val="single" w:sz="4" w:space="0" w:color="auto"/>
              <w:right w:val="single" w:sz="4" w:space="0" w:color="auto"/>
            </w:tcBorders>
          </w:tcPr>
          <w:p w14:paraId="76ACE53A" w14:textId="77777777" w:rsidR="003008F1" w:rsidRDefault="00000000">
            <w:pPr>
              <w:pStyle w:val="af4"/>
              <w:rPr>
                <w:rFonts w:hint="eastAsia"/>
              </w:rPr>
            </w:pPr>
            <w:r>
              <w:rPr>
                <w:rFonts w:hint="eastAsia"/>
              </w:rPr>
              <w:t>……</w:t>
            </w:r>
          </w:p>
        </w:tc>
        <w:tc>
          <w:tcPr>
            <w:tcW w:w="1394" w:type="pct"/>
            <w:tcBorders>
              <w:top w:val="single" w:sz="4" w:space="0" w:color="auto"/>
              <w:left w:val="single" w:sz="4" w:space="0" w:color="auto"/>
              <w:bottom w:val="single" w:sz="4" w:space="0" w:color="auto"/>
              <w:right w:val="single" w:sz="4" w:space="0" w:color="auto"/>
            </w:tcBorders>
          </w:tcPr>
          <w:p w14:paraId="61E2CC2B" w14:textId="77777777" w:rsidR="003008F1" w:rsidRDefault="00000000">
            <w:pPr>
              <w:pStyle w:val="af4"/>
              <w:rPr>
                <w:rFonts w:hint="eastAsia"/>
              </w:rPr>
            </w:pPr>
            <w:r>
              <w:rPr>
                <w:rFonts w:hint="eastAsia"/>
              </w:rPr>
              <w:t>…………</w:t>
            </w:r>
          </w:p>
        </w:tc>
        <w:tc>
          <w:tcPr>
            <w:tcW w:w="1002" w:type="pct"/>
            <w:tcBorders>
              <w:top w:val="single" w:sz="4" w:space="0" w:color="auto"/>
              <w:left w:val="single" w:sz="4" w:space="0" w:color="auto"/>
              <w:bottom w:val="single" w:sz="4" w:space="0" w:color="auto"/>
              <w:right w:val="single" w:sz="4" w:space="0" w:color="auto"/>
            </w:tcBorders>
          </w:tcPr>
          <w:p w14:paraId="54BF6F40" w14:textId="77777777" w:rsidR="003008F1" w:rsidRDefault="00000000">
            <w:pPr>
              <w:pStyle w:val="af4"/>
              <w:rPr>
                <w:rFonts w:hint="eastAsia"/>
              </w:rPr>
            </w:pPr>
            <w:r>
              <w:rPr>
                <w:rFonts w:hint="eastAsia"/>
              </w:rPr>
              <w:t>…………</w:t>
            </w:r>
          </w:p>
        </w:tc>
        <w:tc>
          <w:tcPr>
            <w:tcW w:w="1090" w:type="pct"/>
            <w:tcBorders>
              <w:top w:val="single" w:sz="4" w:space="0" w:color="auto"/>
              <w:left w:val="single" w:sz="4" w:space="0" w:color="auto"/>
              <w:bottom w:val="single" w:sz="4" w:space="0" w:color="auto"/>
              <w:right w:val="single" w:sz="4" w:space="0" w:color="auto"/>
            </w:tcBorders>
          </w:tcPr>
          <w:p w14:paraId="4F1BDE17" w14:textId="77777777" w:rsidR="003008F1" w:rsidRDefault="00000000">
            <w:pPr>
              <w:pStyle w:val="af4"/>
              <w:rPr>
                <w:rFonts w:hint="eastAsia"/>
              </w:rPr>
            </w:pPr>
            <w:r>
              <w:rPr>
                <w:rFonts w:hint="eastAsia"/>
              </w:rPr>
              <w:t>……</w:t>
            </w:r>
          </w:p>
        </w:tc>
        <w:tc>
          <w:tcPr>
            <w:tcW w:w="1090" w:type="pct"/>
            <w:tcBorders>
              <w:top w:val="single" w:sz="4" w:space="0" w:color="auto"/>
              <w:left w:val="single" w:sz="4" w:space="0" w:color="auto"/>
              <w:bottom w:val="single" w:sz="4" w:space="0" w:color="auto"/>
              <w:right w:val="single" w:sz="4" w:space="0" w:color="auto"/>
            </w:tcBorders>
          </w:tcPr>
          <w:p w14:paraId="7B23EB26" w14:textId="77777777" w:rsidR="003008F1" w:rsidRDefault="003008F1">
            <w:pPr>
              <w:pStyle w:val="af4"/>
              <w:rPr>
                <w:rFonts w:hint="eastAsia"/>
              </w:rPr>
            </w:pPr>
          </w:p>
        </w:tc>
      </w:tr>
      <w:bookmarkEnd w:id="488"/>
    </w:tbl>
    <w:p w14:paraId="3E4FBE69" w14:textId="77777777" w:rsidR="003008F1" w:rsidRDefault="003008F1">
      <w:pPr>
        <w:ind w:firstLineChars="200" w:firstLine="480"/>
        <w:rPr>
          <w:rFonts w:cs="仿宋_GB2312" w:hint="eastAsia"/>
        </w:rPr>
      </w:pPr>
    </w:p>
    <w:p w14:paraId="14489385" w14:textId="77777777" w:rsidR="003008F1" w:rsidRDefault="00000000">
      <w:pPr>
        <w:ind w:firstLineChars="200" w:firstLine="480"/>
        <w:rPr>
          <w:rFonts w:cs="仿宋_GB2312" w:hint="eastAsia"/>
        </w:rPr>
      </w:pPr>
      <w:r>
        <w:rPr>
          <w:rFonts w:cs="仿宋_GB2312" w:hint="eastAsia"/>
        </w:rPr>
        <w:t>注：</w:t>
      </w:r>
    </w:p>
    <w:p w14:paraId="3F5012D5" w14:textId="77777777" w:rsidR="003008F1" w:rsidRDefault="00000000">
      <w:pPr>
        <w:ind w:firstLineChars="200" w:firstLine="480"/>
        <w:rPr>
          <w:rFonts w:cs="仿宋_GB2312" w:hint="eastAsia"/>
          <w:szCs w:val="24"/>
        </w:rPr>
      </w:pPr>
      <w:bookmarkStart w:id="489" w:name="_Hlk161711495"/>
      <w:r>
        <w:rPr>
          <w:rFonts w:cs="仿宋_GB2312" w:hint="eastAsia"/>
          <w:szCs w:val="24"/>
        </w:rPr>
        <w:t>供应商应按照竞争性谈判文件第三章 采购需求“五、商务要求”填写</w:t>
      </w:r>
    </w:p>
    <w:bookmarkEnd w:id="489"/>
    <w:p w14:paraId="7DEF5416" w14:textId="77777777" w:rsidR="003008F1" w:rsidRDefault="003008F1">
      <w:pPr>
        <w:ind w:firstLineChars="200" w:firstLine="480"/>
        <w:rPr>
          <w:rFonts w:cs="仿宋_GB2312" w:hint="eastAsia"/>
          <w:szCs w:val="24"/>
        </w:rPr>
      </w:pPr>
    </w:p>
    <w:p w14:paraId="6179C09C" w14:textId="77777777" w:rsidR="003008F1" w:rsidRDefault="003008F1">
      <w:pPr>
        <w:ind w:firstLineChars="200" w:firstLine="480"/>
        <w:rPr>
          <w:rFonts w:cs="仿宋_GB2312" w:hint="eastAsia"/>
        </w:rPr>
      </w:pPr>
    </w:p>
    <w:p w14:paraId="16DEFAD0" w14:textId="77777777" w:rsidR="003008F1" w:rsidRDefault="00000000">
      <w:pPr>
        <w:rPr>
          <w:rFonts w:cs="仿宋_GB2312" w:hint="eastAsia"/>
        </w:rPr>
      </w:pPr>
      <w:r>
        <w:rPr>
          <w:rFonts w:cs="仿宋_GB2312" w:hint="eastAsia"/>
        </w:rPr>
        <w:t>供应商名称：</w:t>
      </w:r>
      <w:r>
        <w:rPr>
          <w:rFonts w:cs="仿宋_GB2312" w:hint="eastAsia"/>
          <w:u w:val="single"/>
        </w:rPr>
        <w:t xml:space="preserve">                    </w:t>
      </w:r>
    </w:p>
    <w:p w14:paraId="0348C4C0" w14:textId="77777777" w:rsidR="003008F1" w:rsidRDefault="00000000">
      <w:pPr>
        <w:rPr>
          <w:rFonts w:hint="eastAsia"/>
        </w:rPr>
      </w:pPr>
      <w:r>
        <w:rPr>
          <w:rFonts w:cs="仿宋_GB2312" w:hint="eastAsia"/>
        </w:rPr>
        <w:t>日      期：   年    月    日</w:t>
      </w:r>
    </w:p>
    <w:p w14:paraId="19B09C4B" w14:textId="77777777" w:rsidR="003008F1" w:rsidRDefault="00000000">
      <w:pPr>
        <w:widowControl/>
        <w:spacing w:line="240" w:lineRule="auto"/>
        <w:rPr>
          <w:rFonts w:hint="eastAsia"/>
        </w:rPr>
      </w:pPr>
      <w:r>
        <w:br w:type="page"/>
      </w:r>
    </w:p>
    <w:p w14:paraId="2768B8F9" w14:textId="77777777" w:rsidR="003008F1" w:rsidRDefault="00000000">
      <w:pPr>
        <w:pStyle w:val="3"/>
        <w:numPr>
          <w:ilvl w:val="0"/>
          <w:numId w:val="22"/>
        </w:numPr>
        <w:tabs>
          <w:tab w:val="left" w:pos="1605"/>
        </w:tabs>
        <w:rPr>
          <w:rFonts w:hint="eastAsia"/>
        </w:rPr>
      </w:pPr>
      <w:bookmarkStart w:id="490" w:name="_Toc156490367"/>
      <w:bookmarkStart w:id="491" w:name="_Toc1191544221"/>
      <w:r>
        <w:rPr>
          <w:rFonts w:hint="eastAsia"/>
        </w:rPr>
        <w:lastRenderedPageBreak/>
        <w:t>其它商务文件</w:t>
      </w:r>
      <w:bookmarkEnd w:id="490"/>
      <w:bookmarkEnd w:id="491"/>
    </w:p>
    <w:p w14:paraId="778CFD1F" w14:textId="77777777" w:rsidR="003008F1" w:rsidRDefault="00000000">
      <w:pPr>
        <w:rPr>
          <w:rFonts w:hint="eastAsia"/>
        </w:rPr>
      </w:pPr>
      <w:r>
        <w:rPr>
          <w:rFonts w:hint="eastAsia"/>
        </w:rPr>
        <w:t>1. 谈判文件要求提供的其它商务资料和证明材料；盖有单位公章的报价单及法定代表人（负责人）授权书一式两份，一份附在响应文件中，一份现场递交。</w:t>
      </w:r>
    </w:p>
    <w:p w14:paraId="76D79834" w14:textId="77777777" w:rsidR="003008F1" w:rsidRDefault="00000000">
      <w:pPr>
        <w:rPr>
          <w:rFonts w:hint="eastAsia"/>
        </w:rPr>
      </w:pPr>
      <w:r>
        <w:rPr>
          <w:rFonts w:hint="eastAsia"/>
        </w:rPr>
        <w:t>2. 供应商认为需要提供的其它商务资料和说明。</w:t>
      </w:r>
    </w:p>
    <w:p w14:paraId="47F6EC2A" w14:textId="77777777" w:rsidR="003008F1" w:rsidRDefault="00000000">
      <w:pPr>
        <w:rPr>
          <w:rFonts w:hint="eastAsia"/>
        </w:rPr>
      </w:pPr>
      <w:r>
        <w:br w:type="page"/>
      </w:r>
    </w:p>
    <w:p w14:paraId="66CEE90A" w14:textId="77777777" w:rsidR="003008F1" w:rsidRDefault="00000000">
      <w:pPr>
        <w:pStyle w:val="2"/>
        <w:numPr>
          <w:ilvl w:val="0"/>
          <w:numId w:val="17"/>
        </w:numPr>
        <w:rPr>
          <w:rFonts w:hint="eastAsia"/>
        </w:rPr>
      </w:pPr>
      <w:bookmarkStart w:id="492" w:name="_Toc2116802980"/>
      <w:bookmarkStart w:id="493" w:name="_Hlk158370535"/>
      <w:bookmarkEnd w:id="475"/>
      <w:r>
        <w:rPr>
          <w:rFonts w:hint="eastAsia"/>
        </w:rPr>
        <w:lastRenderedPageBreak/>
        <w:t>技术部分</w:t>
      </w:r>
      <w:bookmarkEnd w:id="492"/>
    </w:p>
    <w:p w14:paraId="2ACF000C" w14:textId="77777777" w:rsidR="003008F1" w:rsidRDefault="00000000">
      <w:pPr>
        <w:pStyle w:val="3"/>
        <w:numPr>
          <w:ilvl w:val="0"/>
          <w:numId w:val="24"/>
        </w:numPr>
        <w:tabs>
          <w:tab w:val="left" w:pos="1605"/>
        </w:tabs>
        <w:rPr>
          <w:rFonts w:hint="eastAsia"/>
        </w:rPr>
      </w:pPr>
      <w:bookmarkStart w:id="494" w:name="_Toc156490369"/>
      <w:bookmarkStart w:id="495" w:name="_Toc346794461"/>
      <w:r>
        <w:rPr>
          <w:rFonts w:hint="eastAsia"/>
        </w:rPr>
        <w:t>技术响应偏离表</w:t>
      </w:r>
      <w:bookmarkEnd w:id="494"/>
      <w:bookmarkEnd w:id="495"/>
    </w:p>
    <w:p w14:paraId="624196E9" w14:textId="77777777" w:rsidR="003008F1" w:rsidRDefault="00000000">
      <w:pPr>
        <w:rPr>
          <w:rFonts w:cs="仿宋_GB2312" w:hint="eastAsia"/>
        </w:rPr>
      </w:pPr>
      <w:r>
        <w:rPr>
          <w:rFonts w:cs="仿宋_GB2312" w:hint="eastAsia"/>
        </w:rPr>
        <w:t xml:space="preserve">项目名称：                                         </w:t>
      </w:r>
    </w:p>
    <w:p w14:paraId="09475E96" w14:textId="77777777" w:rsidR="003008F1" w:rsidRDefault="00000000">
      <w:pPr>
        <w:rPr>
          <w:rFonts w:cs="仿宋_GB2312" w:hint="eastAsia"/>
        </w:rPr>
      </w:pPr>
      <w:r>
        <w:rPr>
          <w:rFonts w:cs="仿宋_GB2312" w:hint="eastAsia"/>
        </w:rPr>
        <w:t xml:space="preserve">项目编号：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932"/>
        <w:gridCol w:w="1718"/>
        <w:gridCol w:w="1999"/>
        <w:gridCol w:w="1999"/>
      </w:tblGrid>
      <w:tr w:rsidR="003008F1" w14:paraId="284333BF" w14:textId="77777777">
        <w:trPr>
          <w:trHeight w:val="423"/>
        </w:trPr>
        <w:tc>
          <w:tcPr>
            <w:tcW w:w="388" w:type="pct"/>
            <w:tcBorders>
              <w:top w:val="single" w:sz="4" w:space="0" w:color="auto"/>
              <w:left w:val="single" w:sz="4" w:space="0" w:color="auto"/>
              <w:bottom w:val="single" w:sz="4" w:space="0" w:color="auto"/>
              <w:right w:val="single" w:sz="4" w:space="0" w:color="auto"/>
            </w:tcBorders>
            <w:vAlign w:val="center"/>
          </w:tcPr>
          <w:p w14:paraId="1204503A" w14:textId="77777777" w:rsidR="003008F1" w:rsidRDefault="00000000">
            <w:pPr>
              <w:pStyle w:val="af4"/>
              <w:jc w:val="center"/>
              <w:rPr>
                <w:rFonts w:hint="eastAsia"/>
                <w:sz w:val="24"/>
              </w:rPr>
            </w:pPr>
            <w:bookmarkStart w:id="496" w:name="_Hlk161711526"/>
            <w:r>
              <w:rPr>
                <w:rFonts w:hint="eastAsia"/>
              </w:rPr>
              <w:t>序号</w:t>
            </w:r>
          </w:p>
        </w:tc>
        <w:tc>
          <w:tcPr>
            <w:tcW w:w="1165" w:type="pct"/>
            <w:tcBorders>
              <w:top w:val="single" w:sz="4" w:space="0" w:color="auto"/>
              <w:left w:val="single" w:sz="4" w:space="0" w:color="auto"/>
              <w:bottom w:val="single" w:sz="4" w:space="0" w:color="auto"/>
              <w:right w:val="single" w:sz="4" w:space="0" w:color="auto"/>
            </w:tcBorders>
            <w:vAlign w:val="center"/>
          </w:tcPr>
          <w:p w14:paraId="4A86693B" w14:textId="77777777" w:rsidR="003008F1" w:rsidRDefault="00000000">
            <w:pPr>
              <w:pStyle w:val="af4"/>
              <w:jc w:val="center"/>
              <w:rPr>
                <w:rFonts w:hint="eastAsia"/>
              </w:rPr>
            </w:pPr>
            <w:r>
              <w:rPr>
                <w:rFonts w:hint="eastAsia"/>
              </w:rPr>
              <w:t>竞争性谈判文件技术、服务要求条款</w:t>
            </w:r>
          </w:p>
        </w:tc>
        <w:tc>
          <w:tcPr>
            <w:tcW w:w="1036" w:type="pct"/>
            <w:tcBorders>
              <w:top w:val="single" w:sz="4" w:space="0" w:color="auto"/>
              <w:left w:val="single" w:sz="4" w:space="0" w:color="auto"/>
              <w:bottom w:val="single" w:sz="4" w:space="0" w:color="auto"/>
              <w:right w:val="single" w:sz="4" w:space="0" w:color="auto"/>
            </w:tcBorders>
            <w:vAlign w:val="center"/>
          </w:tcPr>
          <w:p w14:paraId="217FE410" w14:textId="77777777" w:rsidR="003008F1" w:rsidRDefault="00000000">
            <w:pPr>
              <w:pStyle w:val="af4"/>
              <w:jc w:val="center"/>
              <w:rPr>
                <w:rFonts w:hint="eastAsia"/>
              </w:rPr>
            </w:pPr>
            <w:r>
              <w:rPr>
                <w:rFonts w:hint="eastAsia"/>
              </w:rPr>
              <w:t>响应文件内容</w:t>
            </w:r>
          </w:p>
          <w:p w14:paraId="425CF54E" w14:textId="77777777" w:rsidR="003008F1" w:rsidRDefault="00000000">
            <w:pPr>
              <w:pStyle w:val="af4"/>
              <w:jc w:val="center"/>
              <w:rPr>
                <w:rFonts w:hint="eastAsia"/>
              </w:rPr>
            </w:pPr>
            <w:r>
              <w:rPr>
                <w:rFonts w:hint="eastAsia"/>
              </w:rPr>
              <w:t>对应简述</w:t>
            </w:r>
          </w:p>
        </w:tc>
        <w:tc>
          <w:tcPr>
            <w:tcW w:w="1205" w:type="pct"/>
            <w:tcBorders>
              <w:top w:val="single" w:sz="4" w:space="0" w:color="auto"/>
              <w:left w:val="single" w:sz="4" w:space="0" w:color="auto"/>
              <w:bottom w:val="single" w:sz="4" w:space="0" w:color="auto"/>
              <w:right w:val="single" w:sz="4" w:space="0" w:color="auto"/>
            </w:tcBorders>
            <w:vAlign w:val="center"/>
          </w:tcPr>
          <w:p w14:paraId="033B93B9" w14:textId="77777777" w:rsidR="003008F1" w:rsidRDefault="00000000">
            <w:pPr>
              <w:pStyle w:val="af4"/>
              <w:jc w:val="center"/>
              <w:rPr>
                <w:rFonts w:hint="eastAsia"/>
              </w:rPr>
            </w:pPr>
            <w:r>
              <w:rPr>
                <w:rFonts w:hint="eastAsia"/>
              </w:rPr>
              <w:t>响应情况</w:t>
            </w:r>
          </w:p>
        </w:tc>
        <w:tc>
          <w:tcPr>
            <w:tcW w:w="1205" w:type="pct"/>
            <w:tcBorders>
              <w:top w:val="single" w:sz="4" w:space="0" w:color="auto"/>
              <w:left w:val="single" w:sz="4" w:space="0" w:color="auto"/>
              <w:bottom w:val="single" w:sz="4" w:space="0" w:color="auto"/>
              <w:right w:val="single" w:sz="4" w:space="0" w:color="auto"/>
            </w:tcBorders>
            <w:vAlign w:val="center"/>
          </w:tcPr>
          <w:p w14:paraId="1F9EC047" w14:textId="77777777" w:rsidR="003008F1" w:rsidRDefault="00000000">
            <w:pPr>
              <w:pStyle w:val="af4"/>
              <w:jc w:val="center"/>
              <w:rPr>
                <w:rFonts w:hint="eastAsia"/>
              </w:rPr>
            </w:pPr>
            <w:r>
              <w:rPr>
                <w:rFonts w:hint="eastAsia"/>
              </w:rPr>
              <w:t>说明及索引</w:t>
            </w:r>
          </w:p>
        </w:tc>
      </w:tr>
      <w:tr w:rsidR="003008F1" w14:paraId="3590D4F5" w14:textId="77777777">
        <w:trPr>
          <w:trHeight w:val="411"/>
        </w:trPr>
        <w:tc>
          <w:tcPr>
            <w:tcW w:w="388" w:type="pct"/>
            <w:tcBorders>
              <w:top w:val="single" w:sz="4" w:space="0" w:color="auto"/>
              <w:left w:val="single" w:sz="4" w:space="0" w:color="auto"/>
              <w:bottom w:val="single" w:sz="4" w:space="0" w:color="auto"/>
              <w:right w:val="single" w:sz="4" w:space="0" w:color="auto"/>
            </w:tcBorders>
            <w:vAlign w:val="center"/>
          </w:tcPr>
          <w:p w14:paraId="3524E999" w14:textId="77777777" w:rsidR="003008F1" w:rsidRDefault="00000000">
            <w:pPr>
              <w:pStyle w:val="af4"/>
              <w:rPr>
                <w:rFonts w:hint="eastAsia"/>
              </w:rPr>
            </w:pPr>
            <w:r>
              <w:rPr>
                <w:rFonts w:hint="eastAsia"/>
              </w:rPr>
              <w:t>1</w:t>
            </w:r>
          </w:p>
        </w:tc>
        <w:tc>
          <w:tcPr>
            <w:tcW w:w="1165" w:type="pct"/>
            <w:tcBorders>
              <w:top w:val="single" w:sz="4" w:space="0" w:color="auto"/>
              <w:left w:val="single" w:sz="4" w:space="0" w:color="auto"/>
              <w:bottom w:val="single" w:sz="4" w:space="0" w:color="auto"/>
              <w:right w:val="single" w:sz="4" w:space="0" w:color="auto"/>
            </w:tcBorders>
            <w:vAlign w:val="center"/>
          </w:tcPr>
          <w:p w14:paraId="642269CC" w14:textId="77777777" w:rsidR="003008F1" w:rsidRDefault="00000000">
            <w:pPr>
              <w:pStyle w:val="af4"/>
              <w:rPr>
                <w:rFonts w:hint="eastAsia"/>
              </w:rPr>
            </w:pPr>
            <w:r>
              <w:rPr>
                <w:rFonts w:hint="eastAsia"/>
              </w:rPr>
              <w:t>********</w:t>
            </w:r>
          </w:p>
        </w:tc>
        <w:tc>
          <w:tcPr>
            <w:tcW w:w="1036" w:type="pct"/>
            <w:tcBorders>
              <w:top w:val="single" w:sz="4" w:space="0" w:color="auto"/>
              <w:left w:val="single" w:sz="4" w:space="0" w:color="auto"/>
              <w:bottom w:val="single" w:sz="4" w:space="0" w:color="auto"/>
              <w:right w:val="single" w:sz="4" w:space="0" w:color="auto"/>
            </w:tcBorders>
            <w:vAlign w:val="center"/>
          </w:tcPr>
          <w:p w14:paraId="1741A16F" w14:textId="77777777" w:rsidR="003008F1" w:rsidRDefault="00000000">
            <w:pPr>
              <w:pStyle w:val="af4"/>
              <w:rPr>
                <w:rFonts w:hint="eastAsia"/>
              </w:rPr>
            </w:pPr>
            <w:r>
              <w:rPr>
                <w:rFonts w:hint="eastAsia"/>
              </w:rPr>
              <w:t>******</w:t>
            </w:r>
          </w:p>
        </w:tc>
        <w:tc>
          <w:tcPr>
            <w:tcW w:w="1205" w:type="pct"/>
            <w:tcBorders>
              <w:top w:val="single" w:sz="4" w:space="0" w:color="auto"/>
              <w:left w:val="single" w:sz="4" w:space="0" w:color="auto"/>
              <w:bottom w:val="single" w:sz="4" w:space="0" w:color="auto"/>
              <w:right w:val="single" w:sz="4" w:space="0" w:color="auto"/>
            </w:tcBorders>
            <w:vAlign w:val="center"/>
          </w:tcPr>
          <w:p w14:paraId="4BDAEF7F" w14:textId="77777777" w:rsidR="003008F1" w:rsidRDefault="00000000">
            <w:pPr>
              <w:pStyle w:val="af4"/>
              <w:rPr>
                <w:rFonts w:hint="eastAsia"/>
              </w:rPr>
            </w:pPr>
            <w:r>
              <w:rPr>
                <w:rFonts w:hint="eastAsia"/>
              </w:rPr>
              <w:t>响应/正偏离/负偏离</w:t>
            </w:r>
          </w:p>
        </w:tc>
        <w:tc>
          <w:tcPr>
            <w:tcW w:w="1205" w:type="pct"/>
            <w:tcBorders>
              <w:top w:val="single" w:sz="4" w:space="0" w:color="auto"/>
              <w:left w:val="single" w:sz="4" w:space="0" w:color="auto"/>
              <w:bottom w:val="single" w:sz="4" w:space="0" w:color="auto"/>
              <w:right w:val="single" w:sz="4" w:space="0" w:color="auto"/>
            </w:tcBorders>
            <w:vAlign w:val="center"/>
          </w:tcPr>
          <w:p w14:paraId="2922C29D" w14:textId="77777777" w:rsidR="003008F1" w:rsidRDefault="003008F1">
            <w:pPr>
              <w:pStyle w:val="af4"/>
              <w:rPr>
                <w:rFonts w:hint="eastAsia"/>
              </w:rPr>
            </w:pPr>
          </w:p>
        </w:tc>
      </w:tr>
      <w:tr w:rsidR="003008F1" w14:paraId="421065AE" w14:textId="77777777">
        <w:trPr>
          <w:trHeight w:val="411"/>
        </w:trPr>
        <w:tc>
          <w:tcPr>
            <w:tcW w:w="388" w:type="pct"/>
            <w:tcBorders>
              <w:top w:val="single" w:sz="4" w:space="0" w:color="auto"/>
              <w:left w:val="single" w:sz="4" w:space="0" w:color="auto"/>
              <w:bottom w:val="single" w:sz="4" w:space="0" w:color="auto"/>
              <w:right w:val="single" w:sz="4" w:space="0" w:color="auto"/>
            </w:tcBorders>
            <w:vAlign w:val="center"/>
          </w:tcPr>
          <w:p w14:paraId="10467F44" w14:textId="77777777" w:rsidR="003008F1" w:rsidRDefault="00000000">
            <w:pPr>
              <w:pStyle w:val="af4"/>
              <w:rPr>
                <w:rFonts w:hint="eastAsia"/>
              </w:rPr>
            </w:pPr>
            <w:r>
              <w:rPr>
                <w:rFonts w:hint="eastAsia"/>
              </w:rPr>
              <w:t>2</w:t>
            </w:r>
          </w:p>
        </w:tc>
        <w:tc>
          <w:tcPr>
            <w:tcW w:w="1165" w:type="pct"/>
            <w:tcBorders>
              <w:top w:val="single" w:sz="4" w:space="0" w:color="auto"/>
              <w:left w:val="single" w:sz="4" w:space="0" w:color="auto"/>
              <w:bottom w:val="single" w:sz="4" w:space="0" w:color="auto"/>
              <w:right w:val="single" w:sz="4" w:space="0" w:color="auto"/>
            </w:tcBorders>
            <w:vAlign w:val="center"/>
          </w:tcPr>
          <w:p w14:paraId="7B8D1962" w14:textId="77777777" w:rsidR="003008F1" w:rsidRDefault="00000000">
            <w:pPr>
              <w:pStyle w:val="af4"/>
              <w:rPr>
                <w:rFonts w:hint="eastAsia"/>
              </w:rPr>
            </w:pPr>
            <w:r>
              <w:rPr>
                <w:rFonts w:hint="eastAsia"/>
              </w:rPr>
              <w:t>********</w:t>
            </w:r>
          </w:p>
        </w:tc>
        <w:tc>
          <w:tcPr>
            <w:tcW w:w="1036" w:type="pct"/>
            <w:tcBorders>
              <w:top w:val="single" w:sz="4" w:space="0" w:color="auto"/>
              <w:left w:val="single" w:sz="4" w:space="0" w:color="auto"/>
              <w:bottom w:val="single" w:sz="4" w:space="0" w:color="auto"/>
              <w:right w:val="single" w:sz="4" w:space="0" w:color="auto"/>
            </w:tcBorders>
            <w:vAlign w:val="center"/>
          </w:tcPr>
          <w:p w14:paraId="6F13C1F4" w14:textId="77777777" w:rsidR="003008F1" w:rsidRDefault="00000000">
            <w:pPr>
              <w:pStyle w:val="af4"/>
              <w:rPr>
                <w:rFonts w:hint="eastAsia"/>
              </w:rPr>
            </w:pPr>
            <w:r>
              <w:rPr>
                <w:rFonts w:hint="eastAsia"/>
              </w:rPr>
              <w:t>******</w:t>
            </w:r>
          </w:p>
        </w:tc>
        <w:tc>
          <w:tcPr>
            <w:tcW w:w="1205" w:type="pct"/>
            <w:tcBorders>
              <w:top w:val="single" w:sz="4" w:space="0" w:color="auto"/>
              <w:left w:val="single" w:sz="4" w:space="0" w:color="auto"/>
              <w:bottom w:val="single" w:sz="4" w:space="0" w:color="auto"/>
              <w:right w:val="single" w:sz="4" w:space="0" w:color="auto"/>
            </w:tcBorders>
            <w:vAlign w:val="center"/>
          </w:tcPr>
          <w:p w14:paraId="6404A97F" w14:textId="77777777" w:rsidR="003008F1" w:rsidRDefault="00000000">
            <w:pPr>
              <w:pStyle w:val="af4"/>
              <w:rPr>
                <w:rFonts w:hint="eastAsia"/>
              </w:rPr>
            </w:pPr>
            <w:r>
              <w:rPr>
                <w:rFonts w:hint="eastAsia"/>
              </w:rPr>
              <w:t>响应/正偏离/负偏离</w:t>
            </w:r>
          </w:p>
        </w:tc>
        <w:tc>
          <w:tcPr>
            <w:tcW w:w="1205" w:type="pct"/>
            <w:tcBorders>
              <w:top w:val="single" w:sz="4" w:space="0" w:color="auto"/>
              <w:left w:val="single" w:sz="4" w:space="0" w:color="auto"/>
              <w:bottom w:val="single" w:sz="4" w:space="0" w:color="auto"/>
              <w:right w:val="single" w:sz="4" w:space="0" w:color="auto"/>
            </w:tcBorders>
            <w:vAlign w:val="center"/>
          </w:tcPr>
          <w:p w14:paraId="21E750B8" w14:textId="77777777" w:rsidR="003008F1" w:rsidRDefault="003008F1">
            <w:pPr>
              <w:pStyle w:val="af4"/>
              <w:rPr>
                <w:rFonts w:hint="eastAsia"/>
              </w:rPr>
            </w:pPr>
          </w:p>
        </w:tc>
      </w:tr>
      <w:tr w:rsidR="003008F1" w14:paraId="25C5F5EB" w14:textId="77777777">
        <w:trPr>
          <w:trHeight w:val="411"/>
        </w:trPr>
        <w:tc>
          <w:tcPr>
            <w:tcW w:w="388" w:type="pct"/>
            <w:tcBorders>
              <w:top w:val="single" w:sz="4" w:space="0" w:color="auto"/>
              <w:left w:val="single" w:sz="4" w:space="0" w:color="auto"/>
              <w:bottom w:val="single" w:sz="4" w:space="0" w:color="auto"/>
              <w:right w:val="single" w:sz="4" w:space="0" w:color="auto"/>
            </w:tcBorders>
          </w:tcPr>
          <w:p w14:paraId="0A199EF4" w14:textId="77777777" w:rsidR="003008F1" w:rsidRDefault="003008F1">
            <w:pPr>
              <w:pStyle w:val="af4"/>
              <w:rPr>
                <w:rFonts w:hint="eastAsia"/>
              </w:rPr>
            </w:pPr>
          </w:p>
        </w:tc>
        <w:tc>
          <w:tcPr>
            <w:tcW w:w="1165" w:type="pct"/>
            <w:tcBorders>
              <w:top w:val="single" w:sz="4" w:space="0" w:color="auto"/>
              <w:left w:val="single" w:sz="4" w:space="0" w:color="auto"/>
              <w:bottom w:val="single" w:sz="4" w:space="0" w:color="auto"/>
              <w:right w:val="single" w:sz="4" w:space="0" w:color="auto"/>
            </w:tcBorders>
          </w:tcPr>
          <w:p w14:paraId="13F3A8D8" w14:textId="77777777" w:rsidR="003008F1" w:rsidRDefault="003008F1">
            <w:pPr>
              <w:pStyle w:val="af4"/>
              <w:rPr>
                <w:rFonts w:hint="eastAsia"/>
              </w:rPr>
            </w:pPr>
          </w:p>
        </w:tc>
        <w:tc>
          <w:tcPr>
            <w:tcW w:w="1036" w:type="pct"/>
            <w:tcBorders>
              <w:top w:val="single" w:sz="4" w:space="0" w:color="auto"/>
              <w:left w:val="single" w:sz="4" w:space="0" w:color="auto"/>
              <w:bottom w:val="single" w:sz="4" w:space="0" w:color="auto"/>
              <w:right w:val="single" w:sz="4" w:space="0" w:color="auto"/>
            </w:tcBorders>
          </w:tcPr>
          <w:p w14:paraId="05A134C6"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14723C4A"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7D7FAABC" w14:textId="77777777" w:rsidR="003008F1" w:rsidRDefault="003008F1">
            <w:pPr>
              <w:pStyle w:val="af4"/>
              <w:rPr>
                <w:rFonts w:hint="eastAsia"/>
              </w:rPr>
            </w:pPr>
          </w:p>
        </w:tc>
      </w:tr>
      <w:tr w:rsidR="003008F1" w14:paraId="404227DA" w14:textId="77777777">
        <w:trPr>
          <w:trHeight w:val="411"/>
        </w:trPr>
        <w:tc>
          <w:tcPr>
            <w:tcW w:w="388" w:type="pct"/>
            <w:tcBorders>
              <w:top w:val="single" w:sz="4" w:space="0" w:color="auto"/>
              <w:left w:val="single" w:sz="4" w:space="0" w:color="auto"/>
              <w:bottom w:val="single" w:sz="4" w:space="0" w:color="auto"/>
              <w:right w:val="single" w:sz="4" w:space="0" w:color="auto"/>
            </w:tcBorders>
          </w:tcPr>
          <w:p w14:paraId="36780985" w14:textId="77777777" w:rsidR="003008F1" w:rsidRDefault="003008F1">
            <w:pPr>
              <w:pStyle w:val="af4"/>
              <w:rPr>
                <w:rFonts w:hint="eastAsia"/>
              </w:rPr>
            </w:pPr>
          </w:p>
        </w:tc>
        <w:tc>
          <w:tcPr>
            <w:tcW w:w="1165" w:type="pct"/>
            <w:tcBorders>
              <w:top w:val="single" w:sz="4" w:space="0" w:color="auto"/>
              <w:left w:val="single" w:sz="4" w:space="0" w:color="auto"/>
              <w:bottom w:val="single" w:sz="4" w:space="0" w:color="auto"/>
              <w:right w:val="single" w:sz="4" w:space="0" w:color="auto"/>
            </w:tcBorders>
          </w:tcPr>
          <w:p w14:paraId="3612024B" w14:textId="77777777" w:rsidR="003008F1" w:rsidRDefault="003008F1">
            <w:pPr>
              <w:pStyle w:val="af4"/>
              <w:rPr>
                <w:rFonts w:hint="eastAsia"/>
              </w:rPr>
            </w:pPr>
          </w:p>
        </w:tc>
        <w:tc>
          <w:tcPr>
            <w:tcW w:w="1036" w:type="pct"/>
            <w:tcBorders>
              <w:top w:val="single" w:sz="4" w:space="0" w:color="auto"/>
              <w:left w:val="single" w:sz="4" w:space="0" w:color="auto"/>
              <w:bottom w:val="single" w:sz="4" w:space="0" w:color="auto"/>
              <w:right w:val="single" w:sz="4" w:space="0" w:color="auto"/>
            </w:tcBorders>
          </w:tcPr>
          <w:p w14:paraId="6BEEBBF4"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40AD6F22"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588D4FFB" w14:textId="77777777" w:rsidR="003008F1" w:rsidRDefault="003008F1">
            <w:pPr>
              <w:pStyle w:val="af4"/>
              <w:rPr>
                <w:rFonts w:hint="eastAsia"/>
              </w:rPr>
            </w:pPr>
          </w:p>
        </w:tc>
      </w:tr>
      <w:tr w:rsidR="003008F1" w14:paraId="60323E5A" w14:textId="77777777">
        <w:trPr>
          <w:trHeight w:val="411"/>
        </w:trPr>
        <w:tc>
          <w:tcPr>
            <w:tcW w:w="388" w:type="pct"/>
            <w:tcBorders>
              <w:top w:val="single" w:sz="4" w:space="0" w:color="auto"/>
              <w:left w:val="single" w:sz="4" w:space="0" w:color="auto"/>
              <w:bottom w:val="single" w:sz="4" w:space="0" w:color="auto"/>
              <w:right w:val="single" w:sz="4" w:space="0" w:color="auto"/>
            </w:tcBorders>
          </w:tcPr>
          <w:p w14:paraId="44FF9D9A" w14:textId="77777777" w:rsidR="003008F1" w:rsidRDefault="003008F1">
            <w:pPr>
              <w:pStyle w:val="af4"/>
              <w:rPr>
                <w:rFonts w:hint="eastAsia"/>
              </w:rPr>
            </w:pPr>
          </w:p>
        </w:tc>
        <w:tc>
          <w:tcPr>
            <w:tcW w:w="1165" w:type="pct"/>
            <w:tcBorders>
              <w:top w:val="single" w:sz="4" w:space="0" w:color="auto"/>
              <w:left w:val="single" w:sz="4" w:space="0" w:color="auto"/>
              <w:bottom w:val="single" w:sz="4" w:space="0" w:color="auto"/>
              <w:right w:val="single" w:sz="4" w:space="0" w:color="auto"/>
            </w:tcBorders>
          </w:tcPr>
          <w:p w14:paraId="1D4DFAC2" w14:textId="77777777" w:rsidR="003008F1" w:rsidRDefault="003008F1">
            <w:pPr>
              <w:pStyle w:val="af4"/>
              <w:rPr>
                <w:rFonts w:hint="eastAsia"/>
              </w:rPr>
            </w:pPr>
          </w:p>
        </w:tc>
        <w:tc>
          <w:tcPr>
            <w:tcW w:w="1036" w:type="pct"/>
            <w:tcBorders>
              <w:top w:val="single" w:sz="4" w:space="0" w:color="auto"/>
              <w:left w:val="single" w:sz="4" w:space="0" w:color="auto"/>
              <w:bottom w:val="single" w:sz="4" w:space="0" w:color="auto"/>
              <w:right w:val="single" w:sz="4" w:space="0" w:color="auto"/>
            </w:tcBorders>
          </w:tcPr>
          <w:p w14:paraId="5399A7D6"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48C8A1E5"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53F7B046" w14:textId="77777777" w:rsidR="003008F1" w:rsidRDefault="003008F1">
            <w:pPr>
              <w:pStyle w:val="af4"/>
              <w:rPr>
                <w:rFonts w:hint="eastAsia"/>
              </w:rPr>
            </w:pPr>
          </w:p>
        </w:tc>
      </w:tr>
      <w:tr w:rsidR="003008F1" w14:paraId="754B97E8" w14:textId="77777777">
        <w:trPr>
          <w:trHeight w:val="411"/>
        </w:trPr>
        <w:tc>
          <w:tcPr>
            <w:tcW w:w="388" w:type="pct"/>
            <w:tcBorders>
              <w:top w:val="single" w:sz="4" w:space="0" w:color="auto"/>
              <w:left w:val="single" w:sz="4" w:space="0" w:color="auto"/>
              <w:bottom w:val="single" w:sz="4" w:space="0" w:color="auto"/>
              <w:right w:val="single" w:sz="4" w:space="0" w:color="auto"/>
            </w:tcBorders>
          </w:tcPr>
          <w:p w14:paraId="028EE322" w14:textId="77777777" w:rsidR="003008F1" w:rsidRDefault="003008F1">
            <w:pPr>
              <w:pStyle w:val="af4"/>
              <w:rPr>
                <w:rFonts w:hint="eastAsia"/>
              </w:rPr>
            </w:pPr>
          </w:p>
        </w:tc>
        <w:tc>
          <w:tcPr>
            <w:tcW w:w="1165" w:type="pct"/>
            <w:tcBorders>
              <w:top w:val="single" w:sz="4" w:space="0" w:color="auto"/>
              <w:left w:val="single" w:sz="4" w:space="0" w:color="auto"/>
              <w:bottom w:val="single" w:sz="4" w:space="0" w:color="auto"/>
              <w:right w:val="single" w:sz="4" w:space="0" w:color="auto"/>
            </w:tcBorders>
          </w:tcPr>
          <w:p w14:paraId="3EAC3A10" w14:textId="77777777" w:rsidR="003008F1" w:rsidRDefault="003008F1">
            <w:pPr>
              <w:pStyle w:val="af4"/>
              <w:rPr>
                <w:rFonts w:hint="eastAsia"/>
              </w:rPr>
            </w:pPr>
          </w:p>
        </w:tc>
        <w:tc>
          <w:tcPr>
            <w:tcW w:w="1036" w:type="pct"/>
            <w:tcBorders>
              <w:top w:val="single" w:sz="4" w:space="0" w:color="auto"/>
              <w:left w:val="single" w:sz="4" w:space="0" w:color="auto"/>
              <w:bottom w:val="single" w:sz="4" w:space="0" w:color="auto"/>
              <w:right w:val="single" w:sz="4" w:space="0" w:color="auto"/>
            </w:tcBorders>
          </w:tcPr>
          <w:p w14:paraId="703C3FD1"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52693B1F"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2A0DFA64" w14:textId="77777777" w:rsidR="003008F1" w:rsidRDefault="003008F1">
            <w:pPr>
              <w:pStyle w:val="af4"/>
              <w:rPr>
                <w:rFonts w:hint="eastAsia"/>
              </w:rPr>
            </w:pPr>
          </w:p>
        </w:tc>
      </w:tr>
      <w:tr w:rsidR="003008F1" w14:paraId="7086AA7F" w14:textId="77777777">
        <w:trPr>
          <w:trHeight w:val="411"/>
        </w:trPr>
        <w:tc>
          <w:tcPr>
            <w:tcW w:w="388" w:type="pct"/>
            <w:tcBorders>
              <w:top w:val="single" w:sz="4" w:space="0" w:color="auto"/>
              <w:left w:val="single" w:sz="4" w:space="0" w:color="auto"/>
              <w:bottom w:val="single" w:sz="4" w:space="0" w:color="auto"/>
              <w:right w:val="single" w:sz="4" w:space="0" w:color="auto"/>
            </w:tcBorders>
          </w:tcPr>
          <w:p w14:paraId="700F875B" w14:textId="77777777" w:rsidR="003008F1" w:rsidRDefault="003008F1">
            <w:pPr>
              <w:pStyle w:val="af4"/>
              <w:rPr>
                <w:rFonts w:hint="eastAsia"/>
              </w:rPr>
            </w:pPr>
          </w:p>
        </w:tc>
        <w:tc>
          <w:tcPr>
            <w:tcW w:w="1165" w:type="pct"/>
            <w:tcBorders>
              <w:top w:val="single" w:sz="4" w:space="0" w:color="auto"/>
              <w:left w:val="single" w:sz="4" w:space="0" w:color="auto"/>
              <w:bottom w:val="single" w:sz="4" w:space="0" w:color="auto"/>
              <w:right w:val="single" w:sz="4" w:space="0" w:color="auto"/>
            </w:tcBorders>
          </w:tcPr>
          <w:p w14:paraId="1EC89370" w14:textId="77777777" w:rsidR="003008F1" w:rsidRDefault="003008F1">
            <w:pPr>
              <w:pStyle w:val="af4"/>
              <w:rPr>
                <w:rFonts w:hint="eastAsia"/>
              </w:rPr>
            </w:pPr>
          </w:p>
        </w:tc>
        <w:tc>
          <w:tcPr>
            <w:tcW w:w="1036" w:type="pct"/>
            <w:tcBorders>
              <w:top w:val="single" w:sz="4" w:space="0" w:color="auto"/>
              <w:left w:val="single" w:sz="4" w:space="0" w:color="auto"/>
              <w:bottom w:val="single" w:sz="4" w:space="0" w:color="auto"/>
              <w:right w:val="single" w:sz="4" w:space="0" w:color="auto"/>
            </w:tcBorders>
          </w:tcPr>
          <w:p w14:paraId="0FCD0063"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4694A17E"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4F043C35" w14:textId="77777777" w:rsidR="003008F1" w:rsidRDefault="003008F1">
            <w:pPr>
              <w:pStyle w:val="af4"/>
              <w:rPr>
                <w:rFonts w:hint="eastAsia"/>
              </w:rPr>
            </w:pPr>
          </w:p>
        </w:tc>
      </w:tr>
      <w:tr w:rsidR="003008F1" w14:paraId="331ED93E" w14:textId="77777777">
        <w:trPr>
          <w:trHeight w:val="411"/>
        </w:trPr>
        <w:tc>
          <w:tcPr>
            <w:tcW w:w="388" w:type="pct"/>
            <w:tcBorders>
              <w:top w:val="single" w:sz="4" w:space="0" w:color="auto"/>
              <w:left w:val="single" w:sz="4" w:space="0" w:color="auto"/>
              <w:bottom w:val="single" w:sz="4" w:space="0" w:color="auto"/>
              <w:right w:val="single" w:sz="4" w:space="0" w:color="auto"/>
            </w:tcBorders>
          </w:tcPr>
          <w:p w14:paraId="7947C3E4" w14:textId="77777777" w:rsidR="003008F1" w:rsidRDefault="003008F1">
            <w:pPr>
              <w:pStyle w:val="af4"/>
              <w:rPr>
                <w:rFonts w:hint="eastAsia"/>
              </w:rPr>
            </w:pPr>
          </w:p>
        </w:tc>
        <w:tc>
          <w:tcPr>
            <w:tcW w:w="1165" w:type="pct"/>
            <w:tcBorders>
              <w:top w:val="single" w:sz="4" w:space="0" w:color="auto"/>
              <w:left w:val="single" w:sz="4" w:space="0" w:color="auto"/>
              <w:bottom w:val="single" w:sz="4" w:space="0" w:color="auto"/>
              <w:right w:val="single" w:sz="4" w:space="0" w:color="auto"/>
            </w:tcBorders>
          </w:tcPr>
          <w:p w14:paraId="51330879" w14:textId="77777777" w:rsidR="003008F1" w:rsidRDefault="003008F1">
            <w:pPr>
              <w:pStyle w:val="af4"/>
              <w:rPr>
                <w:rFonts w:hint="eastAsia"/>
              </w:rPr>
            </w:pPr>
          </w:p>
        </w:tc>
        <w:tc>
          <w:tcPr>
            <w:tcW w:w="1036" w:type="pct"/>
            <w:tcBorders>
              <w:top w:val="single" w:sz="4" w:space="0" w:color="auto"/>
              <w:left w:val="single" w:sz="4" w:space="0" w:color="auto"/>
              <w:bottom w:val="single" w:sz="4" w:space="0" w:color="auto"/>
              <w:right w:val="single" w:sz="4" w:space="0" w:color="auto"/>
            </w:tcBorders>
          </w:tcPr>
          <w:p w14:paraId="2DD8F388"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77037F9F"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5C43E115" w14:textId="77777777" w:rsidR="003008F1" w:rsidRDefault="003008F1">
            <w:pPr>
              <w:pStyle w:val="af4"/>
              <w:rPr>
                <w:rFonts w:hint="eastAsia"/>
              </w:rPr>
            </w:pPr>
          </w:p>
        </w:tc>
      </w:tr>
      <w:tr w:rsidR="003008F1" w14:paraId="4C6D2B47" w14:textId="77777777">
        <w:trPr>
          <w:trHeight w:val="411"/>
        </w:trPr>
        <w:tc>
          <w:tcPr>
            <w:tcW w:w="388" w:type="pct"/>
            <w:tcBorders>
              <w:top w:val="single" w:sz="4" w:space="0" w:color="auto"/>
              <w:left w:val="single" w:sz="4" w:space="0" w:color="auto"/>
              <w:bottom w:val="single" w:sz="4" w:space="0" w:color="auto"/>
              <w:right w:val="single" w:sz="4" w:space="0" w:color="auto"/>
            </w:tcBorders>
          </w:tcPr>
          <w:p w14:paraId="4180E79B" w14:textId="77777777" w:rsidR="003008F1" w:rsidRDefault="003008F1">
            <w:pPr>
              <w:pStyle w:val="af4"/>
              <w:rPr>
                <w:rFonts w:hint="eastAsia"/>
              </w:rPr>
            </w:pPr>
          </w:p>
        </w:tc>
        <w:tc>
          <w:tcPr>
            <w:tcW w:w="1165" w:type="pct"/>
            <w:tcBorders>
              <w:top w:val="single" w:sz="4" w:space="0" w:color="auto"/>
              <w:left w:val="single" w:sz="4" w:space="0" w:color="auto"/>
              <w:bottom w:val="single" w:sz="4" w:space="0" w:color="auto"/>
              <w:right w:val="single" w:sz="4" w:space="0" w:color="auto"/>
            </w:tcBorders>
          </w:tcPr>
          <w:p w14:paraId="0941F51C" w14:textId="77777777" w:rsidR="003008F1" w:rsidRDefault="003008F1">
            <w:pPr>
              <w:pStyle w:val="af4"/>
              <w:rPr>
                <w:rFonts w:hint="eastAsia"/>
              </w:rPr>
            </w:pPr>
          </w:p>
        </w:tc>
        <w:tc>
          <w:tcPr>
            <w:tcW w:w="1036" w:type="pct"/>
            <w:tcBorders>
              <w:top w:val="single" w:sz="4" w:space="0" w:color="auto"/>
              <w:left w:val="single" w:sz="4" w:space="0" w:color="auto"/>
              <w:bottom w:val="single" w:sz="4" w:space="0" w:color="auto"/>
              <w:right w:val="single" w:sz="4" w:space="0" w:color="auto"/>
            </w:tcBorders>
          </w:tcPr>
          <w:p w14:paraId="4264F7CE"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3683825D"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6E2CEC2B" w14:textId="77777777" w:rsidR="003008F1" w:rsidRDefault="003008F1">
            <w:pPr>
              <w:pStyle w:val="af4"/>
              <w:rPr>
                <w:rFonts w:hint="eastAsia"/>
              </w:rPr>
            </w:pPr>
          </w:p>
        </w:tc>
      </w:tr>
      <w:tr w:rsidR="003008F1" w14:paraId="39FBAF82" w14:textId="77777777">
        <w:trPr>
          <w:trHeight w:val="411"/>
        </w:trPr>
        <w:tc>
          <w:tcPr>
            <w:tcW w:w="388" w:type="pct"/>
            <w:tcBorders>
              <w:top w:val="single" w:sz="4" w:space="0" w:color="auto"/>
              <w:left w:val="single" w:sz="4" w:space="0" w:color="auto"/>
              <w:bottom w:val="single" w:sz="4" w:space="0" w:color="auto"/>
              <w:right w:val="single" w:sz="4" w:space="0" w:color="auto"/>
            </w:tcBorders>
          </w:tcPr>
          <w:p w14:paraId="13220DCD" w14:textId="77777777" w:rsidR="003008F1" w:rsidRDefault="003008F1">
            <w:pPr>
              <w:pStyle w:val="af4"/>
              <w:rPr>
                <w:rFonts w:hint="eastAsia"/>
              </w:rPr>
            </w:pPr>
          </w:p>
        </w:tc>
        <w:tc>
          <w:tcPr>
            <w:tcW w:w="1165" w:type="pct"/>
            <w:tcBorders>
              <w:top w:val="single" w:sz="4" w:space="0" w:color="auto"/>
              <w:left w:val="single" w:sz="4" w:space="0" w:color="auto"/>
              <w:bottom w:val="single" w:sz="4" w:space="0" w:color="auto"/>
              <w:right w:val="single" w:sz="4" w:space="0" w:color="auto"/>
            </w:tcBorders>
          </w:tcPr>
          <w:p w14:paraId="1C781E22" w14:textId="77777777" w:rsidR="003008F1" w:rsidRDefault="003008F1">
            <w:pPr>
              <w:pStyle w:val="af4"/>
              <w:rPr>
                <w:rFonts w:hint="eastAsia"/>
              </w:rPr>
            </w:pPr>
          </w:p>
        </w:tc>
        <w:tc>
          <w:tcPr>
            <w:tcW w:w="1036" w:type="pct"/>
            <w:tcBorders>
              <w:top w:val="single" w:sz="4" w:space="0" w:color="auto"/>
              <w:left w:val="single" w:sz="4" w:space="0" w:color="auto"/>
              <w:bottom w:val="single" w:sz="4" w:space="0" w:color="auto"/>
              <w:right w:val="single" w:sz="4" w:space="0" w:color="auto"/>
            </w:tcBorders>
          </w:tcPr>
          <w:p w14:paraId="4728BBB8"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00B6529F" w14:textId="77777777" w:rsidR="003008F1" w:rsidRDefault="003008F1">
            <w:pPr>
              <w:pStyle w:val="af4"/>
              <w:rPr>
                <w:rFonts w:hint="eastAsia"/>
              </w:rPr>
            </w:pPr>
          </w:p>
        </w:tc>
        <w:tc>
          <w:tcPr>
            <w:tcW w:w="1205" w:type="pct"/>
            <w:tcBorders>
              <w:top w:val="single" w:sz="4" w:space="0" w:color="auto"/>
              <w:left w:val="single" w:sz="4" w:space="0" w:color="auto"/>
              <w:bottom w:val="single" w:sz="4" w:space="0" w:color="auto"/>
              <w:right w:val="single" w:sz="4" w:space="0" w:color="auto"/>
            </w:tcBorders>
          </w:tcPr>
          <w:p w14:paraId="6D8C49E4" w14:textId="77777777" w:rsidR="003008F1" w:rsidRDefault="003008F1">
            <w:pPr>
              <w:pStyle w:val="af4"/>
              <w:rPr>
                <w:rFonts w:hint="eastAsia"/>
              </w:rPr>
            </w:pPr>
          </w:p>
        </w:tc>
      </w:tr>
      <w:tr w:rsidR="003008F1" w14:paraId="5888B789" w14:textId="77777777">
        <w:trPr>
          <w:trHeight w:val="411"/>
        </w:trPr>
        <w:tc>
          <w:tcPr>
            <w:tcW w:w="388" w:type="pct"/>
            <w:tcBorders>
              <w:top w:val="single" w:sz="4" w:space="0" w:color="auto"/>
              <w:left w:val="single" w:sz="4" w:space="0" w:color="auto"/>
              <w:bottom w:val="single" w:sz="4" w:space="0" w:color="auto"/>
              <w:right w:val="single" w:sz="4" w:space="0" w:color="auto"/>
            </w:tcBorders>
          </w:tcPr>
          <w:p w14:paraId="0788E107" w14:textId="77777777" w:rsidR="003008F1" w:rsidRDefault="00000000">
            <w:pPr>
              <w:pStyle w:val="af4"/>
              <w:rPr>
                <w:rFonts w:hint="eastAsia"/>
              </w:rPr>
            </w:pPr>
            <w:r>
              <w:rPr>
                <w:rFonts w:hint="eastAsia"/>
              </w:rPr>
              <w:t>……</w:t>
            </w:r>
          </w:p>
        </w:tc>
        <w:tc>
          <w:tcPr>
            <w:tcW w:w="1165" w:type="pct"/>
            <w:tcBorders>
              <w:top w:val="single" w:sz="4" w:space="0" w:color="auto"/>
              <w:left w:val="single" w:sz="4" w:space="0" w:color="auto"/>
              <w:bottom w:val="single" w:sz="4" w:space="0" w:color="auto"/>
              <w:right w:val="single" w:sz="4" w:space="0" w:color="auto"/>
            </w:tcBorders>
          </w:tcPr>
          <w:p w14:paraId="292D7202" w14:textId="77777777" w:rsidR="003008F1" w:rsidRDefault="00000000">
            <w:pPr>
              <w:pStyle w:val="af4"/>
              <w:rPr>
                <w:rFonts w:hint="eastAsia"/>
              </w:rPr>
            </w:pPr>
            <w:r>
              <w:rPr>
                <w:rFonts w:hint="eastAsia"/>
              </w:rPr>
              <w:t>…………</w:t>
            </w:r>
          </w:p>
        </w:tc>
        <w:tc>
          <w:tcPr>
            <w:tcW w:w="1036" w:type="pct"/>
            <w:tcBorders>
              <w:top w:val="single" w:sz="4" w:space="0" w:color="auto"/>
              <w:left w:val="single" w:sz="4" w:space="0" w:color="auto"/>
              <w:bottom w:val="single" w:sz="4" w:space="0" w:color="auto"/>
              <w:right w:val="single" w:sz="4" w:space="0" w:color="auto"/>
            </w:tcBorders>
          </w:tcPr>
          <w:p w14:paraId="4F7B6D80" w14:textId="77777777" w:rsidR="003008F1" w:rsidRDefault="00000000">
            <w:pPr>
              <w:pStyle w:val="af4"/>
              <w:rPr>
                <w:rFonts w:hint="eastAsia"/>
              </w:rPr>
            </w:pPr>
            <w:r>
              <w:rPr>
                <w:rFonts w:hint="eastAsia"/>
              </w:rPr>
              <w:t>………………</w:t>
            </w:r>
          </w:p>
        </w:tc>
        <w:tc>
          <w:tcPr>
            <w:tcW w:w="1205" w:type="pct"/>
            <w:tcBorders>
              <w:top w:val="single" w:sz="4" w:space="0" w:color="auto"/>
              <w:left w:val="single" w:sz="4" w:space="0" w:color="auto"/>
              <w:bottom w:val="single" w:sz="4" w:space="0" w:color="auto"/>
              <w:right w:val="single" w:sz="4" w:space="0" w:color="auto"/>
            </w:tcBorders>
          </w:tcPr>
          <w:p w14:paraId="4D2498DF" w14:textId="77777777" w:rsidR="003008F1" w:rsidRDefault="00000000">
            <w:pPr>
              <w:pStyle w:val="af4"/>
              <w:rPr>
                <w:rFonts w:hint="eastAsia"/>
              </w:rPr>
            </w:pPr>
            <w:r>
              <w:rPr>
                <w:rFonts w:hint="eastAsia"/>
              </w:rPr>
              <w:t>…………</w:t>
            </w:r>
          </w:p>
        </w:tc>
        <w:tc>
          <w:tcPr>
            <w:tcW w:w="1205" w:type="pct"/>
            <w:tcBorders>
              <w:top w:val="single" w:sz="4" w:space="0" w:color="auto"/>
              <w:left w:val="single" w:sz="4" w:space="0" w:color="auto"/>
              <w:bottom w:val="single" w:sz="4" w:space="0" w:color="auto"/>
              <w:right w:val="single" w:sz="4" w:space="0" w:color="auto"/>
            </w:tcBorders>
          </w:tcPr>
          <w:p w14:paraId="100986E5" w14:textId="77777777" w:rsidR="003008F1" w:rsidRDefault="003008F1">
            <w:pPr>
              <w:pStyle w:val="af4"/>
              <w:rPr>
                <w:rFonts w:hint="eastAsia"/>
              </w:rPr>
            </w:pPr>
          </w:p>
        </w:tc>
      </w:tr>
      <w:bookmarkEnd w:id="496"/>
    </w:tbl>
    <w:p w14:paraId="0FF5F364" w14:textId="77777777" w:rsidR="003008F1" w:rsidRDefault="003008F1">
      <w:pPr>
        <w:ind w:firstLineChars="200" w:firstLine="480"/>
        <w:rPr>
          <w:rFonts w:cs="仿宋_GB2312" w:hint="eastAsia"/>
        </w:rPr>
      </w:pPr>
    </w:p>
    <w:p w14:paraId="6986F707" w14:textId="77777777" w:rsidR="003008F1" w:rsidRDefault="00000000">
      <w:pPr>
        <w:ind w:firstLineChars="200" w:firstLine="480"/>
        <w:rPr>
          <w:rFonts w:cs="仿宋_GB2312" w:hint="eastAsia"/>
        </w:rPr>
      </w:pPr>
      <w:r>
        <w:rPr>
          <w:rFonts w:cs="仿宋_GB2312" w:hint="eastAsia"/>
        </w:rPr>
        <w:t>说明：</w:t>
      </w:r>
    </w:p>
    <w:p w14:paraId="79BFAE1E" w14:textId="77777777" w:rsidR="003008F1" w:rsidRDefault="00000000">
      <w:pPr>
        <w:ind w:firstLineChars="200" w:firstLine="480"/>
        <w:rPr>
          <w:rFonts w:cs="仿宋_GB2312" w:hint="eastAsia"/>
        </w:rPr>
      </w:pPr>
      <w:bookmarkStart w:id="497" w:name="_Hlk161711674"/>
      <w:r>
        <w:rPr>
          <w:rFonts w:cs="仿宋_GB2312" w:hint="eastAsia"/>
          <w:szCs w:val="24"/>
        </w:rPr>
        <w:t>供应商应按照竞争性谈判文件第三章 采购需求“四、技术要求”填写。</w:t>
      </w:r>
    </w:p>
    <w:bookmarkEnd w:id="497"/>
    <w:p w14:paraId="4987A84A" w14:textId="77777777" w:rsidR="003008F1" w:rsidRDefault="003008F1">
      <w:pPr>
        <w:ind w:firstLineChars="200" w:firstLine="480"/>
        <w:rPr>
          <w:rFonts w:cs="仿宋_GB2312" w:hint="eastAsia"/>
        </w:rPr>
      </w:pPr>
    </w:p>
    <w:p w14:paraId="744FEE3B" w14:textId="77777777" w:rsidR="003008F1" w:rsidRDefault="00000000">
      <w:pPr>
        <w:rPr>
          <w:rFonts w:cs="仿宋_GB2312" w:hint="eastAsia"/>
        </w:rPr>
      </w:pPr>
      <w:r>
        <w:rPr>
          <w:rFonts w:cs="仿宋_GB2312" w:hint="eastAsia"/>
        </w:rPr>
        <w:t>供应商名称：</w:t>
      </w:r>
      <w:r>
        <w:rPr>
          <w:rFonts w:cs="仿宋_GB2312" w:hint="eastAsia"/>
          <w:u w:val="single"/>
        </w:rPr>
        <w:t xml:space="preserve">                    </w:t>
      </w:r>
    </w:p>
    <w:p w14:paraId="397334FC" w14:textId="77777777" w:rsidR="003008F1" w:rsidRDefault="00000000">
      <w:pPr>
        <w:rPr>
          <w:rFonts w:cs="仿宋_GB2312" w:hint="eastAsia"/>
        </w:rPr>
      </w:pPr>
      <w:r>
        <w:rPr>
          <w:rFonts w:cs="仿宋_GB2312" w:hint="eastAsia"/>
        </w:rPr>
        <w:t>日      期：   年    月    日</w:t>
      </w:r>
    </w:p>
    <w:p w14:paraId="13C48296" w14:textId="77777777" w:rsidR="003008F1" w:rsidRDefault="00000000">
      <w:pPr>
        <w:rPr>
          <w:rFonts w:cs="仿宋_GB2312" w:hint="eastAsia"/>
        </w:rPr>
      </w:pPr>
      <w:r>
        <w:rPr>
          <w:rFonts w:cs="仿宋_GB2312"/>
        </w:rPr>
        <w:br w:type="page"/>
      </w:r>
    </w:p>
    <w:p w14:paraId="74D28291" w14:textId="77777777" w:rsidR="003008F1" w:rsidRDefault="00000000">
      <w:pPr>
        <w:pStyle w:val="3"/>
        <w:numPr>
          <w:ilvl w:val="0"/>
          <w:numId w:val="24"/>
        </w:numPr>
        <w:rPr>
          <w:rFonts w:cs="仿宋_GB2312" w:hint="eastAsia"/>
          <w:sz w:val="28"/>
          <w:szCs w:val="28"/>
        </w:rPr>
      </w:pPr>
      <w:bookmarkStart w:id="498" w:name="_Toc156490370"/>
      <w:bookmarkStart w:id="499" w:name="_Toc582714566"/>
      <w:r>
        <w:rPr>
          <w:rFonts w:cs="仿宋_GB2312" w:hint="eastAsia"/>
          <w:sz w:val="28"/>
          <w:szCs w:val="28"/>
        </w:rPr>
        <w:lastRenderedPageBreak/>
        <w:t>技术方案</w:t>
      </w:r>
      <w:bookmarkEnd w:id="498"/>
      <w:bookmarkEnd w:id="499"/>
    </w:p>
    <w:p w14:paraId="4AE7D8DB" w14:textId="77777777" w:rsidR="003008F1" w:rsidRDefault="00000000">
      <w:pPr>
        <w:ind w:firstLineChars="200" w:firstLine="480"/>
        <w:rPr>
          <w:rFonts w:cs="仿宋_GB2312" w:hint="eastAsia"/>
        </w:rPr>
      </w:pPr>
      <w:r>
        <w:rPr>
          <w:rFonts w:cs="仿宋_GB2312" w:hint="eastAsia"/>
        </w:rPr>
        <w:t>供应商应按照谈判文件的要求，提供详细的服务方案，包括文字描述或图表显示。方案格式自拟。</w:t>
      </w:r>
    </w:p>
    <w:p w14:paraId="3B771DDB" w14:textId="77777777" w:rsidR="003008F1" w:rsidRDefault="00000000">
      <w:pPr>
        <w:rPr>
          <w:rFonts w:hint="eastAsia"/>
        </w:rPr>
      </w:pPr>
      <w:r>
        <w:br w:type="page"/>
      </w:r>
    </w:p>
    <w:p w14:paraId="63C11B4B" w14:textId="77777777" w:rsidR="003008F1" w:rsidRDefault="00000000">
      <w:pPr>
        <w:pStyle w:val="3"/>
        <w:numPr>
          <w:ilvl w:val="0"/>
          <w:numId w:val="24"/>
        </w:numPr>
        <w:rPr>
          <w:rFonts w:cs="仿宋_GB2312" w:hint="eastAsia"/>
          <w:sz w:val="28"/>
          <w:szCs w:val="28"/>
        </w:rPr>
      </w:pPr>
      <w:bookmarkStart w:id="500" w:name="_Toc502496691"/>
      <w:bookmarkStart w:id="501" w:name="_Toc156490371"/>
      <w:r>
        <w:rPr>
          <w:rFonts w:cs="仿宋_GB2312" w:hint="eastAsia"/>
          <w:sz w:val="28"/>
          <w:szCs w:val="28"/>
        </w:rPr>
        <w:lastRenderedPageBreak/>
        <w:t>其它技术文件</w:t>
      </w:r>
      <w:bookmarkEnd w:id="500"/>
      <w:bookmarkEnd w:id="501"/>
    </w:p>
    <w:p w14:paraId="02410A0E" w14:textId="77777777" w:rsidR="003008F1" w:rsidRDefault="00000000">
      <w:pPr>
        <w:ind w:firstLineChars="200" w:firstLine="480"/>
        <w:rPr>
          <w:rFonts w:cs="仿宋_GB2312" w:hint="eastAsia"/>
        </w:rPr>
      </w:pPr>
      <w:r>
        <w:rPr>
          <w:rFonts w:cs="仿宋_GB2312" w:hint="eastAsia"/>
        </w:rPr>
        <w:t>1. 谈判文件要求供应商须提交的其它技术资料；</w:t>
      </w:r>
    </w:p>
    <w:p w14:paraId="142B6D97" w14:textId="77777777" w:rsidR="003008F1" w:rsidRDefault="00000000">
      <w:pPr>
        <w:ind w:firstLineChars="200" w:firstLine="480"/>
        <w:rPr>
          <w:rFonts w:cs="仿宋_GB2312" w:hint="eastAsia"/>
        </w:rPr>
      </w:pPr>
      <w:r>
        <w:rPr>
          <w:rFonts w:cs="仿宋_GB2312" w:hint="eastAsia"/>
        </w:rPr>
        <w:t>2. 供应商认为需加以说明的其它内容。</w:t>
      </w:r>
    </w:p>
    <w:p w14:paraId="6117FDAB" w14:textId="77777777" w:rsidR="003008F1" w:rsidRDefault="00000000">
      <w:pPr>
        <w:rPr>
          <w:rFonts w:hint="eastAsia"/>
        </w:rPr>
      </w:pPr>
      <w:r>
        <w:br w:type="page"/>
      </w:r>
    </w:p>
    <w:p w14:paraId="706B625C" w14:textId="77777777" w:rsidR="003008F1" w:rsidRDefault="00000000">
      <w:pPr>
        <w:pStyle w:val="2"/>
        <w:numPr>
          <w:ilvl w:val="0"/>
          <w:numId w:val="17"/>
        </w:numPr>
        <w:rPr>
          <w:rFonts w:hint="eastAsia"/>
        </w:rPr>
      </w:pPr>
      <w:bookmarkStart w:id="502" w:name="_Toc156490372"/>
      <w:bookmarkStart w:id="503" w:name="_Toc124367623"/>
      <w:r>
        <w:rPr>
          <w:rFonts w:hint="eastAsia"/>
        </w:rPr>
        <w:lastRenderedPageBreak/>
        <w:t>落实政府采购政策相关证明文件</w:t>
      </w:r>
      <w:bookmarkEnd w:id="502"/>
      <w:bookmarkEnd w:id="503"/>
    </w:p>
    <w:p w14:paraId="62A94A12" w14:textId="77777777" w:rsidR="003008F1" w:rsidRDefault="00000000">
      <w:pPr>
        <w:pStyle w:val="3"/>
        <w:numPr>
          <w:ilvl w:val="0"/>
          <w:numId w:val="25"/>
        </w:numPr>
        <w:ind w:left="420" w:hanging="420"/>
        <w:rPr>
          <w:rFonts w:cs="仿宋_GB2312" w:hint="eastAsia"/>
          <w:sz w:val="28"/>
          <w:szCs w:val="28"/>
        </w:rPr>
      </w:pPr>
      <w:bookmarkStart w:id="504" w:name="_Toc945379208"/>
      <w:bookmarkStart w:id="505" w:name="_Toc161600402"/>
      <w:bookmarkStart w:id="506" w:name="_Hlk161711721"/>
      <w:r>
        <w:rPr>
          <w:rFonts w:cs="仿宋_GB2312" w:hint="eastAsia"/>
          <w:sz w:val="28"/>
          <w:szCs w:val="28"/>
        </w:rPr>
        <w:t>节能环保产品清单及证明材料（如适用）</w:t>
      </w:r>
      <w:bookmarkEnd w:id="504"/>
      <w:bookmarkEnd w:id="505"/>
    </w:p>
    <w:p w14:paraId="138B8F0D" w14:textId="77777777" w:rsidR="003008F1" w:rsidRDefault="00000000">
      <w:pPr>
        <w:spacing w:line="300" w:lineRule="auto"/>
        <w:rPr>
          <w:rFonts w:ascii="Arial" w:hAnsi="Arial" w:cs="Arial"/>
          <w:color w:val="000000"/>
          <w:szCs w:val="21"/>
          <w:u w:val="single"/>
        </w:rPr>
      </w:pPr>
      <w:r>
        <w:rPr>
          <w:rFonts w:ascii="Arial" w:hAnsi="Arial" w:cs="Arial" w:hint="eastAsia"/>
          <w:color w:val="000000"/>
          <w:szCs w:val="21"/>
        </w:rPr>
        <w:t>项目名称：项目编号：包号：</w:t>
      </w:r>
    </w:p>
    <w:p w14:paraId="6BFB9886" w14:textId="77777777" w:rsidR="003008F1" w:rsidRDefault="00000000">
      <w:pPr>
        <w:spacing w:line="300" w:lineRule="auto"/>
        <w:rPr>
          <w:rFonts w:ascii="Arial" w:hAnsi="Arial" w:cs="Arial"/>
          <w:szCs w:val="21"/>
        </w:rPr>
      </w:pPr>
      <w:r>
        <w:rPr>
          <w:rFonts w:ascii="Arial" w:hAnsi="Arial" w:cs="Arial"/>
          <w:szCs w:val="21"/>
        </w:rPr>
        <w:t>1</w:t>
      </w:r>
      <w:r>
        <w:rPr>
          <w:rFonts w:ascii="Arial" w:hAnsi="Arial" w:cs="Arial" w:hint="eastAsia"/>
          <w:szCs w:val="21"/>
        </w:rPr>
        <w:t>）节能产品</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7"/>
        <w:gridCol w:w="1517"/>
        <w:gridCol w:w="992"/>
        <w:gridCol w:w="990"/>
        <w:gridCol w:w="698"/>
        <w:gridCol w:w="708"/>
        <w:gridCol w:w="1133"/>
        <w:gridCol w:w="1096"/>
        <w:gridCol w:w="1049"/>
      </w:tblGrid>
      <w:tr w:rsidR="003008F1" w14:paraId="27769354" w14:textId="77777777">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14:paraId="2E172C5D" w14:textId="77777777" w:rsidR="003008F1" w:rsidRDefault="00000000">
            <w:pPr>
              <w:pStyle w:val="af4"/>
              <w:rPr>
                <w:rFonts w:hint="eastAsia"/>
              </w:rPr>
            </w:pPr>
            <w:r>
              <w:rPr>
                <w:rFonts w:hint="eastAsia"/>
              </w:rPr>
              <w:t>序号</w:t>
            </w:r>
          </w:p>
        </w:tc>
        <w:tc>
          <w:tcPr>
            <w:tcW w:w="1518" w:type="dxa"/>
            <w:tcBorders>
              <w:top w:val="single" w:sz="4" w:space="0" w:color="auto"/>
              <w:left w:val="single" w:sz="4" w:space="0" w:color="auto"/>
              <w:bottom w:val="single" w:sz="4" w:space="0" w:color="auto"/>
              <w:right w:val="single" w:sz="4" w:space="0" w:color="auto"/>
            </w:tcBorders>
            <w:vAlign w:val="center"/>
          </w:tcPr>
          <w:p w14:paraId="4A0DC3FA" w14:textId="77777777" w:rsidR="003008F1" w:rsidRDefault="00000000">
            <w:pPr>
              <w:pStyle w:val="af4"/>
              <w:rPr>
                <w:rFonts w:hint="eastAsia"/>
              </w:rPr>
            </w:pPr>
            <w:r>
              <w:rPr>
                <w:rFonts w:hint="eastAsia"/>
              </w:rPr>
              <w:t>设备名称</w:t>
            </w:r>
          </w:p>
        </w:tc>
        <w:tc>
          <w:tcPr>
            <w:tcW w:w="993" w:type="dxa"/>
            <w:tcBorders>
              <w:top w:val="single" w:sz="4" w:space="0" w:color="auto"/>
              <w:left w:val="single" w:sz="4" w:space="0" w:color="auto"/>
              <w:bottom w:val="single" w:sz="4" w:space="0" w:color="auto"/>
              <w:right w:val="single" w:sz="4" w:space="0" w:color="auto"/>
            </w:tcBorders>
            <w:vAlign w:val="center"/>
          </w:tcPr>
          <w:p w14:paraId="0D241FA5" w14:textId="77777777" w:rsidR="003008F1" w:rsidRDefault="00000000">
            <w:pPr>
              <w:pStyle w:val="af4"/>
              <w:rPr>
                <w:rFonts w:hint="eastAsia"/>
              </w:rPr>
            </w:pPr>
            <w:r>
              <w:rPr>
                <w:rFonts w:hint="eastAsia"/>
              </w:rPr>
              <w:t>制造商名称</w:t>
            </w:r>
          </w:p>
        </w:tc>
        <w:tc>
          <w:tcPr>
            <w:tcW w:w="991" w:type="dxa"/>
            <w:tcBorders>
              <w:top w:val="single" w:sz="4" w:space="0" w:color="auto"/>
              <w:left w:val="single" w:sz="4" w:space="0" w:color="auto"/>
              <w:bottom w:val="single" w:sz="4" w:space="0" w:color="auto"/>
              <w:right w:val="single" w:sz="4" w:space="0" w:color="auto"/>
            </w:tcBorders>
            <w:vAlign w:val="center"/>
          </w:tcPr>
          <w:p w14:paraId="3DDEBDE8" w14:textId="77777777" w:rsidR="003008F1" w:rsidRDefault="00000000">
            <w:pPr>
              <w:pStyle w:val="af4"/>
              <w:rPr>
                <w:rFonts w:hint="eastAsia"/>
              </w:rPr>
            </w:pPr>
            <w:r>
              <w:rPr>
                <w:rFonts w:hint="eastAsia"/>
              </w:rPr>
              <w:t>品牌</w:t>
            </w:r>
          </w:p>
        </w:tc>
        <w:tc>
          <w:tcPr>
            <w:tcW w:w="698" w:type="dxa"/>
            <w:tcBorders>
              <w:top w:val="single" w:sz="4" w:space="0" w:color="auto"/>
              <w:left w:val="single" w:sz="4" w:space="0" w:color="auto"/>
              <w:bottom w:val="single" w:sz="4" w:space="0" w:color="auto"/>
              <w:right w:val="single" w:sz="4" w:space="0" w:color="auto"/>
            </w:tcBorders>
            <w:vAlign w:val="center"/>
          </w:tcPr>
          <w:p w14:paraId="25283344" w14:textId="77777777" w:rsidR="003008F1" w:rsidRDefault="00000000">
            <w:pPr>
              <w:pStyle w:val="af4"/>
              <w:rPr>
                <w:rFonts w:hint="eastAsia"/>
              </w:rPr>
            </w:pPr>
            <w:r>
              <w:rPr>
                <w:rFonts w:hint="eastAsia"/>
              </w:rPr>
              <w:t>型号</w:t>
            </w:r>
          </w:p>
        </w:tc>
        <w:tc>
          <w:tcPr>
            <w:tcW w:w="708" w:type="dxa"/>
            <w:tcBorders>
              <w:top w:val="single" w:sz="4" w:space="0" w:color="auto"/>
              <w:left w:val="single" w:sz="4" w:space="0" w:color="auto"/>
              <w:bottom w:val="single" w:sz="4" w:space="0" w:color="auto"/>
              <w:right w:val="single" w:sz="4" w:space="0" w:color="auto"/>
            </w:tcBorders>
            <w:vAlign w:val="center"/>
          </w:tcPr>
          <w:p w14:paraId="12438435" w14:textId="77777777" w:rsidR="003008F1" w:rsidRDefault="00000000">
            <w:pPr>
              <w:pStyle w:val="af4"/>
              <w:rPr>
                <w:rFonts w:hint="eastAsia"/>
              </w:rPr>
            </w:pPr>
            <w:r>
              <w:rPr>
                <w:rFonts w:hint="eastAsia"/>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4333AA30" w14:textId="77777777" w:rsidR="003008F1" w:rsidRDefault="00000000">
            <w:pPr>
              <w:pStyle w:val="af4"/>
              <w:rPr>
                <w:rFonts w:hint="eastAsia"/>
              </w:rPr>
            </w:pPr>
            <w:r>
              <w:rPr>
                <w:rFonts w:hint="eastAsia"/>
              </w:rPr>
              <w:t>单价</w:t>
            </w:r>
          </w:p>
          <w:p w14:paraId="3014D179" w14:textId="77777777" w:rsidR="003008F1" w:rsidRDefault="00000000">
            <w:pPr>
              <w:pStyle w:val="af4"/>
              <w:rPr>
                <w:rFonts w:hint="eastAsia"/>
              </w:rPr>
            </w:pPr>
            <w:r>
              <w:rPr>
                <w:rFonts w:hint="eastAsia"/>
              </w:rPr>
              <w:t>（万元）</w:t>
            </w:r>
          </w:p>
        </w:tc>
        <w:tc>
          <w:tcPr>
            <w:tcW w:w="1097" w:type="dxa"/>
            <w:tcBorders>
              <w:top w:val="single" w:sz="4" w:space="0" w:color="auto"/>
              <w:left w:val="single" w:sz="4" w:space="0" w:color="auto"/>
              <w:bottom w:val="single" w:sz="4" w:space="0" w:color="auto"/>
              <w:right w:val="single" w:sz="4" w:space="0" w:color="auto"/>
            </w:tcBorders>
            <w:vAlign w:val="center"/>
          </w:tcPr>
          <w:p w14:paraId="29B4E739" w14:textId="77777777" w:rsidR="003008F1" w:rsidRDefault="00000000">
            <w:pPr>
              <w:pStyle w:val="af4"/>
              <w:rPr>
                <w:rFonts w:hint="eastAsia"/>
              </w:rPr>
            </w:pPr>
            <w:r>
              <w:rPr>
                <w:rFonts w:hint="eastAsia"/>
              </w:rPr>
              <w:t>总价</w:t>
            </w:r>
          </w:p>
          <w:p w14:paraId="1C174E80" w14:textId="77777777" w:rsidR="003008F1" w:rsidRDefault="00000000">
            <w:pPr>
              <w:pStyle w:val="af4"/>
              <w:rPr>
                <w:rFonts w:hint="eastAsia"/>
              </w:rPr>
            </w:pPr>
            <w:r>
              <w:rPr>
                <w:rFonts w:hint="eastAsia"/>
              </w:rPr>
              <w:t>（万元）</w:t>
            </w:r>
          </w:p>
        </w:tc>
        <w:tc>
          <w:tcPr>
            <w:tcW w:w="1050" w:type="dxa"/>
            <w:tcBorders>
              <w:top w:val="single" w:sz="4" w:space="0" w:color="auto"/>
              <w:left w:val="single" w:sz="4" w:space="0" w:color="auto"/>
              <w:bottom w:val="single" w:sz="4" w:space="0" w:color="auto"/>
              <w:right w:val="single" w:sz="4" w:space="0" w:color="auto"/>
            </w:tcBorders>
            <w:vAlign w:val="center"/>
          </w:tcPr>
          <w:p w14:paraId="452B4157" w14:textId="77777777" w:rsidR="003008F1" w:rsidRDefault="00000000">
            <w:pPr>
              <w:pStyle w:val="af4"/>
              <w:rPr>
                <w:rFonts w:hint="eastAsia"/>
              </w:rPr>
            </w:pPr>
            <w:r>
              <w:rPr>
                <w:rFonts w:hint="eastAsia"/>
              </w:rPr>
              <w:t>属强制采购或优先采购</w:t>
            </w:r>
          </w:p>
        </w:tc>
      </w:tr>
      <w:tr w:rsidR="003008F1" w14:paraId="54E9FB64" w14:textId="77777777">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14:paraId="0AFEC680" w14:textId="77777777" w:rsidR="003008F1" w:rsidRDefault="003008F1">
            <w:pPr>
              <w:pStyle w:val="af4"/>
              <w:numPr>
                <w:ilvl w:val="0"/>
                <w:numId w:val="26"/>
              </w:numPr>
              <w:rPr>
                <w:rFonts w:hint="eastAsia"/>
              </w:rPr>
            </w:pPr>
          </w:p>
        </w:tc>
        <w:tc>
          <w:tcPr>
            <w:tcW w:w="1518" w:type="dxa"/>
            <w:tcBorders>
              <w:top w:val="single" w:sz="4" w:space="0" w:color="auto"/>
              <w:left w:val="single" w:sz="4" w:space="0" w:color="auto"/>
              <w:bottom w:val="single" w:sz="4" w:space="0" w:color="auto"/>
              <w:right w:val="single" w:sz="4" w:space="0" w:color="auto"/>
            </w:tcBorders>
          </w:tcPr>
          <w:p w14:paraId="6B11CCD4" w14:textId="77777777" w:rsidR="003008F1" w:rsidRDefault="003008F1">
            <w:pPr>
              <w:pStyle w:val="af4"/>
              <w:rPr>
                <w:rFonts w:hint="eastAsia"/>
              </w:rPr>
            </w:pPr>
          </w:p>
        </w:tc>
        <w:tc>
          <w:tcPr>
            <w:tcW w:w="993" w:type="dxa"/>
            <w:tcBorders>
              <w:top w:val="single" w:sz="4" w:space="0" w:color="auto"/>
              <w:left w:val="single" w:sz="4" w:space="0" w:color="auto"/>
              <w:bottom w:val="single" w:sz="4" w:space="0" w:color="auto"/>
              <w:right w:val="single" w:sz="4" w:space="0" w:color="auto"/>
            </w:tcBorders>
            <w:vAlign w:val="center"/>
          </w:tcPr>
          <w:p w14:paraId="24EBC0ED" w14:textId="77777777" w:rsidR="003008F1" w:rsidRDefault="003008F1">
            <w:pPr>
              <w:pStyle w:val="af4"/>
              <w:rPr>
                <w:rFonts w:hint="eastAsia"/>
              </w:rPr>
            </w:pPr>
          </w:p>
        </w:tc>
        <w:tc>
          <w:tcPr>
            <w:tcW w:w="991" w:type="dxa"/>
            <w:tcBorders>
              <w:top w:val="single" w:sz="4" w:space="0" w:color="auto"/>
              <w:left w:val="single" w:sz="4" w:space="0" w:color="auto"/>
              <w:bottom w:val="single" w:sz="4" w:space="0" w:color="auto"/>
              <w:right w:val="single" w:sz="4" w:space="0" w:color="auto"/>
            </w:tcBorders>
            <w:vAlign w:val="center"/>
          </w:tcPr>
          <w:p w14:paraId="03550AC2" w14:textId="77777777" w:rsidR="003008F1" w:rsidRDefault="003008F1">
            <w:pPr>
              <w:pStyle w:val="af4"/>
              <w:rPr>
                <w:rFonts w:hint="eastAsia"/>
              </w:rPr>
            </w:pPr>
          </w:p>
        </w:tc>
        <w:tc>
          <w:tcPr>
            <w:tcW w:w="698" w:type="dxa"/>
            <w:tcBorders>
              <w:top w:val="single" w:sz="4" w:space="0" w:color="auto"/>
              <w:left w:val="single" w:sz="4" w:space="0" w:color="auto"/>
              <w:bottom w:val="single" w:sz="4" w:space="0" w:color="auto"/>
              <w:right w:val="single" w:sz="4" w:space="0" w:color="auto"/>
            </w:tcBorders>
            <w:vAlign w:val="center"/>
          </w:tcPr>
          <w:p w14:paraId="708A72F7" w14:textId="77777777" w:rsidR="003008F1" w:rsidRDefault="003008F1">
            <w:pPr>
              <w:pStyle w:val="af4"/>
              <w:rPr>
                <w:rFonts w:hint="eastAsia"/>
              </w:rPr>
            </w:pPr>
          </w:p>
        </w:tc>
        <w:tc>
          <w:tcPr>
            <w:tcW w:w="708" w:type="dxa"/>
            <w:tcBorders>
              <w:top w:val="single" w:sz="4" w:space="0" w:color="auto"/>
              <w:left w:val="single" w:sz="4" w:space="0" w:color="auto"/>
              <w:bottom w:val="single" w:sz="4" w:space="0" w:color="auto"/>
              <w:right w:val="single" w:sz="4" w:space="0" w:color="auto"/>
            </w:tcBorders>
            <w:vAlign w:val="center"/>
          </w:tcPr>
          <w:p w14:paraId="0A695A4F" w14:textId="77777777" w:rsidR="003008F1" w:rsidRDefault="003008F1">
            <w:pPr>
              <w:pStyle w:val="af4"/>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6BA3463" w14:textId="77777777" w:rsidR="003008F1" w:rsidRDefault="003008F1">
            <w:pPr>
              <w:pStyle w:val="af4"/>
              <w:rPr>
                <w:rFonts w:hint="eastAsia"/>
              </w:rPr>
            </w:pPr>
          </w:p>
        </w:tc>
        <w:tc>
          <w:tcPr>
            <w:tcW w:w="1097" w:type="dxa"/>
            <w:tcBorders>
              <w:top w:val="single" w:sz="4" w:space="0" w:color="auto"/>
              <w:left w:val="single" w:sz="4" w:space="0" w:color="auto"/>
              <w:bottom w:val="single" w:sz="4" w:space="0" w:color="auto"/>
              <w:right w:val="single" w:sz="4" w:space="0" w:color="auto"/>
            </w:tcBorders>
            <w:vAlign w:val="center"/>
          </w:tcPr>
          <w:p w14:paraId="30786978" w14:textId="77777777" w:rsidR="003008F1" w:rsidRDefault="003008F1">
            <w:pPr>
              <w:pStyle w:val="af4"/>
              <w:rPr>
                <w:rFonts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16730094" w14:textId="77777777" w:rsidR="003008F1" w:rsidRDefault="003008F1">
            <w:pPr>
              <w:pStyle w:val="af4"/>
              <w:rPr>
                <w:rFonts w:hint="eastAsia"/>
              </w:rPr>
            </w:pPr>
          </w:p>
        </w:tc>
      </w:tr>
      <w:tr w:rsidR="003008F1" w14:paraId="312EDE69" w14:textId="77777777">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14:paraId="2F5E0C10" w14:textId="77777777" w:rsidR="003008F1" w:rsidRDefault="003008F1">
            <w:pPr>
              <w:pStyle w:val="af4"/>
              <w:numPr>
                <w:ilvl w:val="0"/>
                <w:numId w:val="26"/>
              </w:numPr>
              <w:rPr>
                <w:rFonts w:hint="eastAsia"/>
              </w:rPr>
            </w:pPr>
          </w:p>
        </w:tc>
        <w:tc>
          <w:tcPr>
            <w:tcW w:w="1518" w:type="dxa"/>
            <w:tcBorders>
              <w:top w:val="single" w:sz="4" w:space="0" w:color="auto"/>
              <w:left w:val="single" w:sz="4" w:space="0" w:color="auto"/>
              <w:bottom w:val="single" w:sz="4" w:space="0" w:color="auto"/>
              <w:right w:val="single" w:sz="4" w:space="0" w:color="auto"/>
            </w:tcBorders>
          </w:tcPr>
          <w:p w14:paraId="46018865" w14:textId="77777777" w:rsidR="003008F1" w:rsidRDefault="003008F1">
            <w:pPr>
              <w:pStyle w:val="af4"/>
              <w:rPr>
                <w:rFonts w:hint="eastAsia"/>
              </w:rPr>
            </w:pPr>
          </w:p>
        </w:tc>
        <w:tc>
          <w:tcPr>
            <w:tcW w:w="993" w:type="dxa"/>
            <w:tcBorders>
              <w:top w:val="single" w:sz="4" w:space="0" w:color="auto"/>
              <w:left w:val="single" w:sz="4" w:space="0" w:color="auto"/>
              <w:bottom w:val="single" w:sz="4" w:space="0" w:color="auto"/>
              <w:right w:val="single" w:sz="4" w:space="0" w:color="auto"/>
            </w:tcBorders>
            <w:vAlign w:val="center"/>
          </w:tcPr>
          <w:p w14:paraId="43DA6894" w14:textId="77777777" w:rsidR="003008F1" w:rsidRDefault="003008F1">
            <w:pPr>
              <w:pStyle w:val="af4"/>
              <w:rPr>
                <w:rFonts w:hint="eastAsia"/>
              </w:rPr>
            </w:pPr>
          </w:p>
        </w:tc>
        <w:tc>
          <w:tcPr>
            <w:tcW w:w="991" w:type="dxa"/>
            <w:tcBorders>
              <w:top w:val="single" w:sz="4" w:space="0" w:color="auto"/>
              <w:left w:val="single" w:sz="4" w:space="0" w:color="auto"/>
              <w:bottom w:val="single" w:sz="4" w:space="0" w:color="auto"/>
              <w:right w:val="single" w:sz="4" w:space="0" w:color="auto"/>
            </w:tcBorders>
            <w:vAlign w:val="center"/>
          </w:tcPr>
          <w:p w14:paraId="2CEAC019" w14:textId="77777777" w:rsidR="003008F1" w:rsidRDefault="003008F1">
            <w:pPr>
              <w:pStyle w:val="af4"/>
              <w:rPr>
                <w:rFonts w:hint="eastAsia"/>
              </w:rPr>
            </w:pPr>
          </w:p>
        </w:tc>
        <w:tc>
          <w:tcPr>
            <w:tcW w:w="698" w:type="dxa"/>
            <w:tcBorders>
              <w:top w:val="single" w:sz="4" w:space="0" w:color="auto"/>
              <w:left w:val="single" w:sz="4" w:space="0" w:color="auto"/>
              <w:bottom w:val="single" w:sz="4" w:space="0" w:color="auto"/>
              <w:right w:val="single" w:sz="4" w:space="0" w:color="auto"/>
            </w:tcBorders>
            <w:vAlign w:val="center"/>
          </w:tcPr>
          <w:p w14:paraId="44D839C0" w14:textId="77777777" w:rsidR="003008F1" w:rsidRDefault="003008F1">
            <w:pPr>
              <w:pStyle w:val="af4"/>
              <w:rPr>
                <w:rFonts w:hint="eastAsia"/>
              </w:rPr>
            </w:pPr>
          </w:p>
        </w:tc>
        <w:tc>
          <w:tcPr>
            <w:tcW w:w="708" w:type="dxa"/>
            <w:tcBorders>
              <w:top w:val="single" w:sz="4" w:space="0" w:color="auto"/>
              <w:left w:val="single" w:sz="4" w:space="0" w:color="auto"/>
              <w:bottom w:val="single" w:sz="4" w:space="0" w:color="auto"/>
              <w:right w:val="single" w:sz="4" w:space="0" w:color="auto"/>
            </w:tcBorders>
            <w:vAlign w:val="center"/>
          </w:tcPr>
          <w:p w14:paraId="362C5D35" w14:textId="77777777" w:rsidR="003008F1" w:rsidRDefault="003008F1">
            <w:pPr>
              <w:pStyle w:val="af4"/>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F0087A7" w14:textId="77777777" w:rsidR="003008F1" w:rsidRDefault="003008F1">
            <w:pPr>
              <w:pStyle w:val="af4"/>
              <w:rPr>
                <w:rFonts w:hint="eastAsia"/>
              </w:rPr>
            </w:pPr>
          </w:p>
        </w:tc>
        <w:tc>
          <w:tcPr>
            <w:tcW w:w="1097" w:type="dxa"/>
            <w:tcBorders>
              <w:top w:val="single" w:sz="4" w:space="0" w:color="auto"/>
              <w:left w:val="single" w:sz="4" w:space="0" w:color="auto"/>
              <w:bottom w:val="single" w:sz="4" w:space="0" w:color="auto"/>
              <w:right w:val="single" w:sz="4" w:space="0" w:color="auto"/>
            </w:tcBorders>
            <w:vAlign w:val="center"/>
          </w:tcPr>
          <w:p w14:paraId="326103DC" w14:textId="77777777" w:rsidR="003008F1" w:rsidRDefault="003008F1">
            <w:pPr>
              <w:pStyle w:val="af4"/>
              <w:rPr>
                <w:rFonts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4EDDE1DE" w14:textId="77777777" w:rsidR="003008F1" w:rsidRDefault="003008F1">
            <w:pPr>
              <w:pStyle w:val="af4"/>
              <w:rPr>
                <w:rFonts w:hint="eastAsia"/>
              </w:rPr>
            </w:pPr>
          </w:p>
        </w:tc>
      </w:tr>
      <w:tr w:rsidR="003008F1" w14:paraId="1783F13D" w14:textId="77777777">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14:paraId="6E173709" w14:textId="77777777" w:rsidR="003008F1" w:rsidRDefault="003008F1">
            <w:pPr>
              <w:pStyle w:val="af4"/>
              <w:numPr>
                <w:ilvl w:val="0"/>
                <w:numId w:val="26"/>
              </w:numPr>
              <w:rPr>
                <w:rFonts w:hint="eastAsia"/>
              </w:rPr>
            </w:pPr>
          </w:p>
        </w:tc>
        <w:tc>
          <w:tcPr>
            <w:tcW w:w="1518" w:type="dxa"/>
            <w:tcBorders>
              <w:top w:val="single" w:sz="4" w:space="0" w:color="auto"/>
              <w:left w:val="single" w:sz="4" w:space="0" w:color="auto"/>
              <w:bottom w:val="single" w:sz="4" w:space="0" w:color="auto"/>
              <w:right w:val="single" w:sz="4" w:space="0" w:color="auto"/>
            </w:tcBorders>
            <w:vAlign w:val="center"/>
          </w:tcPr>
          <w:p w14:paraId="0BA74CC2" w14:textId="77777777" w:rsidR="003008F1" w:rsidRDefault="00000000">
            <w:pPr>
              <w:pStyle w:val="af4"/>
              <w:rPr>
                <w:rFonts w:hint="eastAsia"/>
              </w:rPr>
            </w:pPr>
            <w:r>
              <w:rPr>
                <w:rFonts w:hint="eastAsia"/>
              </w:rPr>
              <w:t>……</w:t>
            </w:r>
          </w:p>
        </w:tc>
        <w:tc>
          <w:tcPr>
            <w:tcW w:w="993" w:type="dxa"/>
            <w:tcBorders>
              <w:top w:val="single" w:sz="4" w:space="0" w:color="auto"/>
              <w:left w:val="single" w:sz="4" w:space="0" w:color="auto"/>
              <w:bottom w:val="single" w:sz="4" w:space="0" w:color="auto"/>
              <w:right w:val="single" w:sz="4" w:space="0" w:color="auto"/>
            </w:tcBorders>
            <w:vAlign w:val="center"/>
          </w:tcPr>
          <w:p w14:paraId="2C3864F3" w14:textId="77777777" w:rsidR="003008F1" w:rsidRDefault="003008F1">
            <w:pPr>
              <w:pStyle w:val="af4"/>
              <w:rPr>
                <w:rFonts w:hint="eastAsia"/>
              </w:rPr>
            </w:pPr>
          </w:p>
        </w:tc>
        <w:tc>
          <w:tcPr>
            <w:tcW w:w="991" w:type="dxa"/>
            <w:tcBorders>
              <w:top w:val="single" w:sz="4" w:space="0" w:color="auto"/>
              <w:left w:val="single" w:sz="4" w:space="0" w:color="auto"/>
              <w:bottom w:val="single" w:sz="4" w:space="0" w:color="auto"/>
              <w:right w:val="single" w:sz="4" w:space="0" w:color="auto"/>
            </w:tcBorders>
            <w:vAlign w:val="center"/>
          </w:tcPr>
          <w:p w14:paraId="0A859A25" w14:textId="77777777" w:rsidR="003008F1" w:rsidRDefault="003008F1">
            <w:pPr>
              <w:pStyle w:val="af4"/>
              <w:rPr>
                <w:rFonts w:hint="eastAsia"/>
              </w:rPr>
            </w:pPr>
          </w:p>
        </w:tc>
        <w:tc>
          <w:tcPr>
            <w:tcW w:w="698" w:type="dxa"/>
            <w:tcBorders>
              <w:top w:val="single" w:sz="4" w:space="0" w:color="auto"/>
              <w:left w:val="single" w:sz="4" w:space="0" w:color="auto"/>
              <w:bottom w:val="single" w:sz="4" w:space="0" w:color="auto"/>
              <w:right w:val="single" w:sz="4" w:space="0" w:color="auto"/>
            </w:tcBorders>
            <w:vAlign w:val="center"/>
          </w:tcPr>
          <w:p w14:paraId="42772514" w14:textId="77777777" w:rsidR="003008F1" w:rsidRDefault="003008F1">
            <w:pPr>
              <w:pStyle w:val="af4"/>
              <w:rPr>
                <w:rFonts w:hint="eastAsia"/>
              </w:rPr>
            </w:pPr>
          </w:p>
        </w:tc>
        <w:tc>
          <w:tcPr>
            <w:tcW w:w="708" w:type="dxa"/>
            <w:tcBorders>
              <w:top w:val="single" w:sz="4" w:space="0" w:color="auto"/>
              <w:left w:val="single" w:sz="4" w:space="0" w:color="auto"/>
              <w:bottom w:val="single" w:sz="4" w:space="0" w:color="auto"/>
              <w:right w:val="single" w:sz="4" w:space="0" w:color="auto"/>
            </w:tcBorders>
            <w:vAlign w:val="center"/>
          </w:tcPr>
          <w:p w14:paraId="6FD64D79" w14:textId="77777777" w:rsidR="003008F1" w:rsidRDefault="003008F1">
            <w:pPr>
              <w:pStyle w:val="af4"/>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B6719AA" w14:textId="77777777" w:rsidR="003008F1" w:rsidRDefault="003008F1">
            <w:pPr>
              <w:pStyle w:val="af4"/>
              <w:rPr>
                <w:rFonts w:hint="eastAsia"/>
              </w:rPr>
            </w:pPr>
          </w:p>
        </w:tc>
        <w:tc>
          <w:tcPr>
            <w:tcW w:w="1097" w:type="dxa"/>
            <w:tcBorders>
              <w:top w:val="single" w:sz="4" w:space="0" w:color="auto"/>
              <w:left w:val="single" w:sz="4" w:space="0" w:color="auto"/>
              <w:bottom w:val="single" w:sz="4" w:space="0" w:color="auto"/>
              <w:right w:val="single" w:sz="4" w:space="0" w:color="auto"/>
            </w:tcBorders>
            <w:vAlign w:val="center"/>
          </w:tcPr>
          <w:p w14:paraId="0D50483B" w14:textId="77777777" w:rsidR="003008F1" w:rsidRDefault="003008F1">
            <w:pPr>
              <w:pStyle w:val="af4"/>
              <w:rPr>
                <w:rFonts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14:paraId="5BEFBF1F" w14:textId="77777777" w:rsidR="003008F1" w:rsidRDefault="003008F1">
            <w:pPr>
              <w:pStyle w:val="af4"/>
              <w:rPr>
                <w:rFonts w:hint="eastAsia"/>
              </w:rPr>
            </w:pPr>
          </w:p>
        </w:tc>
      </w:tr>
    </w:tbl>
    <w:p w14:paraId="3BCA76FE" w14:textId="77777777" w:rsidR="003008F1" w:rsidRDefault="003008F1">
      <w:pPr>
        <w:spacing w:line="300" w:lineRule="auto"/>
        <w:rPr>
          <w:rFonts w:ascii="Arial" w:hAnsi="Arial" w:cs="Arial"/>
          <w:szCs w:val="21"/>
        </w:rPr>
      </w:pPr>
    </w:p>
    <w:p w14:paraId="6143D333" w14:textId="77777777" w:rsidR="003008F1" w:rsidRDefault="00000000">
      <w:pPr>
        <w:spacing w:line="300" w:lineRule="auto"/>
        <w:rPr>
          <w:rFonts w:ascii="Arial" w:hAnsi="Arial" w:cs="Arial"/>
          <w:szCs w:val="21"/>
        </w:rPr>
      </w:pPr>
      <w:r>
        <w:rPr>
          <w:rFonts w:ascii="Arial" w:hAnsi="Arial" w:cs="Arial"/>
          <w:szCs w:val="21"/>
        </w:rPr>
        <w:t>2</w:t>
      </w:r>
      <w:r>
        <w:rPr>
          <w:rFonts w:ascii="Arial" w:hAnsi="Arial" w:cs="Arial" w:hint="eastAsia"/>
          <w:szCs w:val="21"/>
        </w:rPr>
        <w:t>）环保产品</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7"/>
        <w:gridCol w:w="1727"/>
        <w:gridCol w:w="1185"/>
        <w:gridCol w:w="847"/>
        <w:gridCol w:w="847"/>
        <w:gridCol w:w="944"/>
        <w:gridCol w:w="1449"/>
        <w:gridCol w:w="1164"/>
      </w:tblGrid>
      <w:tr w:rsidR="003008F1" w14:paraId="407E9ED4" w14:textId="77777777">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14:paraId="020A3F12" w14:textId="77777777" w:rsidR="003008F1" w:rsidRDefault="00000000">
            <w:pPr>
              <w:pStyle w:val="af4"/>
              <w:rPr>
                <w:rFonts w:hint="eastAsia"/>
              </w:rPr>
            </w:pPr>
            <w:r>
              <w:rPr>
                <w:rFonts w:hint="eastAsia"/>
              </w:rPr>
              <w:t>序号</w:t>
            </w:r>
          </w:p>
        </w:tc>
        <w:tc>
          <w:tcPr>
            <w:tcW w:w="1728" w:type="dxa"/>
            <w:tcBorders>
              <w:top w:val="single" w:sz="4" w:space="0" w:color="auto"/>
              <w:left w:val="single" w:sz="4" w:space="0" w:color="auto"/>
              <w:bottom w:val="single" w:sz="4" w:space="0" w:color="auto"/>
              <w:right w:val="single" w:sz="4" w:space="0" w:color="auto"/>
            </w:tcBorders>
            <w:vAlign w:val="center"/>
          </w:tcPr>
          <w:p w14:paraId="5E224C76" w14:textId="77777777" w:rsidR="003008F1" w:rsidRDefault="00000000">
            <w:pPr>
              <w:pStyle w:val="af4"/>
              <w:rPr>
                <w:rFonts w:hint="eastAsia"/>
              </w:rPr>
            </w:pPr>
            <w:r>
              <w:rPr>
                <w:rFonts w:hint="eastAsia"/>
              </w:rPr>
              <w:t>设备名称</w:t>
            </w:r>
          </w:p>
        </w:tc>
        <w:tc>
          <w:tcPr>
            <w:tcW w:w="1186" w:type="dxa"/>
            <w:tcBorders>
              <w:top w:val="single" w:sz="4" w:space="0" w:color="auto"/>
              <w:left w:val="single" w:sz="4" w:space="0" w:color="auto"/>
              <w:bottom w:val="single" w:sz="4" w:space="0" w:color="auto"/>
              <w:right w:val="single" w:sz="4" w:space="0" w:color="auto"/>
            </w:tcBorders>
            <w:vAlign w:val="center"/>
          </w:tcPr>
          <w:p w14:paraId="64DC2A2D" w14:textId="77777777" w:rsidR="003008F1" w:rsidRDefault="00000000">
            <w:pPr>
              <w:pStyle w:val="af4"/>
              <w:rPr>
                <w:rFonts w:hint="eastAsia"/>
              </w:rPr>
            </w:pPr>
            <w:r>
              <w:rPr>
                <w:rFonts w:hint="eastAsia"/>
              </w:rPr>
              <w:t>制造商</w:t>
            </w:r>
          </w:p>
          <w:p w14:paraId="6D4AF2FC" w14:textId="77777777" w:rsidR="003008F1" w:rsidRDefault="00000000">
            <w:pPr>
              <w:pStyle w:val="af4"/>
              <w:rPr>
                <w:rFonts w:hint="eastAsia"/>
              </w:rPr>
            </w:pPr>
            <w:r>
              <w:rPr>
                <w:rFonts w:hint="eastAsia"/>
              </w:rPr>
              <w:t>名称</w:t>
            </w:r>
          </w:p>
        </w:tc>
        <w:tc>
          <w:tcPr>
            <w:tcW w:w="848" w:type="dxa"/>
            <w:tcBorders>
              <w:top w:val="single" w:sz="4" w:space="0" w:color="auto"/>
              <w:left w:val="single" w:sz="4" w:space="0" w:color="auto"/>
              <w:bottom w:val="single" w:sz="4" w:space="0" w:color="auto"/>
              <w:right w:val="single" w:sz="4" w:space="0" w:color="auto"/>
            </w:tcBorders>
            <w:vAlign w:val="center"/>
          </w:tcPr>
          <w:p w14:paraId="6F58AA4D" w14:textId="77777777" w:rsidR="003008F1" w:rsidRDefault="00000000">
            <w:pPr>
              <w:pStyle w:val="af4"/>
              <w:rPr>
                <w:rFonts w:hint="eastAsia"/>
              </w:rPr>
            </w:pPr>
            <w:r>
              <w:rPr>
                <w:rFonts w:hint="eastAsia"/>
              </w:rPr>
              <w:t>品牌</w:t>
            </w:r>
          </w:p>
        </w:tc>
        <w:tc>
          <w:tcPr>
            <w:tcW w:w="848" w:type="dxa"/>
            <w:tcBorders>
              <w:top w:val="single" w:sz="4" w:space="0" w:color="auto"/>
              <w:left w:val="single" w:sz="4" w:space="0" w:color="auto"/>
              <w:bottom w:val="single" w:sz="4" w:space="0" w:color="auto"/>
              <w:right w:val="single" w:sz="4" w:space="0" w:color="auto"/>
            </w:tcBorders>
            <w:vAlign w:val="center"/>
          </w:tcPr>
          <w:p w14:paraId="378A3672" w14:textId="77777777" w:rsidR="003008F1" w:rsidRDefault="00000000">
            <w:pPr>
              <w:pStyle w:val="af4"/>
              <w:rPr>
                <w:rFonts w:hint="eastAsia"/>
              </w:rPr>
            </w:pPr>
            <w:r>
              <w:rPr>
                <w:rFonts w:hint="eastAsia"/>
              </w:rPr>
              <w:t>型号</w:t>
            </w:r>
          </w:p>
        </w:tc>
        <w:tc>
          <w:tcPr>
            <w:tcW w:w="945" w:type="dxa"/>
            <w:tcBorders>
              <w:top w:val="single" w:sz="4" w:space="0" w:color="auto"/>
              <w:left w:val="single" w:sz="4" w:space="0" w:color="auto"/>
              <w:bottom w:val="single" w:sz="4" w:space="0" w:color="auto"/>
              <w:right w:val="single" w:sz="4" w:space="0" w:color="auto"/>
            </w:tcBorders>
            <w:vAlign w:val="center"/>
          </w:tcPr>
          <w:p w14:paraId="4C579199" w14:textId="77777777" w:rsidR="003008F1" w:rsidRDefault="00000000">
            <w:pPr>
              <w:pStyle w:val="af4"/>
              <w:rPr>
                <w:rFonts w:hint="eastAsia"/>
              </w:rPr>
            </w:pPr>
            <w:r>
              <w:rPr>
                <w:rFonts w:hint="eastAsia"/>
              </w:rPr>
              <w:t>数量</w:t>
            </w:r>
          </w:p>
        </w:tc>
        <w:tc>
          <w:tcPr>
            <w:tcW w:w="1450" w:type="dxa"/>
            <w:tcBorders>
              <w:top w:val="single" w:sz="4" w:space="0" w:color="auto"/>
              <w:left w:val="single" w:sz="4" w:space="0" w:color="auto"/>
              <w:bottom w:val="single" w:sz="4" w:space="0" w:color="auto"/>
              <w:right w:val="single" w:sz="4" w:space="0" w:color="auto"/>
            </w:tcBorders>
            <w:vAlign w:val="center"/>
          </w:tcPr>
          <w:p w14:paraId="567980C8" w14:textId="77777777" w:rsidR="003008F1" w:rsidRDefault="00000000">
            <w:pPr>
              <w:pStyle w:val="af4"/>
              <w:rPr>
                <w:rFonts w:hint="eastAsia"/>
              </w:rPr>
            </w:pPr>
            <w:r>
              <w:rPr>
                <w:rFonts w:hint="eastAsia"/>
              </w:rPr>
              <w:t>单价</w:t>
            </w:r>
          </w:p>
          <w:p w14:paraId="0E4E6F92" w14:textId="77777777" w:rsidR="003008F1" w:rsidRDefault="00000000">
            <w:pPr>
              <w:pStyle w:val="af4"/>
              <w:rPr>
                <w:rFonts w:hint="eastAsia"/>
              </w:rPr>
            </w:pPr>
            <w:r>
              <w:rPr>
                <w:rFonts w:hint="eastAsia"/>
              </w:rPr>
              <w:t>（万元）</w:t>
            </w:r>
          </w:p>
        </w:tc>
        <w:tc>
          <w:tcPr>
            <w:tcW w:w="1165" w:type="dxa"/>
            <w:tcBorders>
              <w:top w:val="single" w:sz="4" w:space="0" w:color="auto"/>
              <w:left w:val="single" w:sz="4" w:space="0" w:color="auto"/>
              <w:bottom w:val="single" w:sz="4" w:space="0" w:color="auto"/>
              <w:right w:val="single" w:sz="4" w:space="0" w:color="auto"/>
            </w:tcBorders>
            <w:vAlign w:val="center"/>
          </w:tcPr>
          <w:p w14:paraId="721AF1A1" w14:textId="77777777" w:rsidR="003008F1" w:rsidRDefault="00000000">
            <w:pPr>
              <w:pStyle w:val="af4"/>
              <w:rPr>
                <w:rFonts w:hint="eastAsia"/>
              </w:rPr>
            </w:pPr>
            <w:r>
              <w:rPr>
                <w:rFonts w:hint="eastAsia"/>
              </w:rPr>
              <w:t>总价</w:t>
            </w:r>
          </w:p>
          <w:p w14:paraId="0EB4932B" w14:textId="77777777" w:rsidR="003008F1" w:rsidRDefault="00000000">
            <w:pPr>
              <w:pStyle w:val="af4"/>
              <w:rPr>
                <w:rFonts w:hint="eastAsia"/>
              </w:rPr>
            </w:pPr>
            <w:r>
              <w:rPr>
                <w:rFonts w:hint="eastAsia"/>
              </w:rPr>
              <w:t>（万元）</w:t>
            </w:r>
          </w:p>
        </w:tc>
      </w:tr>
      <w:tr w:rsidR="003008F1" w14:paraId="7C9043BB" w14:textId="77777777">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14:paraId="54A00C6C" w14:textId="77777777" w:rsidR="003008F1" w:rsidRDefault="003008F1">
            <w:pPr>
              <w:pStyle w:val="af4"/>
              <w:numPr>
                <w:ilvl w:val="0"/>
                <w:numId w:val="27"/>
              </w:numPr>
              <w:rPr>
                <w:rFonts w:hint="eastAsia"/>
              </w:rPr>
            </w:pPr>
          </w:p>
        </w:tc>
        <w:tc>
          <w:tcPr>
            <w:tcW w:w="1728" w:type="dxa"/>
            <w:tcBorders>
              <w:top w:val="single" w:sz="4" w:space="0" w:color="auto"/>
              <w:left w:val="single" w:sz="4" w:space="0" w:color="auto"/>
              <w:bottom w:val="single" w:sz="4" w:space="0" w:color="auto"/>
              <w:right w:val="single" w:sz="4" w:space="0" w:color="auto"/>
            </w:tcBorders>
          </w:tcPr>
          <w:p w14:paraId="1B096A2C" w14:textId="77777777" w:rsidR="003008F1" w:rsidRDefault="003008F1">
            <w:pPr>
              <w:pStyle w:val="af4"/>
              <w:rPr>
                <w:rFonts w:hint="eastAsia"/>
              </w:rPr>
            </w:pPr>
          </w:p>
        </w:tc>
        <w:tc>
          <w:tcPr>
            <w:tcW w:w="1186" w:type="dxa"/>
            <w:tcBorders>
              <w:top w:val="single" w:sz="4" w:space="0" w:color="auto"/>
              <w:left w:val="single" w:sz="4" w:space="0" w:color="auto"/>
              <w:bottom w:val="single" w:sz="4" w:space="0" w:color="auto"/>
              <w:right w:val="single" w:sz="4" w:space="0" w:color="auto"/>
            </w:tcBorders>
            <w:vAlign w:val="center"/>
          </w:tcPr>
          <w:p w14:paraId="533AD2C7" w14:textId="77777777" w:rsidR="003008F1" w:rsidRDefault="003008F1">
            <w:pPr>
              <w:pStyle w:val="af4"/>
              <w:rPr>
                <w:rFonts w:hint="eastAsia"/>
              </w:rPr>
            </w:pPr>
          </w:p>
        </w:tc>
        <w:tc>
          <w:tcPr>
            <w:tcW w:w="848" w:type="dxa"/>
            <w:tcBorders>
              <w:top w:val="single" w:sz="4" w:space="0" w:color="auto"/>
              <w:left w:val="single" w:sz="4" w:space="0" w:color="auto"/>
              <w:bottom w:val="single" w:sz="4" w:space="0" w:color="auto"/>
              <w:right w:val="single" w:sz="4" w:space="0" w:color="auto"/>
            </w:tcBorders>
            <w:vAlign w:val="center"/>
          </w:tcPr>
          <w:p w14:paraId="12B5105C" w14:textId="77777777" w:rsidR="003008F1" w:rsidRDefault="003008F1">
            <w:pPr>
              <w:pStyle w:val="af4"/>
              <w:rPr>
                <w:rFonts w:hint="eastAsia"/>
              </w:rPr>
            </w:pPr>
          </w:p>
        </w:tc>
        <w:tc>
          <w:tcPr>
            <w:tcW w:w="848" w:type="dxa"/>
            <w:tcBorders>
              <w:top w:val="single" w:sz="4" w:space="0" w:color="auto"/>
              <w:left w:val="single" w:sz="4" w:space="0" w:color="auto"/>
              <w:bottom w:val="single" w:sz="4" w:space="0" w:color="auto"/>
              <w:right w:val="single" w:sz="4" w:space="0" w:color="auto"/>
            </w:tcBorders>
            <w:vAlign w:val="center"/>
          </w:tcPr>
          <w:p w14:paraId="47415AC2" w14:textId="77777777" w:rsidR="003008F1" w:rsidRDefault="003008F1">
            <w:pPr>
              <w:pStyle w:val="af4"/>
              <w:rPr>
                <w:rFonts w:hint="eastAsia"/>
              </w:rPr>
            </w:pPr>
          </w:p>
        </w:tc>
        <w:tc>
          <w:tcPr>
            <w:tcW w:w="945" w:type="dxa"/>
            <w:tcBorders>
              <w:top w:val="single" w:sz="4" w:space="0" w:color="auto"/>
              <w:left w:val="single" w:sz="4" w:space="0" w:color="auto"/>
              <w:bottom w:val="single" w:sz="4" w:space="0" w:color="auto"/>
              <w:right w:val="single" w:sz="4" w:space="0" w:color="auto"/>
            </w:tcBorders>
            <w:vAlign w:val="center"/>
          </w:tcPr>
          <w:p w14:paraId="3143AD4D" w14:textId="77777777" w:rsidR="003008F1" w:rsidRDefault="003008F1">
            <w:pPr>
              <w:pStyle w:val="af4"/>
              <w:rPr>
                <w:rFonts w:hint="eastAsia"/>
              </w:rPr>
            </w:pPr>
          </w:p>
        </w:tc>
        <w:tc>
          <w:tcPr>
            <w:tcW w:w="1450" w:type="dxa"/>
            <w:tcBorders>
              <w:top w:val="single" w:sz="4" w:space="0" w:color="auto"/>
              <w:left w:val="single" w:sz="4" w:space="0" w:color="auto"/>
              <w:bottom w:val="single" w:sz="4" w:space="0" w:color="auto"/>
              <w:right w:val="single" w:sz="4" w:space="0" w:color="auto"/>
            </w:tcBorders>
            <w:vAlign w:val="center"/>
          </w:tcPr>
          <w:p w14:paraId="0C5C413C" w14:textId="77777777" w:rsidR="003008F1" w:rsidRDefault="003008F1">
            <w:pPr>
              <w:pStyle w:val="af4"/>
              <w:rPr>
                <w:rFonts w:hint="eastAsia"/>
              </w:rPr>
            </w:pPr>
          </w:p>
        </w:tc>
        <w:tc>
          <w:tcPr>
            <w:tcW w:w="1165" w:type="dxa"/>
            <w:tcBorders>
              <w:top w:val="single" w:sz="4" w:space="0" w:color="auto"/>
              <w:left w:val="single" w:sz="4" w:space="0" w:color="auto"/>
              <w:bottom w:val="single" w:sz="4" w:space="0" w:color="auto"/>
              <w:right w:val="single" w:sz="4" w:space="0" w:color="auto"/>
            </w:tcBorders>
            <w:vAlign w:val="center"/>
          </w:tcPr>
          <w:p w14:paraId="4A3F619B" w14:textId="77777777" w:rsidR="003008F1" w:rsidRDefault="003008F1">
            <w:pPr>
              <w:pStyle w:val="af4"/>
              <w:rPr>
                <w:rFonts w:hint="eastAsia"/>
              </w:rPr>
            </w:pPr>
          </w:p>
        </w:tc>
      </w:tr>
      <w:tr w:rsidR="003008F1" w14:paraId="384BF7CC" w14:textId="77777777">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14:paraId="458367A0" w14:textId="77777777" w:rsidR="003008F1" w:rsidRDefault="003008F1">
            <w:pPr>
              <w:pStyle w:val="af4"/>
              <w:numPr>
                <w:ilvl w:val="0"/>
                <w:numId w:val="27"/>
              </w:numPr>
              <w:rPr>
                <w:rFonts w:hint="eastAsia"/>
              </w:rPr>
            </w:pPr>
          </w:p>
        </w:tc>
        <w:tc>
          <w:tcPr>
            <w:tcW w:w="1728" w:type="dxa"/>
            <w:tcBorders>
              <w:top w:val="single" w:sz="4" w:space="0" w:color="auto"/>
              <w:left w:val="single" w:sz="4" w:space="0" w:color="auto"/>
              <w:bottom w:val="single" w:sz="4" w:space="0" w:color="auto"/>
              <w:right w:val="single" w:sz="4" w:space="0" w:color="auto"/>
            </w:tcBorders>
          </w:tcPr>
          <w:p w14:paraId="5D2B475B" w14:textId="77777777" w:rsidR="003008F1" w:rsidRDefault="003008F1">
            <w:pPr>
              <w:pStyle w:val="af4"/>
              <w:rPr>
                <w:rFonts w:hint="eastAsia"/>
              </w:rPr>
            </w:pPr>
          </w:p>
        </w:tc>
        <w:tc>
          <w:tcPr>
            <w:tcW w:w="1186" w:type="dxa"/>
            <w:tcBorders>
              <w:top w:val="single" w:sz="4" w:space="0" w:color="auto"/>
              <w:left w:val="single" w:sz="4" w:space="0" w:color="auto"/>
              <w:bottom w:val="single" w:sz="4" w:space="0" w:color="auto"/>
              <w:right w:val="single" w:sz="4" w:space="0" w:color="auto"/>
            </w:tcBorders>
            <w:vAlign w:val="center"/>
          </w:tcPr>
          <w:p w14:paraId="605D4CEB" w14:textId="77777777" w:rsidR="003008F1" w:rsidRDefault="003008F1">
            <w:pPr>
              <w:pStyle w:val="af4"/>
              <w:rPr>
                <w:rFonts w:hint="eastAsia"/>
              </w:rPr>
            </w:pPr>
          </w:p>
        </w:tc>
        <w:tc>
          <w:tcPr>
            <w:tcW w:w="848" w:type="dxa"/>
            <w:tcBorders>
              <w:top w:val="single" w:sz="4" w:space="0" w:color="auto"/>
              <w:left w:val="single" w:sz="4" w:space="0" w:color="auto"/>
              <w:bottom w:val="single" w:sz="4" w:space="0" w:color="auto"/>
              <w:right w:val="single" w:sz="4" w:space="0" w:color="auto"/>
            </w:tcBorders>
            <w:vAlign w:val="center"/>
          </w:tcPr>
          <w:p w14:paraId="765CAB8F" w14:textId="77777777" w:rsidR="003008F1" w:rsidRDefault="003008F1">
            <w:pPr>
              <w:pStyle w:val="af4"/>
              <w:rPr>
                <w:rFonts w:hint="eastAsia"/>
              </w:rPr>
            </w:pPr>
          </w:p>
        </w:tc>
        <w:tc>
          <w:tcPr>
            <w:tcW w:w="848" w:type="dxa"/>
            <w:tcBorders>
              <w:top w:val="single" w:sz="4" w:space="0" w:color="auto"/>
              <w:left w:val="single" w:sz="4" w:space="0" w:color="auto"/>
              <w:bottom w:val="single" w:sz="4" w:space="0" w:color="auto"/>
              <w:right w:val="single" w:sz="4" w:space="0" w:color="auto"/>
            </w:tcBorders>
            <w:vAlign w:val="center"/>
          </w:tcPr>
          <w:p w14:paraId="5C2E8522" w14:textId="77777777" w:rsidR="003008F1" w:rsidRDefault="003008F1">
            <w:pPr>
              <w:pStyle w:val="af4"/>
              <w:rPr>
                <w:rFonts w:hint="eastAsia"/>
              </w:rPr>
            </w:pPr>
          </w:p>
        </w:tc>
        <w:tc>
          <w:tcPr>
            <w:tcW w:w="945" w:type="dxa"/>
            <w:tcBorders>
              <w:top w:val="single" w:sz="4" w:space="0" w:color="auto"/>
              <w:left w:val="single" w:sz="4" w:space="0" w:color="auto"/>
              <w:bottom w:val="single" w:sz="4" w:space="0" w:color="auto"/>
              <w:right w:val="single" w:sz="4" w:space="0" w:color="auto"/>
            </w:tcBorders>
            <w:vAlign w:val="center"/>
          </w:tcPr>
          <w:p w14:paraId="7FB650AD" w14:textId="77777777" w:rsidR="003008F1" w:rsidRDefault="003008F1">
            <w:pPr>
              <w:pStyle w:val="af4"/>
              <w:rPr>
                <w:rFonts w:hint="eastAsia"/>
              </w:rPr>
            </w:pPr>
          </w:p>
        </w:tc>
        <w:tc>
          <w:tcPr>
            <w:tcW w:w="1450" w:type="dxa"/>
            <w:tcBorders>
              <w:top w:val="single" w:sz="4" w:space="0" w:color="auto"/>
              <w:left w:val="single" w:sz="4" w:space="0" w:color="auto"/>
              <w:bottom w:val="single" w:sz="4" w:space="0" w:color="auto"/>
              <w:right w:val="single" w:sz="4" w:space="0" w:color="auto"/>
            </w:tcBorders>
            <w:vAlign w:val="center"/>
          </w:tcPr>
          <w:p w14:paraId="1041E932" w14:textId="77777777" w:rsidR="003008F1" w:rsidRDefault="003008F1">
            <w:pPr>
              <w:pStyle w:val="af4"/>
              <w:rPr>
                <w:rFonts w:hint="eastAsia"/>
              </w:rPr>
            </w:pPr>
          </w:p>
        </w:tc>
        <w:tc>
          <w:tcPr>
            <w:tcW w:w="1165" w:type="dxa"/>
            <w:tcBorders>
              <w:top w:val="single" w:sz="4" w:space="0" w:color="auto"/>
              <w:left w:val="single" w:sz="4" w:space="0" w:color="auto"/>
              <w:bottom w:val="single" w:sz="4" w:space="0" w:color="auto"/>
              <w:right w:val="single" w:sz="4" w:space="0" w:color="auto"/>
            </w:tcBorders>
            <w:vAlign w:val="center"/>
          </w:tcPr>
          <w:p w14:paraId="4B9BEFD1" w14:textId="77777777" w:rsidR="003008F1" w:rsidRDefault="003008F1">
            <w:pPr>
              <w:pStyle w:val="af4"/>
              <w:rPr>
                <w:rFonts w:hint="eastAsia"/>
              </w:rPr>
            </w:pPr>
          </w:p>
        </w:tc>
      </w:tr>
      <w:tr w:rsidR="003008F1" w14:paraId="23BD7EF7" w14:textId="77777777">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14:paraId="556E22E7" w14:textId="77777777" w:rsidR="003008F1" w:rsidRDefault="003008F1">
            <w:pPr>
              <w:pStyle w:val="af4"/>
              <w:numPr>
                <w:ilvl w:val="0"/>
                <w:numId w:val="27"/>
              </w:numPr>
              <w:rPr>
                <w:rFonts w:hint="eastAsia"/>
              </w:rPr>
            </w:pPr>
          </w:p>
        </w:tc>
        <w:tc>
          <w:tcPr>
            <w:tcW w:w="1728" w:type="dxa"/>
            <w:tcBorders>
              <w:top w:val="single" w:sz="4" w:space="0" w:color="auto"/>
              <w:left w:val="single" w:sz="4" w:space="0" w:color="auto"/>
              <w:bottom w:val="single" w:sz="4" w:space="0" w:color="auto"/>
              <w:right w:val="single" w:sz="4" w:space="0" w:color="auto"/>
            </w:tcBorders>
          </w:tcPr>
          <w:p w14:paraId="7D3DD0EE" w14:textId="77777777" w:rsidR="003008F1" w:rsidRDefault="00000000">
            <w:pPr>
              <w:pStyle w:val="af4"/>
              <w:rPr>
                <w:rFonts w:hint="eastAsia"/>
              </w:rPr>
            </w:pPr>
            <w:r>
              <w:rPr>
                <w:rFonts w:hint="eastAsia"/>
              </w:rPr>
              <w:t>……</w:t>
            </w:r>
          </w:p>
        </w:tc>
        <w:tc>
          <w:tcPr>
            <w:tcW w:w="1186" w:type="dxa"/>
            <w:tcBorders>
              <w:top w:val="single" w:sz="4" w:space="0" w:color="auto"/>
              <w:left w:val="single" w:sz="4" w:space="0" w:color="auto"/>
              <w:bottom w:val="single" w:sz="4" w:space="0" w:color="auto"/>
              <w:right w:val="single" w:sz="4" w:space="0" w:color="auto"/>
            </w:tcBorders>
            <w:vAlign w:val="center"/>
          </w:tcPr>
          <w:p w14:paraId="47853292" w14:textId="77777777" w:rsidR="003008F1" w:rsidRDefault="003008F1">
            <w:pPr>
              <w:pStyle w:val="af4"/>
              <w:rPr>
                <w:rFonts w:hint="eastAsia"/>
              </w:rPr>
            </w:pPr>
          </w:p>
        </w:tc>
        <w:tc>
          <w:tcPr>
            <w:tcW w:w="848" w:type="dxa"/>
            <w:tcBorders>
              <w:top w:val="single" w:sz="4" w:space="0" w:color="auto"/>
              <w:left w:val="single" w:sz="4" w:space="0" w:color="auto"/>
              <w:bottom w:val="single" w:sz="4" w:space="0" w:color="auto"/>
              <w:right w:val="single" w:sz="4" w:space="0" w:color="auto"/>
            </w:tcBorders>
            <w:vAlign w:val="center"/>
          </w:tcPr>
          <w:p w14:paraId="5BF1EB78" w14:textId="77777777" w:rsidR="003008F1" w:rsidRDefault="003008F1">
            <w:pPr>
              <w:pStyle w:val="af4"/>
              <w:rPr>
                <w:rFonts w:hint="eastAsia"/>
              </w:rPr>
            </w:pPr>
          </w:p>
        </w:tc>
        <w:tc>
          <w:tcPr>
            <w:tcW w:w="848" w:type="dxa"/>
            <w:tcBorders>
              <w:top w:val="single" w:sz="4" w:space="0" w:color="auto"/>
              <w:left w:val="single" w:sz="4" w:space="0" w:color="auto"/>
              <w:bottom w:val="single" w:sz="4" w:space="0" w:color="auto"/>
              <w:right w:val="single" w:sz="4" w:space="0" w:color="auto"/>
            </w:tcBorders>
            <w:vAlign w:val="center"/>
          </w:tcPr>
          <w:p w14:paraId="6AE35207" w14:textId="77777777" w:rsidR="003008F1" w:rsidRDefault="003008F1">
            <w:pPr>
              <w:pStyle w:val="af4"/>
              <w:rPr>
                <w:rFonts w:hint="eastAsia"/>
              </w:rPr>
            </w:pPr>
          </w:p>
        </w:tc>
        <w:tc>
          <w:tcPr>
            <w:tcW w:w="945" w:type="dxa"/>
            <w:tcBorders>
              <w:top w:val="single" w:sz="4" w:space="0" w:color="auto"/>
              <w:left w:val="single" w:sz="4" w:space="0" w:color="auto"/>
              <w:bottom w:val="single" w:sz="4" w:space="0" w:color="auto"/>
              <w:right w:val="single" w:sz="4" w:space="0" w:color="auto"/>
            </w:tcBorders>
            <w:vAlign w:val="center"/>
          </w:tcPr>
          <w:p w14:paraId="2DCEC4EA" w14:textId="77777777" w:rsidR="003008F1" w:rsidRDefault="003008F1">
            <w:pPr>
              <w:pStyle w:val="af4"/>
              <w:rPr>
                <w:rFonts w:hint="eastAsia"/>
              </w:rPr>
            </w:pPr>
          </w:p>
        </w:tc>
        <w:tc>
          <w:tcPr>
            <w:tcW w:w="1450" w:type="dxa"/>
            <w:tcBorders>
              <w:top w:val="single" w:sz="4" w:space="0" w:color="auto"/>
              <w:left w:val="single" w:sz="4" w:space="0" w:color="auto"/>
              <w:bottom w:val="single" w:sz="4" w:space="0" w:color="auto"/>
              <w:right w:val="single" w:sz="4" w:space="0" w:color="auto"/>
            </w:tcBorders>
            <w:vAlign w:val="center"/>
          </w:tcPr>
          <w:p w14:paraId="70650DE9" w14:textId="77777777" w:rsidR="003008F1" w:rsidRDefault="003008F1">
            <w:pPr>
              <w:pStyle w:val="af4"/>
              <w:rPr>
                <w:rFonts w:hint="eastAsia"/>
              </w:rPr>
            </w:pPr>
          </w:p>
        </w:tc>
        <w:tc>
          <w:tcPr>
            <w:tcW w:w="1165" w:type="dxa"/>
            <w:tcBorders>
              <w:top w:val="single" w:sz="4" w:space="0" w:color="auto"/>
              <w:left w:val="single" w:sz="4" w:space="0" w:color="auto"/>
              <w:bottom w:val="single" w:sz="4" w:space="0" w:color="auto"/>
              <w:right w:val="single" w:sz="4" w:space="0" w:color="auto"/>
            </w:tcBorders>
            <w:vAlign w:val="center"/>
          </w:tcPr>
          <w:p w14:paraId="6FD399BB" w14:textId="77777777" w:rsidR="003008F1" w:rsidRDefault="003008F1">
            <w:pPr>
              <w:pStyle w:val="af4"/>
              <w:rPr>
                <w:rFonts w:hint="eastAsia"/>
              </w:rPr>
            </w:pPr>
          </w:p>
        </w:tc>
      </w:tr>
    </w:tbl>
    <w:p w14:paraId="37BC9017" w14:textId="77777777" w:rsidR="003008F1" w:rsidRDefault="003008F1">
      <w:pPr>
        <w:spacing w:line="300" w:lineRule="auto"/>
        <w:rPr>
          <w:rFonts w:ascii="Arial" w:hAnsi="Arial" w:cs="Arial"/>
          <w:szCs w:val="21"/>
        </w:rPr>
      </w:pPr>
    </w:p>
    <w:p w14:paraId="57F08B56" w14:textId="77777777" w:rsidR="003008F1" w:rsidRDefault="00000000">
      <w:pPr>
        <w:rPr>
          <w:rFonts w:ascii="Arial" w:hAnsi="Arial" w:cs="Arial"/>
          <w:b/>
          <w:color w:val="000000"/>
          <w:szCs w:val="21"/>
        </w:rPr>
      </w:pPr>
      <w:r>
        <w:rPr>
          <w:rFonts w:ascii="Arial" w:hAnsi="Arial" w:cs="Arial" w:hint="eastAsia"/>
          <w:b/>
          <w:color w:val="000000"/>
          <w:szCs w:val="21"/>
        </w:rPr>
        <w:t>特别说明：供应商应将所投产品中节能、环保产品分别列入上表中，并按本竞争性谈判文件第二章第</w:t>
      </w:r>
      <w:r>
        <w:rPr>
          <w:rFonts w:ascii="Arial" w:hAnsi="Arial" w:cs="Arial"/>
          <w:b/>
          <w:color w:val="000000"/>
          <w:szCs w:val="21"/>
        </w:rPr>
        <w:t>40</w:t>
      </w:r>
      <w:r>
        <w:rPr>
          <w:rFonts w:ascii="Arial" w:hAnsi="Arial" w:cs="Arial" w:hint="eastAsia"/>
          <w:b/>
          <w:color w:val="000000"/>
          <w:szCs w:val="21"/>
        </w:rPr>
        <w:t>条提供相关证明材料，未填写本表或未提供有效认证证书的不给予价格扣除。</w:t>
      </w:r>
    </w:p>
    <w:p w14:paraId="421E38EF" w14:textId="77777777" w:rsidR="003008F1" w:rsidRDefault="003008F1">
      <w:pPr>
        <w:spacing w:line="300" w:lineRule="auto"/>
        <w:rPr>
          <w:rFonts w:ascii="Arial" w:hAnsi="Arial" w:cs="Arial"/>
          <w:color w:val="000000"/>
          <w:szCs w:val="21"/>
        </w:rPr>
      </w:pPr>
    </w:p>
    <w:p w14:paraId="1C7B08BC" w14:textId="77777777" w:rsidR="003008F1" w:rsidRDefault="00000000">
      <w:pPr>
        <w:spacing w:line="300" w:lineRule="auto"/>
        <w:rPr>
          <w:rFonts w:ascii="Arial" w:hAnsi="Arial" w:cs="Arial"/>
          <w:color w:val="000000"/>
          <w:szCs w:val="21"/>
        </w:rPr>
      </w:pPr>
      <w:r>
        <w:rPr>
          <w:rFonts w:ascii="Arial" w:hAnsi="Arial" w:cs="Arial" w:hint="eastAsia"/>
          <w:color w:val="000000"/>
          <w:szCs w:val="21"/>
        </w:rPr>
        <w:t>供应商名称：</w:t>
      </w:r>
    </w:p>
    <w:p w14:paraId="370ADAF5" w14:textId="77777777" w:rsidR="003008F1" w:rsidRDefault="00000000">
      <w:pPr>
        <w:rPr>
          <w:rFonts w:ascii="Arial" w:hAnsi="Arial" w:cs="Arial"/>
          <w:color w:val="000000"/>
          <w:szCs w:val="21"/>
        </w:rPr>
      </w:pPr>
      <w:r>
        <w:rPr>
          <w:rFonts w:ascii="Arial" w:hAnsi="Arial" w:cs="Arial" w:hint="eastAsia"/>
          <w:color w:val="000000"/>
          <w:szCs w:val="21"/>
        </w:rPr>
        <w:t>日期：</w:t>
      </w:r>
    </w:p>
    <w:p w14:paraId="367EA77F" w14:textId="77777777" w:rsidR="003008F1" w:rsidRDefault="003008F1">
      <w:pPr>
        <w:rPr>
          <w:rFonts w:hint="eastAsia"/>
        </w:rPr>
      </w:pPr>
    </w:p>
    <w:p w14:paraId="33EC7958" w14:textId="77777777" w:rsidR="003008F1" w:rsidRDefault="00000000">
      <w:pPr>
        <w:pStyle w:val="3"/>
        <w:numPr>
          <w:ilvl w:val="0"/>
          <w:numId w:val="25"/>
        </w:numPr>
        <w:ind w:left="420" w:hanging="420"/>
        <w:rPr>
          <w:rFonts w:cs="仿宋_GB2312" w:hint="eastAsia"/>
          <w:sz w:val="28"/>
          <w:szCs w:val="28"/>
        </w:rPr>
      </w:pPr>
      <w:bookmarkStart w:id="507" w:name="_Toc71874535"/>
      <w:bookmarkStart w:id="508" w:name="_Toc156490373"/>
      <w:r>
        <w:rPr>
          <w:rFonts w:cs="仿宋_GB2312" w:hint="eastAsia"/>
          <w:sz w:val="28"/>
          <w:szCs w:val="28"/>
        </w:rPr>
        <w:lastRenderedPageBreak/>
        <w:t>中小企业声明函（如适用）</w:t>
      </w:r>
      <w:bookmarkEnd w:id="507"/>
    </w:p>
    <w:p w14:paraId="11F80661" w14:textId="77777777" w:rsidR="003008F1" w:rsidRDefault="00000000">
      <w:pPr>
        <w:pStyle w:val="af2"/>
        <w:numPr>
          <w:ilvl w:val="0"/>
          <w:numId w:val="28"/>
        </w:numPr>
        <w:ind w:firstLineChars="0"/>
        <w:rPr>
          <w:rFonts w:hint="eastAsia"/>
        </w:rPr>
      </w:pPr>
      <w:r>
        <w:rPr>
          <w:rFonts w:hint="eastAsia"/>
        </w:rPr>
        <w:t>中小企业声明函（货物）</w:t>
      </w:r>
    </w:p>
    <w:bookmarkEnd w:id="508"/>
    <w:p w14:paraId="73196FCE" w14:textId="77777777" w:rsidR="003008F1" w:rsidRDefault="00000000">
      <w:pPr>
        <w:ind w:firstLineChars="200" w:firstLine="504"/>
        <w:rPr>
          <w:rFonts w:hint="eastAsia"/>
          <w:spacing w:val="6"/>
        </w:rPr>
      </w:pPr>
      <w:r>
        <w:rPr>
          <w:rFonts w:hint="eastAsia"/>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31E3375C" w14:textId="77777777" w:rsidR="003008F1" w:rsidRDefault="00000000">
      <w:pPr>
        <w:ind w:firstLineChars="200" w:firstLine="504"/>
        <w:rPr>
          <w:rFonts w:hint="eastAsia"/>
          <w:spacing w:val="6"/>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74CF9245" w14:textId="77777777" w:rsidR="003008F1" w:rsidRDefault="00000000">
      <w:pPr>
        <w:ind w:firstLineChars="200" w:firstLine="504"/>
        <w:rPr>
          <w:rFonts w:hint="eastAsia"/>
          <w:spacing w:val="6"/>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w:t>
      </w:r>
      <w:r>
        <w:rPr>
          <w:rFonts w:hint="eastAsia"/>
          <w:spacing w:val="6"/>
        </w:rPr>
        <w:t>行业 ；制造商为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 xml:space="preserve"> （中型企业、小型企业、微型企业）</w:t>
      </w:r>
      <w:r>
        <w:rPr>
          <w:rFonts w:hint="eastAsia"/>
          <w:spacing w:val="6"/>
        </w:rPr>
        <w:t>；</w:t>
      </w:r>
    </w:p>
    <w:p w14:paraId="5A2B56B4" w14:textId="77777777" w:rsidR="003008F1" w:rsidRDefault="00000000">
      <w:pPr>
        <w:ind w:firstLineChars="200" w:firstLine="504"/>
        <w:rPr>
          <w:rFonts w:hint="eastAsia"/>
          <w:spacing w:val="6"/>
        </w:rPr>
      </w:pPr>
      <w:r>
        <w:rPr>
          <w:rFonts w:hint="eastAsia"/>
          <w:spacing w:val="6"/>
        </w:rPr>
        <w:t>……</w:t>
      </w:r>
    </w:p>
    <w:p w14:paraId="4BAA181F" w14:textId="77777777" w:rsidR="003008F1" w:rsidRDefault="00000000">
      <w:pPr>
        <w:ind w:firstLineChars="200" w:firstLine="504"/>
        <w:rPr>
          <w:rFonts w:hint="eastAsia"/>
          <w:spacing w:val="6"/>
        </w:rPr>
      </w:pPr>
      <w:r>
        <w:rPr>
          <w:rFonts w:hint="eastAsia"/>
          <w:spacing w:val="6"/>
        </w:rPr>
        <w:t>以上企业，不属于大企业的分支机构，不存在控股股东为大企业的情形，也不存在与大企业的负责人为同一人的情形。</w:t>
      </w:r>
    </w:p>
    <w:p w14:paraId="576C4A35" w14:textId="77777777" w:rsidR="003008F1" w:rsidRDefault="00000000">
      <w:pPr>
        <w:ind w:firstLineChars="200" w:firstLine="504"/>
        <w:rPr>
          <w:rFonts w:hint="eastAsia"/>
          <w:spacing w:val="6"/>
        </w:rPr>
      </w:pPr>
      <w:r>
        <w:rPr>
          <w:rFonts w:hint="eastAsia"/>
          <w:spacing w:val="6"/>
        </w:rPr>
        <w:t>本企业对上述声明内容的真实性负责。如有虚假，将依法承担相应责任。</w:t>
      </w:r>
    </w:p>
    <w:p w14:paraId="7067B123" w14:textId="77777777" w:rsidR="003008F1" w:rsidRDefault="003008F1">
      <w:pPr>
        <w:ind w:right="1008" w:firstLineChars="1900" w:firstLine="4788"/>
        <w:rPr>
          <w:rFonts w:hint="eastAsia"/>
          <w:spacing w:val="6"/>
        </w:rPr>
      </w:pPr>
    </w:p>
    <w:p w14:paraId="55037C68" w14:textId="77777777" w:rsidR="003008F1" w:rsidRDefault="00000000">
      <w:pPr>
        <w:ind w:right="1008" w:firstLineChars="1900" w:firstLine="4788"/>
        <w:rPr>
          <w:rFonts w:hint="eastAsia"/>
          <w:spacing w:val="6"/>
        </w:rPr>
      </w:pPr>
      <w:r>
        <w:rPr>
          <w:rFonts w:hint="eastAsia"/>
          <w:spacing w:val="6"/>
        </w:rPr>
        <w:t>企业名称：</w:t>
      </w:r>
    </w:p>
    <w:p w14:paraId="01C882D1" w14:textId="77777777" w:rsidR="003008F1" w:rsidRDefault="00000000">
      <w:pPr>
        <w:ind w:right="1008" w:firstLineChars="1900" w:firstLine="4788"/>
        <w:rPr>
          <w:rFonts w:hint="eastAsia"/>
          <w:spacing w:val="6"/>
        </w:rPr>
      </w:pPr>
      <w:r>
        <w:rPr>
          <w:rFonts w:hint="eastAsia"/>
          <w:spacing w:val="6"/>
        </w:rPr>
        <w:t>日 期：</w:t>
      </w:r>
    </w:p>
    <w:p w14:paraId="044F4806" w14:textId="77777777" w:rsidR="003008F1" w:rsidRDefault="003008F1">
      <w:pPr>
        <w:ind w:firstLineChars="200" w:firstLine="504"/>
        <w:rPr>
          <w:rFonts w:hint="eastAsia"/>
          <w:spacing w:val="6"/>
        </w:rPr>
      </w:pPr>
    </w:p>
    <w:p w14:paraId="708AB538" w14:textId="77777777" w:rsidR="003008F1" w:rsidRDefault="00000000">
      <w:pPr>
        <w:rPr>
          <w:rFonts w:hint="eastAsia"/>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1457082B" w14:textId="77777777" w:rsidR="003008F1" w:rsidRDefault="00000000">
      <w:pPr>
        <w:rPr>
          <w:rFonts w:hint="eastAsia"/>
        </w:rPr>
      </w:pPr>
      <w:r>
        <w:br w:type="page"/>
      </w:r>
    </w:p>
    <w:p w14:paraId="69E1144A" w14:textId="77777777" w:rsidR="003008F1" w:rsidRDefault="00000000">
      <w:pPr>
        <w:pStyle w:val="af2"/>
        <w:numPr>
          <w:ilvl w:val="0"/>
          <w:numId w:val="28"/>
        </w:numPr>
        <w:ind w:firstLineChars="0"/>
        <w:rPr>
          <w:rFonts w:hint="eastAsia"/>
        </w:rPr>
      </w:pPr>
      <w:bookmarkStart w:id="509" w:name="_Toc156490374"/>
      <w:r>
        <w:rPr>
          <w:rFonts w:hint="eastAsia"/>
        </w:rPr>
        <w:lastRenderedPageBreak/>
        <w:t>中小企业声明函（工程、服务）</w:t>
      </w:r>
      <w:bookmarkEnd w:id="509"/>
    </w:p>
    <w:p w14:paraId="7AD43D56" w14:textId="77777777" w:rsidR="003008F1" w:rsidRDefault="00000000">
      <w:pPr>
        <w:ind w:firstLineChars="200" w:firstLine="504"/>
        <w:rPr>
          <w:rFonts w:hint="eastAsia"/>
          <w:spacing w:val="6"/>
        </w:rPr>
      </w:pPr>
      <w:r>
        <w:rPr>
          <w:rFonts w:hint="eastAsia"/>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3B420002" w14:textId="77777777" w:rsidR="003008F1" w:rsidRDefault="00000000">
      <w:pPr>
        <w:ind w:firstLineChars="200" w:firstLine="504"/>
        <w:rPr>
          <w:rFonts w:hint="eastAsia"/>
          <w:spacing w:val="6"/>
          <w:u w:val="single"/>
        </w:rPr>
      </w:pPr>
      <w:r>
        <w:rPr>
          <w:rFonts w:hint="eastAsia"/>
          <w:spacing w:val="6"/>
        </w:rPr>
        <w:t>1.</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6E0718A0" w14:textId="77777777" w:rsidR="003008F1" w:rsidRDefault="00000000">
      <w:pPr>
        <w:ind w:firstLineChars="200" w:firstLine="504"/>
        <w:rPr>
          <w:rFonts w:hint="eastAsia"/>
          <w:spacing w:val="6"/>
          <w:u w:val="single"/>
        </w:rPr>
      </w:pPr>
      <w:r>
        <w:rPr>
          <w:rFonts w:hint="eastAsia"/>
          <w:spacing w:val="6"/>
        </w:rPr>
        <w:t>2.</w:t>
      </w:r>
      <w:r>
        <w:rPr>
          <w:rFonts w:hint="eastAsia"/>
          <w:spacing w:val="6"/>
          <w:u w:val="single"/>
        </w:rPr>
        <w:t xml:space="preserve"> （标的名称） </w:t>
      </w:r>
      <w:r>
        <w:rPr>
          <w:rFonts w:hint="eastAsia"/>
          <w:spacing w:val="6"/>
        </w:rPr>
        <w:t>，属于</w:t>
      </w:r>
      <w:r>
        <w:rPr>
          <w:rFonts w:hint="eastAsia"/>
          <w:spacing w:val="6"/>
          <w:u w:val="single"/>
        </w:rPr>
        <w:t xml:space="preserve"> （采购文件中明确的所属行业） </w:t>
      </w:r>
      <w:r>
        <w:rPr>
          <w:rFonts w:hint="eastAsia"/>
          <w:spacing w:val="6"/>
        </w:rPr>
        <w:t>；承建（承接）企业为</w:t>
      </w:r>
      <w:r>
        <w:rPr>
          <w:rFonts w:hint="eastAsia"/>
          <w:spacing w:val="6"/>
          <w:u w:val="single"/>
        </w:rPr>
        <w:t xml:space="preserve"> （企业名称）  </w:t>
      </w:r>
      <w:r>
        <w:rPr>
          <w:rFonts w:hint="eastAsia"/>
          <w:spacing w:val="6"/>
        </w:rPr>
        <w:t>，从业人员</w:t>
      </w:r>
      <w:r>
        <w:rPr>
          <w:spacing w:val="6"/>
          <w:u w:val="single"/>
        </w:rPr>
        <w:t xml:space="preserve">       </w:t>
      </w:r>
      <w:r>
        <w:rPr>
          <w:rFonts w:hint="eastAsia"/>
          <w:spacing w:val="6"/>
        </w:rPr>
        <w:t>人，营业收入为</w:t>
      </w:r>
      <w:r>
        <w:rPr>
          <w:spacing w:val="6"/>
          <w:u w:val="single"/>
        </w:rPr>
        <w:t xml:space="preserve">       </w:t>
      </w:r>
      <w:r>
        <w:rPr>
          <w:rFonts w:hint="eastAsia"/>
          <w:spacing w:val="6"/>
        </w:rPr>
        <w:t>万元，资产总额为</w:t>
      </w:r>
      <w:r>
        <w:rPr>
          <w:spacing w:val="6"/>
          <w:u w:val="single"/>
        </w:rPr>
        <w:t xml:space="preserve">      </w:t>
      </w:r>
      <w:r>
        <w:rPr>
          <w:rFonts w:hint="eastAsia"/>
          <w:spacing w:val="6"/>
        </w:rPr>
        <w:t>万元，属于</w:t>
      </w:r>
      <w:r>
        <w:rPr>
          <w:rFonts w:hint="eastAsia"/>
          <w:spacing w:val="6"/>
          <w:u w:val="single"/>
        </w:rPr>
        <w:t>（中型企业、小型企业、微型企业）</w:t>
      </w:r>
      <w:r>
        <w:rPr>
          <w:rFonts w:hint="eastAsia"/>
          <w:spacing w:val="6"/>
        </w:rPr>
        <w:t>；</w:t>
      </w:r>
    </w:p>
    <w:p w14:paraId="2148B268" w14:textId="77777777" w:rsidR="003008F1" w:rsidRDefault="00000000">
      <w:pPr>
        <w:ind w:firstLineChars="200" w:firstLine="504"/>
        <w:rPr>
          <w:rFonts w:hint="eastAsia"/>
          <w:spacing w:val="6"/>
        </w:rPr>
      </w:pPr>
      <w:r>
        <w:rPr>
          <w:rFonts w:hint="eastAsia"/>
          <w:spacing w:val="6"/>
        </w:rPr>
        <w:t>……</w:t>
      </w:r>
    </w:p>
    <w:p w14:paraId="7CF0F20E" w14:textId="77777777" w:rsidR="003008F1" w:rsidRDefault="00000000">
      <w:pPr>
        <w:ind w:firstLineChars="200" w:firstLine="504"/>
        <w:rPr>
          <w:rFonts w:hint="eastAsia"/>
          <w:spacing w:val="6"/>
        </w:rPr>
      </w:pPr>
      <w:r>
        <w:rPr>
          <w:rFonts w:hint="eastAsia"/>
          <w:spacing w:val="6"/>
        </w:rPr>
        <w:t>以上企业，不属于大企业的分支机构，不存在控股股东为大企业的情形，也不存在与大企业的负责人为同一人的情形。</w:t>
      </w:r>
    </w:p>
    <w:p w14:paraId="4282FEB8" w14:textId="77777777" w:rsidR="003008F1" w:rsidRDefault="00000000">
      <w:pPr>
        <w:ind w:firstLineChars="200" w:firstLine="504"/>
        <w:rPr>
          <w:rFonts w:hint="eastAsia"/>
          <w:spacing w:val="6"/>
        </w:rPr>
      </w:pPr>
      <w:r>
        <w:rPr>
          <w:rFonts w:hint="eastAsia"/>
          <w:spacing w:val="6"/>
        </w:rPr>
        <w:t>本企业对上述声明内容的真实性负责。如有虚假，将依法承担相应责任。</w:t>
      </w:r>
    </w:p>
    <w:p w14:paraId="3672A798" w14:textId="77777777" w:rsidR="003008F1" w:rsidRDefault="003008F1">
      <w:pPr>
        <w:ind w:right="1008" w:firstLineChars="1900" w:firstLine="4788"/>
        <w:rPr>
          <w:rFonts w:hint="eastAsia"/>
          <w:spacing w:val="6"/>
        </w:rPr>
      </w:pPr>
    </w:p>
    <w:p w14:paraId="67944862" w14:textId="77777777" w:rsidR="003008F1" w:rsidRDefault="00000000">
      <w:pPr>
        <w:ind w:right="1008" w:firstLineChars="1900" w:firstLine="4788"/>
        <w:rPr>
          <w:rFonts w:hint="eastAsia"/>
          <w:spacing w:val="6"/>
        </w:rPr>
      </w:pPr>
      <w:r>
        <w:rPr>
          <w:rFonts w:hint="eastAsia"/>
          <w:spacing w:val="6"/>
        </w:rPr>
        <w:t>企业名称：</w:t>
      </w:r>
    </w:p>
    <w:p w14:paraId="3EA9D375" w14:textId="77777777" w:rsidR="003008F1" w:rsidRDefault="00000000">
      <w:pPr>
        <w:ind w:right="1008" w:firstLineChars="1900" w:firstLine="4788"/>
        <w:rPr>
          <w:rFonts w:hint="eastAsia"/>
          <w:spacing w:val="6"/>
        </w:rPr>
      </w:pPr>
      <w:r>
        <w:rPr>
          <w:rFonts w:hint="eastAsia"/>
          <w:spacing w:val="6"/>
        </w:rPr>
        <w:t>日 期：</w:t>
      </w:r>
    </w:p>
    <w:p w14:paraId="14221303" w14:textId="77777777" w:rsidR="003008F1" w:rsidRDefault="003008F1">
      <w:pPr>
        <w:ind w:firstLineChars="200" w:firstLine="504"/>
        <w:rPr>
          <w:rFonts w:hint="eastAsia"/>
          <w:spacing w:val="6"/>
        </w:rPr>
      </w:pPr>
    </w:p>
    <w:p w14:paraId="7A4015F4" w14:textId="77777777" w:rsidR="003008F1" w:rsidRDefault="00000000">
      <w:pPr>
        <w:ind w:firstLineChars="200" w:firstLine="506"/>
        <w:rPr>
          <w:rFonts w:hint="eastAsia"/>
          <w:spacing w:val="6"/>
          <w:szCs w:val="21"/>
        </w:rPr>
      </w:pPr>
      <w:r>
        <w:rPr>
          <w:rFonts w:hint="eastAsia"/>
          <w:b/>
          <w:bCs/>
          <w:spacing w:val="6"/>
          <w:szCs w:val="21"/>
        </w:rPr>
        <w:t>说明：</w:t>
      </w:r>
      <w:r>
        <w:rPr>
          <w:rFonts w:hint="eastAsia"/>
          <w:spacing w:val="6"/>
          <w:szCs w:val="21"/>
        </w:rPr>
        <w:t>从业人员、营业收入、资产总额填报上一年度数据，无上一年度数据的新成立企业可不填报。</w:t>
      </w:r>
    </w:p>
    <w:p w14:paraId="079736DE" w14:textId="77777777" w:rsidR="003008F1" w:rsidRDefault="003008F1">
      <w:pPr>
        <w:rPr>
          <w:rFonts w:hint="eastAsia"/>
        </w:rPr>
      </w:pPr>
    </w:p>
    <w:p w14:paraId="4F2094A0" w14:textId="77777777" w:rsidR="003008F1" w:rsidRDefault="00000000">
      <w:pPr>
        <w:rPr>
          <w:rFonts w:hint="eastAsia"/>
        </w:rPr>
      </w:pPr>
      <w:r>
        <w:br w:type="page"/>
      </w:r>
    </w:p>
    <w:p w14:paraId="2FF29DE2" w14:textId="77777777" w:rsidR="003008F1" w:rsidRDefault="00000000">
      <w:pPr>
        <w:pStyle w:val="3"/>
        <w:numPr>
          <w:ilvl w:val="0"/>
          <w:numId w:val="25"/>
        </w:numPr>
        <w:ind w:left="420" w:hanging="420"/>
        <w:rPr>
          <w:rFonts w:cs="仿宋_GB2312" w:hint="eastAsia"/>
          <w:sz w:val="28"/>
          <w:szCs w:val="28"/>
        </w:rPr>
      </w:pPr>
      <w:bookmarkStart w:id="510" w:name="_Toc156490375"/>
      <w:bookmarkStart w:id="511" w:name="_Toc679028473"/>
      <w:r>
        <w:rPr>
          <w:rFonts w:cs="仿宋_GB2312" w:hint="eastAsia"/>
          <w:sz w:val="28"/>
          <w:szCs w:val="28"/>
        </w:rPr>
        <w:lastRenderedPageBreak/>
        <w:t>监狱企业证明文件</w:t>
      </w:r>
      <w:bookmarkEnd w:id="510"/>
      <w:r>
        <w:rPr>
          <w:rFonts w:cs="仿宋_GB2312" w:hint="eastAsia"/>
          <w:sz w:val="28"/>
          <w:szCs w:val="28"/>
        </w:rPr>
        <w:t>（如适用）</w:t>
      </w:r>
      <w:bookmarkEnd w:id="511"/>
    </w:p>
    <w:p w14:paraId="099FC630" w14:textId="77777777" w:rsidR="003008F1" w:rsidRDefault="003008F1">
      <w:pPr>
        <w:rPr>
          <w:rFonts w:hint="eastAsia"/>
        </w:rPr>
      </w:pPr>
    </w:p>
    <w:p w14:paraId="5182E62B" w14:textId="77777777" w:rsidR="003008F1" w:rsidRDefault="00000000">
      <w:pPr>
        <w:widowControl/>
        <w:spacing w:before="100" w:beforeAutospacing="1" w:after="100" w:afterAutospacing="1"/>
        <w:ind w:firstLineChars="150" w:firstLine="360"/>
        <w:rPr>
          <w:rFonts w:ascii="Arial" w:hAnsi="Arial" w:cs="Arial"/>
          <w:szCs w:val="21"/>
        </w:rPr>
      </w:pPr>
      <w:r>
        <w:rPr>
          <w:rFonts w:ascii="Arial" w:hAnsi="Arial" w:cs="Arial" w:hint="eastAsia"/>
          <w:szCs w:val="21"/>
        </w:rPr>
        <w:t>供应商如是</w:t>
      </w:r>
      <w:r>
        <w:rPr>
          <w:rFonts w:cs="Arial" w:hint="eastAsia"/>
          <w:szCs w:val="21"/>
        </w:rPr>
        <w:t>监狱企业，提供相关证明文件。</w:t>
      </w:r>
    </w:p>
    <w:p w14:paraId="25C4EB72" w14:textId="77777777" w:rsidR="003008F1" w:rsidRDefault="003008F1">
      <w:pPr>
        <w:widowControl/>
        <w:spacing w:before="100" w:beforeAutospacing="1" w:after="100" w:afterAutospacing="1"/>
        <w:rPr>
          <w:rFonts w:ascii="Arial" w:hAnsi="Arial" w:cs="Arial"/>
          <w:szCs w:val="21"/>
        </w:rPr>
      </w:pPr>
    </w:p>
    <w:p w14:paraId="0E893681" w14:textId="77777777" w:rsidR="003008F1" w:rsidRDefault="003008F1">
      <w:pPr>
        <w:widowControl/>
        <w:spacing w:before="100" w:beforeAutospacing="1" w:after="100" w:afterAutospacing="1"/>
        <w:rPr>
          <w:rFonts w:ascii="Arial" w:hAnsi="Arial" w:cs="Arial"/>
          <w:szCs w:val="21"/>
        </w:rPr>
      </w:pPr>
    </w:p>
    <w:p w14:paraId="40FCAE48" w14:textId="77777777" w:rsidR="003008F1" w:rsidRDefault="003008F1">
      <w:pPr>
        <w:widowControl/>
        <w:spacing w:before="100" w:beforeAutospacing="1" w:after="100" w:afterAutospacing="1"/>
        <w:rPr>
          <w:rFonts w:ascii="Arial" w:hAnsi="Arial" w:cs="Arial"/>
          <w:szCs w:val="21"/>
        </w:rPr>
      </w:pPr>
    </w:p>
    <w:p w14:paraId="38B6DB92" w14:textId="77777777" w:rsidR="003008F1" w:rsidRDefault="003008F1">
      <w:pPr>
        <w:widowControl/>
        <w:spacing w:before="100" w:beforeAutospacing="1" w:after="100" w:afterAutospacing="1"/>
        <w:rPr>
          <w:rFonts w:ascii="Arial" w:hAnsi="Arial" w:cs="Arial"/>
          <w:szCs w:val="21"/>
        </w:rPr>
      </w:pPr>
    </w:p>
    <w:p w14:paraId="5A123A97" w14:textId="77777777" w:rsidR="003008F1" w:rsidRDefault="003008F1">
      <w:pPr>
        <w:widowControl/>
        <w:spacing w:before="100" w:beforeAutospacing="1" w:after="100" w:afterAutospacing="1"/>
        <w:rPr>
          <w:rFonts w:ascii="Arial" w:hAnsi="Arial" w:cs="Arial"/>
          <w:szCs w:val="21"/>
        </w:rPr>
      </w:pPr>
    </w:p>
    <w:p w14:paraId="085EA8CC" w14:textId="77777777" w:rsidR="003008F1" w:rsidRDefault="00000000">
      <w:pPr>
        <w:spacing w:line="300" w:lineRule="auto"/>
        <w:rPr>
          <w:rFonts w:ascii="Arial" w:hAnsi="Arial" w:cs="Arial"/>
          <w:szCs w:val="21"/>
        </w:rPr>
      </w:pPr>
      <w:r>
        <w:rPr>
          <w:rFonts w:ascii="Arial" w:hAnsi="Arial" w:cs="Arial"/>
          <w:szCs w:val="21"/>
        </w:rPr>
        <w:t>供应商名称</w:t>
      </w:r>
      <w:r>
        <w:rPr>
          <w:rFonts w:ascii="Arial" w:hAnsi="Arial" w:cs="Arial" w:hint="eastAsia"/>
          <w:szCs w:val="21"/>
        </w:rPr>
        <w:t>：</w:t>
      </w:r>
      <w:r>
        <w:rPr>
          <w:rFonts w:ascii="Arial" w:hAnsi="Arial" w:cs="Arial"/>
          <w:szCs w:val="21"/>
        </w:rPr>
        <w:t xml:space="preserve"> </w:t>
      </w:r>
    </w:p>
    <w:p w14:paraId="327E49D7" w14:textId="77777777" w:rsidR="003008F1" w:rsidRDefault="00000000">
      <w:pPr>
        <w:rPr>
          <w:rFonts w:ascii="Arial" w:hAnsi="Arial" w:cs="Arial"/>
          <w:szCs w:val="21"/>
        </w:rPr>
      </w:pPr>
      <w:r>
        <w:rPr>
          <w:rFonts w:ascii="Arial" w:hAnsi="Arial" w:cs="Arial"/>
          <w:szCs w:val="21"/>
        </w:rPr>
        <w:t>日期：</w:t>
      </w:r>
    </w:p>
    <w:p w14:paraId="31E38BA2" w14:textId="77777777" w:rsidR="003008F1" w:rsidRDefault="003008F1">
      <w:pPr>
        <w:rPr>
          <w:rFonts w:ascii="Arial" w:hAnsi="Arial" w:cs="Arial"/>
          <w:szCs w:val="21"/>
        </w:rPr>
      </w:pPr>
    </w:p>
    <w:p w14:paraId="0170871E" w14:textId="77777777" w:rsidR="003008F1" w:rsidRDefault="00000000">
      <w:pPr>
        <w:rPr>
          <w:rFonts w:ascii="Arial" w:hAnsi="Arial" w:cs="Arial"/>
          <w:szCs w:val="21"/>
        </w:rPr>
      </w:pPr>
      <w:r>
        <w:rPr>
          <w:rFonts w:ascii="Arial" w:hAnsi="Arial" w:cs="Arial"/>
          <w:szCs w:val="21"/>
        </w:rPr>
        <w:br w:type="page"/>
      </w:r>
    </w:p>
    <w:p w14:paraId="54FC4564" w14:textId="77777777" w:rsidR="003008F1" w:rsidRDefault="00000000">
      <w:pPr>
        <w:pStyle w:val="3"/>
        <w:numPr>
          <w:ilvl w:val="0"/>
          <w:numId w:val="25"/>
        </w:numPr>
        <w:ind w:left="420" w:hanging="420"/>
        <w:rPr>
          <w:rFonts w:cs="仿宋_GB2312" w:hint="eastAsia"/>
          <w:sz w:val="28"/>
          <w:szCs w:val="28"/>
        </w:rPr>
      </w:pPr>
      <w:bookmarkStart w:id="512" w:name="_Toc156490376"/>
      <w:bookmarkStart w:id="513" w:name="_Toc15810028"/>
      <w:r>
        <w:rPr>
          <w:rFonts w:cs="仿宋_GB2312"/>
          <w:sz w:val="28"/>
          <w:szCs w:val="28"/>
        </w:rPr>
        <w:lastRenderedPageBreak/>
        <w:t>残疾人福利性单位声明函</w:t>
      </w:r>
      <w:bookmarkEnd w:id="512"/>
      <w:r>
        <w:rPr>
          <w:rFonts w:cs="仿宋_GB2312" w:hint="eastAsia"/>
          <w:sz w:val="28"/>
          <w:szCs w:val="28"/>
        </w:rPr>
        <w:t>（如适用）</w:t>
      </w:r>
      <w:bookmarkEnd w:id="513"/>
    </w:p>
    <w:p w14:paraId="6CFEEFB5" w14:textId="77777777" w:rsidR="003008F1" w:rsidRDefault="00000000">
      <w:pPr>
        <w:spacing w:line="588" w:lineRule="exact"/>
        <w:jc w:val="center"/>
        <w:rPr>
          <w:rFonts w:hint="eastAsia"/>
          <w:b/>
          <w:spacing w:val="6"/>
          <w:szCs w:val="21"/>
        </w:rPr>
      </w:pPr>
      <w:r>
        <w:rPr>
          <w:rFonts w:hint="eastAsia"/>
          <w:b/>
          <w:spacing w:val="6"/>
          <w:szCs w:val="21"/>
        </w:rPr>
        <w:t>残疾人福利性单位声明函</w:t>
      </w:r>
    </w:p>
    <w:p w14:paraId="0B3EEB04" w14:textId="77777777" w:rsidR="003008F1" w:rsidRDefault="00000000">
      <w:pPr>
        <w:spacing w:line="588" w:lineRule="exact"/>
        <w:ind w:firstLineChars="200" w:firstLine="504"/>
        <w:rPr>
          <w:rFonts w:hint="eastAsia"/>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CAC077" w14:textId="77777777" w:rsidR="003008F1" w:rsidRDefault="00000000">
      <w:pPr>
        <w:spacing w:line="588" w:lineRule="exact"/>
        <w:ind w:firstLineChars="200" w:firstLine="504"/>
        <w:rPr>
          <w:rFonts w:hint="eastAsia"/>
          <w:spacing w:val="6"/>
          <w:szCs w:val="21"/>
        </w:rPr>
      </w:pPr>
      <w:r>
        <w:rPr>
          <w:rFonts w:hint="eastAsia"/>
          <w:spacing w:val="6"/>
          <w:szCs w:val="21"/>
        </w:rPr>
        <w:t>本单位对上述声明的真实性负责。如有虚假，将依法承担相应责任。</w:t>
      </w:r>
    </w:p>
    <w:p w14:paraId="084637B4" w14:textId="77777777" w:rsidR="003008F1" w:rsidRDefault="00000000">
      <w:pPr>
        <w:tabs>
          <w:tab w:val="left" w:pos="4860"/>
        </w:tabs>
        <w:spacing w:line="588" w:lineRule="exact"/>
        <w:ind w:right="1560" w:firstLineChars="200" w:firstLine="504"/>
        <w:jc w:val="right"/>
        <w:rPr>
          <w:rFonts w:hint="eastAsia"/>
          <w:spacing w:val="6"/>
          <w:szCs w:val="21"/>
        </w:rPr>
      </w:pPr>
      <w:r>
        <w:rPr>
          <w:rFonts w:hint="eastAsia"/>
          <w:spacing w:val="6"/>
          <w:szCs w:val="21"/>
        </w:rPr>
        <w:t>单位名称：</w:t>
      </w:r>
    </w:p>
    <w:p w14:paraId="08D396C9" w14:textId="77777777" w:rsidR="003008F1" w:rsidRDefault="00000000">
      <w:pPr>
        <w:tabs>
          <w:tab w:val="left" w:pos="4860"/>
        </w:tabs>
        <w:spacing w:line="588" w:lineRule="exact"/>
        <w:ind w:right="1560" w:firstLineChars="200" w:firstLine="504"/>
        <w:jc w:val="right"/>
        <w:rPr>
          <w:rFonts w:hint="eastAsia"/>
          <w:spacing w:val="6"/>
          <w:szCs w:val="21"/>
        </w:rPr>
      </w:pPr>
      <w:r>
        <w:rPr>
          <w:rFonts w:hint="eastAsia"/>
          <w:spacing w:val="6"/>
          <w:szCs w:val="21"/>
        </w:rPr>
        <w:t>日  期：</w:t>
      </w:r>
    </w:p>
    <w:p w14:paraId="384C5ECF" w14:textId="77777777" w:rsidR="003008F1" w:rsidRDefault="00000000">
      <w:pPr>
        <w:snapToGrid w:val="0"/>
        <w:spacing w:line="300" w:lineRule="auto"/>
        <w:rPr>
          <w:rFonts w:hint="eastAsia"/>
        </w:rPr>
      </w:pPr>
      <w:r>
        <w:rPr>
          <w:rFonts w:hint="eastAsia"/>
        </w:rPr>
        <w:t>备注：享受政府采购支持政策的残疾人福利性单位应当同时满足以下条件：</w:t>
      </w:r>
    </w:p>
    <w:p w14:paraId="64DDF11B" w14:textId="77777777" w:rsidR="003008F1" w:rsidRDefault="00000000">
      <w:pPr>
        <w:snapToGrid w:val="0"/>
        <w:spacing w:line="300" w:lineRule="auto"/>
        <w:ind w:firstLineChars="200" w:firstLine="480"/>
        <w:rPr>
          <w:rFonts w:hint="eastAsia"/>
        </w:rPr>
      </w:pPr>
      <w:r>
        <w:rPr>
          <w:rFonts w:hint="eastAsia"/>
        </w:rPr>
        <w:t>（1）安置的残疾人占本单位在职职工人数的比例不低于25%（含25%），并且安置的残疾人人数不少于10人（含10人）；</w:t>
      </w:r>
    </w:p>
    <w:p w14:paraId="317784B5" w14:textId="77777777" w:rsidR="003008F1" w:rsidRDefault="00000000">
      <w:pPr>
        <w:snapToGrid w:val="0"/>
        <w:spacing w:line="300" w:lineRule="auto"/>
        <w:ind w:firstLineChars="200" w:firstLine="480"/>
        <w:rPr>
          <w:rFonts w:hint="eastAsia"/>
        </w:rPr>
      </w:pPr>
      <w:r>
        <w:rPr>
          <w:rFonts w:hint="eastAsia"/>
        </w:rPr>
        <w:t>（2）依法与安置的每位残疾人签订了一年以上（含一年）的劳动合同或服务协议；</w:t>
      </w:r>
    </w:p>
    <w:p w14:paraId="512ADCCF" w14:textId="77777777" w:rsidR="003008F1" w:rsidRDefault="00000000">
      <w:pPr>
        <w:snapToGrid w:val="0"/>
        <w:spacing w:line="300" w:lineRule="auto"/>
        <w:ind w:firstLineChars="200" w:firstLine="480"/>
        <w:rPr>
          <w:rFonts w:hint="eastAsia"/>
        </w:rPr>
      </w:pPr>
      <w:r>
        <w:rPr>
          <w:rFonts w:hint="eastAsia"/>
        </w:rPr>
        <w:t>（3）为安置的每位残疾人按月足额缴纳了基本养老保险、基本医疗保险、失业保险、工伤保险和生育保险等社会保险费；</w:t>
      </w:r>
    </w:p>
    <w:p w14:paraId="7465CEDB" w14:textId="77777777" w:rsidR="003008F1" w:rsidRDefault="00000000">
      <w:pPr>
        <w:snapToGrid w:val="0"/>
        <w:spacing w:line="300" w:lineRule="auto"/>
        <w:ind w:firstLineChars="200" w:firstLine="480"/>
        <w:rPr>
          <w:rFonts w:hint="eastAsia"/>
        </w:rPr>
      </w:pPr>
      <w:r>
        <w:rPr>
          <w:rFonts w:hint="eastAsia"/>
        </w:rPr>
        <w:t>（4）通过银行等金融机构向安置的每位残疾人，按月支付了不低于单位所在区县适用的经省级人民政府批准的月最低工资标准的工资；</w:t>
      </w:r>
    </w:p>
    <w:p w14:paraId="00BDA9B7" w14:textId="77777777" w:rsidR="003008F1" w:rsidRDefault="00000000">
      <w:pPr>
        <w:snapToGrid w:val="0"/>
        <w:spacing w:line="300" w:lineRule="auto"/>
        <w:ind w:firstLineChars="200" w:firstLine="480"/>
        <w:rPr>
          <w:rFonts w:hint="eastAsia"/>
        </w:rPr>
      </w:pPr>
      <w:r>
        <w:rPr>
          <w:rFonts w:hint="eastAsia"/>
        </w:rPr>
        <w:t>（5）提供本单位制造的货物、承担的工程或者服务（以下简称产品），或者提供其他残疾人福利性单位制造的货物（不包括使用非残疾人福利性单位注册商标的货物）。</w:t>
      </w:r>
    </w:p>
    <w:p w14:paraId="0724723A" w14:textId="77777777" w:rsidR="003008F1" w:rsidRDefault="00000000">
      <w:pPr>
        <w:snapToGrid w:val="0"/>
        <w:spacing w:line="300" w:lineRule="auto"/>
        <w:ind w:firstLineChars="200" w:firstLine="48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506"/>
    </w:p>
    <w:p w14:paraId="1C3EDD03" w14:textId="77777777" w:rsidR="003008F1" w:rsidRDefault="00000000">
      <w:pPr>
        <w:rPr>
          <w:rFonts w:hint="eastAsia"/>
        </w:rPr>
      </w:pPr>
      <w:r>
        <w:br w:type="page"/>
      </w:r>
    </w:p>
    <w:p w14:paraId="32B17513" w14:textId="77777777" w:rsidR="003008F1" w:rsidRDefault="00000000">
      <w:pPr>
        <w:pStyle w:val="2"/>
        <w:numPr>
          <w:ilvl w:val="0"/>
          <w:numId w:val="17"/>
        </w:numPr>
        <w:rPr>
          <w:rFonts w:hint="eastAsia"/>
        </w:rPr>
      </w:pPr>
      <w:bookmarkStart w:id="514" w:name="_Toc156490377"/>
      <w:bookmarkStart w:id="515" w:name="_Toc1535764975"/>
      <w:r>
        <w:rPr>
          <w:rFonts w:hint="eastAsia"/>
        </w:rPr>
        <w:lastRenderedPageBreak/>
        <w:t>供应商认为需要提供的其他资料</w:t>
      </w:r>
      <w:bookmarkEnd w:id="514"/>
      <w:bookmarkEnd w:id="515"/>
    </w:p>
    <w:p w14:paraId="5CE525D7" w14:textId="77777777" w:rsidR="003008F1" w:rsidRDefault="00000000">
      <w:pPr>
        <w:ind w:firstLineChars="200" w:firstLine="480"/>
        <w:rPr>
          <w:rFonts w:cs="仿宋_GB2312" w:hint="eastAsia"/>
        </w:rPr>
      </w:pPr>
      <w:r>
        <w:rPr>
          <w:rFonts w:cs="仿宋_GB2312" w:hint="eastAsia"/>
        </w:rPr>
        <w:t>1. 谈判文件要求供应商须提交的其它资料；</w:t>
      </w:r>
    </w:p>
    <w:p w14:paraId="5DE999AF" w14:textId="77777777" w:rsidR="003008F1" w:rsidRDefault="00000000">
      <w:pPr>
        <w:ind w:firstLineChars="200" w:firstLine="480"/>
        <w:rPr>
          <w:rFonts w:cs="仿宋_GB2312" w:hint="eastAsia"/>
        </w:rPr>
      </w:pPr>
      <w:r>
        <w:rPr>
          <w:rFonts w:cs="仿宋_GB2312" w:hint="eastAsia"/>
        </w:rPr>
        <w:t>2. 供应商认为需加以说明的其它内容。</w:t>
      </w:r>
    </w:p>
    <w:bookmarkEnd w:id="493"/>
    <w:p w14:paraId="65B9B85F" w14:textId="77777777" w:rsidR="003008F1" w:rsidRDefault="003008F1">
      <w:pPr>
        <w:rPr>
          <w:rFonts w:hint="eastAsia"/>
        </w:rPr>
      </w:pPr>
    </w:p>
    <w:sectPr w:rsidR="003008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EA16" w14:textId="77777777" w:rsidR="009C55C4" w:rsidRDefault="009C55C4">
      <w:pPr>
        <w:spacing w:line="240" w:lineRule="auto"/>
        <w:rPr>
          <w:rFonts w:hint="eastAsia"/>
        </w:rPr>
      </w:pPr>
      <w:r>
        <w:separator/>
      </w:r>
    </w:p>
  </w:endnote>
  <w:endnote w:type="continuationSeparator" w:id="0">
    <w:p w14:paraId="2B56BC5F" w14:textId="77777777" w:rsidR="009C55C4" w:rsidRDefault="009C55C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
    <w:altName w:val="微软雅黑"/>
    <w:charset w:val="86"/>
    <w:family w:val="auto"/>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altName w:val="Noto Naskh Arabic"/>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8D3A" w14:textId="77777777" w:rsidR="003008F1" w:rsidRDefault="00000000">
    <w:pPr>
      <w:pStyle w:val="a8"/>
      <w:jc w:val="center"/>
      <w:rPr>
        <w:rFonts w:hint="eastAsia"/>
      </w:rPr>
    </w:pPr>
    <w:r>
      <w:fldChar w:fldCharType="begin"/>
    </w:r>
    <w:r>
      <w:instrText>PAGE   \* MERGEFORMAT</w:instrText>
    </w:r>
    <w:r>
      <w:fldChar w:fldCharType="separate"/>
    </w:r>
    <w:r>
      <w:rPr>
        <w:lang w:val="zh-CN"/>
      </w:rPr>
      <w:t>4</w:t>
    </w:r>
    <w:r>
      <w:fldChar w:fldCharType="end"/>
    </w:r>
  </w:p>
  <w:p w14:paraId="7F37D524" w14:textId="77777777" w:rsidR="003008F1" w:rsidRDefault="003008F1">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FCEF" w14:textId="77777777" w:rsidR="009C55C4" w:rsidRDefault="009C55C4">
      <w:pPr>
        <w:rPr>
          <w:rFonts w:hint="eastAsia"/>
        </w:rPr>
      </w:pPr>
      <w:r>
        <w:separator/>
      </w:r>
    </w:p>
  </w:footnote>
  <w:footnote w:type="continuationSeparator" w:id="0">
    <w:p w14:paraId="2D1333FB" w14:textId="77777777" w:rsidR="009C55C4" w:rsidRDefault="009C55C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53E5" w14:textId="77777777" w:rsidR="003008F1" w:rsidRDefault="00000000">
    <w:pPr>
      <w:pStyle w:val="aa"/>
      <w:jc w:val="right"/>
      <w:rPr>
        <w:rFonts w:hint="eastAsia"/>
        <w:sz w:val="21"/>
        <w:szCs w:val="21"/>
      </w:rPr>
    </w:pPr>
    <w:r>
      <w:rPr>
        <w:rFonts w:hint="eastAsia"/>
        <w:sz w:val="21"/>
        <w:szCs w:val="21"/>
      </w:rPr>
      <w:t>竞争性谈判文件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4"/>
    <w:multiLevelType w:val="multilevel"/>
    <w:tmpl w:val="0000000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5"/>
    <w:multiLevelType w:val="multilevel"/>
    <w:tmpl w:val="00000005"/>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upperLetter"/>
      <w:lvlText w:val="%1."/>
      <w:lvlJc w:val="left"/>
      <w:pPr>
        <w:ind w:left="1380" w:hanging="420"/>
      </w:p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6" w15:restartNumberingAfterBreak="0">
    <w:nsid w:val="00000007"/>
    <w:multiLevelType w:val="multilevel"/>
    <w:tmpl w:val="000000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A"/>
    <w:multiLevelType w:val="multilevel"/>
    <w:tmpl w:val="0000000A"/>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B"/>
    <w:multiLevelType w:val="multilevel"/>
    <w:tmpl w:val="0000000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C"/>
    <w:multiLevelType w:val="multilevel"/>
    <w:tmpl w:val="0000000C"/>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0E"/>
    <w:multiLevelType w:val="multilevel"/>
    <w:tmpl w:val="0000000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0F"/>
    <w:multiLevelType w:val="multilevel"/>
    <w:tmpl w:val="0000000F"/>
    <w:lvl w:ilvl="0">
      <w:start w:val="1"/>
      <w:numFmt w:val="decimal"/>
      <w:lvlText w:val="（%1）"/>
      <w:lvlJc w:val="left"/>
      <w:pPr>
        <w:tabs>
          <w:tab w:val="left" w:pos="902"/>
        </w:tabs>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15:restartNumberingAfterBreak="0">
    <w:nsid w:val="00000010"/>
    <w:multiLevelType w:val="multilevel"/>
    <w:tmpl w:val="00000010"/>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1"/>
    <w:multiLevelType w:val="multilevel"/>
    <w:tmpl w:val="00000011"/>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2"/>
    <w:multiLevelType w:val="multilevel"/>
    <w:tmpl w:val="00000012"/>
    <w:lvl w:ilvl="0">
      <w:start w:val="1"/>
      <w:numFmt w:val="chineseCountingThousand"/>
      <w:suff w:val="nothing"/>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3"/>
    <w:multiLevelType w:val="singleLevel"/>
    <w:tmpl w:val="00000013"/>
    <w:lvl w:ilvl="0">
      <w:start w:val="1"/>
      <w:numFmt w:val="decimal"/>
      <w:suff w:val="nothing"/>
      <w:lvlText w:val="%1．"/>
      <w:lvlJc w:val="left"/>
      <w:pPr>
        <w:ind w:left="0" w:firstLine="400"/>
      </w:pPr>
      <w:rPr>
        <w:rFonts w:hint="default"/>
      </w:rPr>
    </w:lvl>
  </w:abstractNum>
  <w:abstractNum w:abstractNumId="19" w15:restartNumberingAfterBreak="0">
    <w:nsid w:val="00000014"/>
    <w:multiLevelType w:val="multilevel"/>
    <w:tmpl w:val="000000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15"/>
    <w:multiLevelType w:val="multilevel"/>
    <w:tmpl w:val="00000015"/>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16"/>
    <w:multiLevelType w:val="multilevel"/>
    <w:tmpl w:val="0000001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00000017"/>
    <w:multiLevelType w:val="multilevel"/>
    <w:tmpl w:val="00000017"/>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0000018"/>
    <w:multiLevelType w:val="multilevel"/>
    <w:tmpl w:val="00000018"/>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0000019"/>
    <w:multiLevelType w:val="multilevel"/>
    <w:tmpl w:val="00000019"/>
    <w:lvl w:ilvl="0">
      <w:start w:val="1"/>
      <w:numFmt w:val="japaneseCounting"/>
      <w:lvlText w:val="%1、"/>
      <w:lvlJc w:val="left"/>
      <w:pPr>
        <w:ind w:left="1200" w:hanging="720"/>
      </w:pPr>
      <w:rPr>
        <w:rFonts w:hint="eastAsia"/>
        <w:b/>
        <w:bCs w:val="0"/>
        <w:i w:val="0"/>
        <w:iCs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15:restartNumberingAfterBreak="0">
    <w:nsid w:val="0000001A"/>
    <w:multiLevelType w:val="multilevel"/>
    <w:tmpl w:val="0000001A"/>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000001B"/>
    <w:multiLevelType w:val="multilevel"/>
    <w:tmpl w:val="0000001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6377A74"/>
    <w:multiLevelType w:val="multilevel"/>
    <w:tmpl w:val="76377A74"/>
    <w:lvl w:ilvl="0">
      <w:start w:val="1"/>
      <w:numFmt w:val="japaneseCounting"/>
      <w:lvlText w:val="第%1章"/>
      <w:lvlJc w:val="left"/>
      <w:pPr>
        <w:tabs>
          <w:tab w:val="left" w:pos="1605"/>
        </w:tabs>
        <w:ind w:left="1605" w:hanging="960"/>
      </w:pPr>
      <w:rPr>
        <w:rFonts w:hint="eastAsia"/>
      </w:rPr>
    </w:lvl>
    <w:lvl w:ilvl="1">
      <w:start w:val="1"/>
      <w:numFmt w:val="japaneseCounting"/>
      <w:lvlText w:val="%2、"/>
      <w:lvlJc w:val="left"/>
      <w:pPr>
        <w:tabs>
          <w:tab w:val="left" w:pos="1365"/>
        </w:tabs>
        <w:ind w:left="1365" w:hanging="525"/>
      </w:pPr>
      <w:rPr>
        <w:rFonts w:hint="default"/>
      </w:rPr>
    </w:lvl>
    <w:lvl w:ilvl="2">
      <w:start w:val="1"/>
      <w:numFmt w:val="lowerRoman"/>
      <w:lvlText w:val="%3."/>
      <w:lvlJc w:val="right"/>
      <w:pPr>
        <w:tabs>
          <w:tab w:val="left" w:pos="1905"/>
        </w:tabs>
        <w:ind w:left="1905" w:hanging="420"/>
      </w:pPr>
    </w:lvl>
    <w:lvl w:ilvl="3">
      <w:start w:val="1"/>
      <w:numFmt w:val="decimal"/>
      <w:lvlText w:val="%4."/>
      <w:lvlJc w:val="left"/>
      <w:pPr>
        <w:tabs>
          <w:tab w:val="left" w:pos="2325"/>
        </w:tabs>
        <w:ind w:left="2325" w:hanging="420"/>
      </w:pPr>
    </w:lvl>
    <w:lvl w:ilvl="4">
      <w:start w:val="1"/>
      <w:numFmt w:val="lowerLetter"/>
      <w:lvlText w:val="%5)"/>
      <w:lvlJc w:val="left"/>
      <w:pPr>
        <w:tabs>
          <w:tab w:val="left" w:pos="2745"/>
        </w:tabs>
        <w:ind w:left="2745" w:hanging="420"/>
      </w:pPr>
    </w:lvl>
    <w:lvl w:ilvl="5">
      <w:start w:val="1"/>
      <w:numFmt w:val="lowerRoman"/>
      <w:lvlText w:val="%6."/>
      <w:lvlJc w:val="right"/>
      <w:pPr>
        <w:tabs>
          <w:tab w:val="left" w:pos="3165"/>
        </w:tabs>
        <w:ind w:left="3165" w:hanging="420"/>
      </w:pPr>
    </w:lvl>
    <w:lvl w:ilvl="6">
      <w:start w:val="1"/>
      <w:numFmt w:val="decimal"/>
      <w:lvlText w:val="%7."/>
      <w:lvlJc w:val="left"/>
      <w:pPr>
        <w:tabs>
          <w:tab w:val="left" w:pos="420"/>
        </w:tabs>
        <w:ind w:left="420" w:hanging="420"/>
      </w:pPr>
    </w:lvl>
    <w:lvl w:ilvl="7">
      <w:start w:val="1"/>
      <w:numFmt w:val="lowerLetter"/>
      <w:lvlText w:val="%8)"/>
      <w:lvlJc w:val="left"/>
      <w:pPr>
        <w:tabs>
          <w:tab w:val="left" w:pos="4005"/>
        </w:tabs>
        <w:ind w:left="4005" w:hanging="420"/>
      </w:pPr>
    </w:lvl>
    <w:lvl w:ilvl="8">
      <w:start w:val="1"/>
      <w:numFmt w:val="lowerRoman"/>
      <w:lvlText w:val="%9."/>
      <w:lvlJc w:val="right"/>
      <w:pPr>
        <w:tabs>
          <w:tab w:val="left" w:pos="4425"/>
        </w:tabs>
        <w:ind w:left="4425" w:hanging="420"/>
      </w:pPr>
    </w:lvl>
  </w:abstractNum>
  <w:num w:numId="1" w16cid:durableId="2084793304">
    <w:abstractNumId w:val="15"/>
  </w:num>
  <w:num w:numId="2" w16cid:durableId="1113327455">
    <w:abstractNumId w:val="7"/>
  </w:num>
  <w:num w:numId="3" w16cid:durableId="1902515869">
    <w:abstractNumId w:val="10"/>
  </w:num>
  <w:num w:numId="4" w16cid:durableId="180558947">
    <w:abstractNumId w:val="13"/>
  </w:num>
  <w:num w:numId="5" w16cid:durableId="1120731493">
    <w:abstractNumId w:val="3"/>
  </w:num>
  <w:num w:numId="6" w16cid:durableId="1941792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318359">
    <w:abstractNumId w:val="17"/>
  </w:num>
  <w:num w:numId="8" w16cid:durableId="2000423934">
    <w:abstractNumId w:val="26"/>
  </w:num>
  <w:num w:numId="9" w16cid:durableId="977958785">
    <w:abstractNumId w:val="0"/>
  </w:num>
  <w:num w:numId="10" w16cid:durableId="1598714357">
    <w:abstractNumId w:val="19"/>
  </w:num>
  <w:num w:numId="11" w16cid:durableId="112137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4201611">
    <w:abstractNumId w:val="11"/>
  </w:num>
  <w:num w:numId="13" w16cid:durableId="890077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6223209">
    <w:abstractNumId w:val="6"/>
  </w:num>
  <w:num w:numId="15" w16cid:durableId="895512207">
    <w:abstractNumId w:val="2"/>
  </w:num>
  <w:num w:numId="16" w16cid:durableId="1030765394">
    <w:abstractNumId w:val="24"/>
  </w:num>
  <w:num w:numId="17" w16cid:durableId="115951466">
    <w:abstractNumId w:val="25"/>
  </w:num>
  <w:num w:numId="18" w16cid:durableId="1755398360">
    <w:abstractNumId w:val="22"/>
  </w:num>
  <w:num w:numId="19" w16cid:durableId="306936242">
    <w:abstractNumId w:val="18"/>
  </w:num>
  <w:num w:numId="20" w16cid:durableId="1611745448">
    <w:abstractNumId w:val="27"/>
  </w:num>
  <w:num w:numId="21" w16cid:durableId="497157472">
    <w:abstractNumId w:val="20"/>
  </w:num>
  <w:num w:numId="22" w16cid:durableId="644041833">
    <w:abstractNumId w:val="16"/>
  </w:num>
  <w:num w:numId="23" w16cid:durableId="1303384517">
    <w:abstractNumId w:val="5"/>
  </w:num>
  <w:num w:numId="24" w16cid:durableId="2092893905">
    <w:abstractNumId w:val="1"/>
  </w:num>
  <w:num w:numId="25" w16cid:durableId="1035734804">
    <w:abstractNumId w:val="9"/>
  </w:num>
  <w:num w:numId="26" w16cid:durableId="1383751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3787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9214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45"/>
    <w:rsid w:val="B7EF6F41"/>
    <w:rsid w:val="DBFF95E1"/>
    <w:rsid w:val="00076607"/>
    <w:rsid w:val="000942CA"/>
    <w:rsid w:val="00133BCC"/>
    <w:rsid w:val="001947E8"/>
    <w:rsid w:val="001A5507"/>
    <w:rsid w:val="001E513F"/>
    <w:rsid w:val="002012FD"/>
    <w:rsid w:val="00224BF6"/>
    <w:rsid w:val="00226FCB"/>
    <w:rsid w:val="002326E2"/>
    <w:rsid w:val="00246FA8"/>
    <w:rsid w:val="00264792"/>
    <w:rsid w:val="00266475"/>
    <w:rsid w:val="00295658"/>
    <w:rsid w:val="002B18BE"/>
    <w:rsid w:val="002F736E"/>
    <w:rsid w:val="003008F1"/>
    <w:rsid w:val="003A1A7E"/>
    <w:rsid w:val="00400C7A"/>
    <w:rsid w:val="00432AC1"/>
    <w:rsid w:val="004611B9"/>
    <w:rsid w:val="004F6C44"/>
    <w:rsid w:val="0052265E"/>
    <w:rsid w:val="005322EC"/>
    <w:rsid w:val="0059648F"/>
    <w:rsid w:val="005D4C7E"/>
    <w:rsid w:val="00607A91"/>
    <w:rsid w:val="006D2CC5"/>
    <w:rsid w:val="006E67AA"/>
    <w:rsid w:val="00745130"/>
    <w:rsid w:val="00783D97"/>
    <w:rsid w:val="00795B29"/>
    <w:rsid w:val="007B7738"/>
    <w:rsid w:val="007C6AF0"/>
    <w:rsid w:val="00830450"/>
    <w:rsid w:val="00922E45"/>
    <w:rsid w:val="0095017D"/>
    <w:rsid w:val="00952902"/>
    <w:rsid w:val="00966A61"/>
    <w:rsid w:val="009834CB"/>
    <w:rsid w:val="009C55C4"/>
    <w:rsid w:val="009D68F2"/>
    <w:rsid w:val="009E0EB3"/>
    <w:rsid w:val="00A4246B"/>
    <w:rsid w:val="00A53110"/>
    <w:rsid w:val="00AD586C"/>
    <w:rsid w:val="00B613F4"/>
    <w:rsid w:val="00BB78B0"/>
    <w:rsid w:val="00BC0DD7"/>
    <w:rsid w:val="00BF649E"/>
    <w:rsid w:val="00C67C5B"/>
    <w:rsid w:val="00C94136"/>
    <w:rsid w:val="00D94667"/>
    <w:rsid w:val="00D95B3F"/>
    <w:rsid w:val="00DB05EE"/>
    <w:rsid w:val="00DF5B2D"/>
    <w:rsid w:val="00E0564C"/>
    <w:rsid w:val="00E53F07"/>
    <w:rsid w:val="00E83559"/>
    <w:rsid w:val="00F24B77"/>
    <w:rsid w:val="00F52367"/>
    <w:rsid w:val="00F6688C"/>
    <w:rsid w:val="00F86CC1"/>
    <w:rsid w:val="00FB1BF3"/>
    <w:rsid w:val="00FC6AB2"/>
    <w:rsid w:val="00FF056E"/>
    <w:rsid w:val="097A7FD3"/>
    <w:rsid w:val="17F453F5"/>
    <w:rsid w:val="541F6D7A"/>
    <w:rsid w:val="5BA76D5A"/>
    <w:rsid w:val="5FFDB32F"/>
    <w:rsid w:val="7FD9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237E3"/>
  <w15:docId w15:val="{5A10C8E9-310B-46F6-ABF4-9AF84D32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pPr>
    <w:rPr>
      <w:rFonts w:ascii="宋体" w:hAnsi="宋体" w:cs="宋体"/>
      <w:kern w:val="2"/>
      <w:sz w:val="24"/>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hAnsi="等线 Light"/>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cs="Times New Roman"/>
    </w:rPr>
  </w:style>
  <w:style w:type="paragraph" w:styleId="TOC7">
    <w:name w:val="toc 7"/>
    <w:basedOn w:val="a"/>
    <w:next w:val="a"/>
    <w:uiPriority w:val="39"/>
    <w:qFormat/>
    <w:pPr>
      <w:ind w:left="1440"/>
    </w:pPr>
    <w:rPr>
      <w:rFonts w:ascii="等线" w:eastAsia="等线"/>
      <w:sz w:val="18"/>
      <w:szCs w:val="18"/>
    </w:rPr>
  </w:style>
  <w:style w:type="paragraph" w:styleId="a3">
    <w:name w:val="List Bullet"/>
    <w:basedOn w:val="a"/>
    <w:uiPriority w:val="99"/>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4">
    <w:name w:val="annotation text"/>
    <w:basedOn w:val="a"/>
    <w:link w:val="a5"/>
    <w:qFormat/>
    <w:pPr>
      <w:spacing w:line="240" w:lineRule="auto"/>
    </w:pPr>
    <w:rPr>
      <w:rFonts w:ascii="等线" w:eastAsia="等线" w:hAnsi="等线"/>
      <w:sz w:val="21"/>
      <w:szCs w:val="24"/>
    </w:rPr>
  </w:style>
  <w:style w:type="paragraph" w:styleId="32">
    <w:name w:val="Body Text 3"/>
    <w:basedOn w:val="a"/>
    <w:link w:val="33"/>
    <w:uiPriority w:val="99"/>
    <w:qFormat/>
    <w:pPr>
      <w:spacing w:after="120"/>
    </w:pPr>
    <w:rPr>
      <w:sz w:val="16"/>
      <w:szCs w:val="16"/>
    </w:rPr>
  </w:style>
  <w:style w:type="paragraph" w:styleId="a6">
    <w:name w:val="Body Text"/>
    <w:basedOn w:val="a"/>
    <w:link w:val="a7"/>
    <w:uiPriority w:val="99"/>
    <w:qFormat/>
    <w:pPr>
      <w:spacing w:after="120" w:line="240" w:lineRule="auto"/>
      <w:jc w:val="both"/>
    </w:pPr>
    <w:rPr>
      <w:rFonts w:ascii="Times New Roman" w:hAnsi="Times New Roman" w:cs="Times New Roman"/>
      <w:kern w:val="0"/>
      <w:sz w:val="20"/>
      <w:szCs w:val="20"/>
    </w:rPr>
  </w:style>
  <w:style w:type="paragraph" w:styleId="TOC5">
    <w:name w:val="toc 5"/>
    <w:basedOn w:val="a"/>
    <w:next w:val="a"/>
    <w:uiPriority w:val="39"/>
    <w:qFormat/>
    <w:pPr>
      <w:ind w:left="960"/>
    </w:pPr>
    <w:rPr>
      <w:rFonts w:ascii="等线" w:eastAsia="等线"/>
      <w:sz w:val="18"/>
      <w:szCs w:val="18"/>
    </w:rPr>
  </w:style>
  <w:style w:type="paragraph" w:styleId="TOC3">
    <w:name w:val="toc 3"/>
    <w:basedOn w:val="a"/>
    <w:next w:val="a"/>
    <w:uiPriority w:val="39"/>
    <w:qFormat/>
    <w:pPr>
      <w:ind w:left="480"/>
    </w:pPr>
    <w:rPr>
      <w:rFonts w:ascii="等线" w:eastAsia="等线"/>
      <w:i/>
      <w:iCs/>
      <w:sz w:val="20"/>
      <w:szCs w:val="20"/>
    </w:rPr>
  </w:style>
  <w:style w:type="paragraph" w:styleId="TOC8">
    <w:name w:val="toc 8"/>
    <w:basedOn w:val="a"/>
    <w:next w:val="a"/>
    <w:uiPriority w:val="39"/>
    <w:qFormat/>
    <w:pPr>
      <w:ind w:left="1680"/>
    </w:pPr>
    <w:rPr>
      <w:rFonts w:ascii="等线" w:eastAsia="等线"/>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pPr>
    <w:rPr>
      <w:rFonts w:ascii="等线" w:eastAsia="等线"/>
      <w:b/>
      <w:bCs/>
      <w:caps/>
      <w:sz w:val="20"/>
      <w:szCs w:val="20"/>
    </w:rPr>
  </w:style>
  <w:style w:type="paragraph" w:styleId="TOC4">
    <w:name w:val="toc 4"/>
    <w:basedOn w:val="a"/>
    <w:next w:val="a"/>
    <w:uiPriority w:val="39"/>
    <w:qFormat/>
    <w:pPr>
      <w:ind w:left="720"/>
    </w:pPr>
    <w:rPr>
      <w:rFonts w:ascii="等线" w:eastAsia="等线"/>
      <w:sz w:val="18"/>
      <w:szCs w:val="18"/>
    </w:rPr>
  </w:style>
  <w:style w:type="paragraph" w:styleId="TOC6">
    <w:name w:val="toc 6"/>
    <w:basedOn w:val="a"/>
    <w:next w:val="a"/>
    <w:uiPriority w:val="39"/>
    <w:qFormat/>
    <w:pPr>
      <w:ind w:left="1200"/>
    </w:pPr>
    <w:rPr>
      <w:rFonts w:ascii="等线" w:eastAsia="等线"/>
      <w:sz w:val="18"/>
      <w:szCs w:val="18"/>
    </w:rPr>
  </w:style>
  <w:style w:type="paragraph" w:styleId="TOC2">
    <w:name w:val="toc 2"/>
    <w:basedOn w:val="a"/>
    <w:next w:val="a"/>
    <w:uiPriority w:val="39"/>
    <w:qFormat/>
    <w:pPr>
      <w:ind w:left="240"/>
    </w:pPr>
    <w:rPr>
      <w:rFonts w:ascii="等线" w:eastAsia="等线"/>
      <w:smallCaps/>
      <w:sz w:val="20"/>
      <w:szCs w:val="20"/>
    </w:rPr>
  </w:style>
  <w:style w:type="paragraph" w:styleId="TOC9">
    <w:name w:val="toc 9"/>
    <w:basedOn w:val="a"/>
    <w:next w:val="a"/>
    <w:uiPriority w:val="39"/>
    <w:qFormat/>
    <w:pPr>
      <w:ind w:left="1920"/>
    </w:pPr>
    <w:rPr>
      <w:rFonts w:ascii="等线" w:eastAsia="等线"/>
      <w:sz w:val="18"/>
      <w:szCs w:val="18"/>
    </w:rPr>
  </w:style>
  <w:style w:type="paragraph" w:styleId="ac">
    <w:name w:val="Normal (Web)"/>
    <w:basedOn w:val="a"/>
    <w:uiPriority w:val="99"/>
    <w:qFormat/>
    <w:pPr>
      <w:widowControl/>
      <w:spacing w:before="100" w:beforeAutospacing="1" w:after="100" w:afterAutospacing="1" w:line="240" w:lineRule="auto"/>
    </w:pPr>
    <w:rPr>
      <w:kern w:val="0"/>
      <w:szCs w:val="20"/>
    </w:rPr>
  </w:style>
  <w:style w:type="paragraph" w:styleId="ad">
    <w:name w:val="annotation subject"/>
    <w:basedOn w:val="a4"/>
    <w:next w:val="a4"/>
    <w:link w:val="ae"/>
    <w:uiPriority w:val="99"/>
    <w:qFormat/>
    <w:pPr>
      <w:spacing w:line="360" w:lineRule="auto"/>
    </w:pPr>
    <w:rPr>
      <w:rFonts w:ascii="宋体" w:eastAsia="宋体" w:hAnsi="宋体"/>
      <w:b/>
      <w:bCs/>
      <w:sz w:val="24"/>
      <w:szCs w:val="22"/>
    </w:rPr>
  </w:style>
  <w:style w:type="character" w:styleId="af">
    <w:name w:val="page number"/>
    <w:basedOn w:val="a0"/>
    <w:qFormat/>
  </w:style>
  <w:style w:type="character" w:styleId="af0">
    <w:name w:val="Hyperlink"/>
    <w:basedOn w:val="a0"/>
    <w:uiPriority w:val="99"/>
    <w:qFormat/>
    <w:rPr>
      <w:color w:val="0563C1"/>
      <w:u w:val="single"/>
    </w:rPr>
  </w:style>
  <w:style w:type="character" w:styleId="af1">
    <w:name w:val="annotation reference"/>
    <w:basedOn w:val="a0"/>
    <w:uiPriority w:val="99"/>
    <w:qFormat/>
    <w:rPr>
      <w:sz w:val="21"/>
      <w:szCs w:val="21"/>
    </w:rPr>
  </w:style>
  <w:style w:type="paragraph" w:customStyle="1" w:styleId="21">
    <w:name w:val="正文缩进2"/>
    <w:basedOn w:val="a"/>
    <w:qFormat/>
    <w:pPr>
      <w:wordWrap w:val="0"/>
      <w:ind w:firstLineChars="200" w:firstLine="200"/>
    </w:pPr>
  </w:style>
  <w:style w:type="character" w:customStyle="1" w:styleId="ab">
    <w:name w:val="页眉 字符"/>
    <w:basedOn w:val="a0"/>
    <w:link w:val="aa"/>
    <w:uiPriority w:val="99"/>
    <w:qFormat/>
    <w:rPr>
      <w:rFonts w:eastAsia="宋体"/>
      <w:sz w:val="18"/>
      <w:szCs w:val="18"/>
    </w:rPr>
  </w:style>
  <w:style w:type="character" w:customStyle="1" w:styleId="a9">
    <w:name w:val="页脚 字符"/>
    <w:basedOn w:val="a0"/>
    <w:link w:val="a8"/>
    <w:uiPriority w:val="99"/>
    <w:qFormat/>
    <w:rPr>
      <w:rFonts w:eastAsia="宋体"/>
      <w:sz w:val="18"/>
      <w:szCs w:val="18"/>
    </w:rPr>
  </w:style>
  <w:style w:type="character" w:customStyle="1" w:styleId="10">
    <w:name w:val="标题 1 字符"/>
    <w:basedOn w:val="a0"/>
    <w:link w:val="1"/>
    <w:uiPriority w:val="9"/>
    <w:qFormat/>
    <w:rPr>
      <w:rFonts w:ascii="宋体" w:eastAsia="黑体" w:hAnsi="宋体"/>
      <w:b/>
      <w:bCs/>
      <w:kern w:val="44"/>
      <w:sz w:val="44"/>
      <w:szCs w:val="44"/>
    </w:rPr>
  </w:style>
  <w:style w:type="paragraph" w:styleId="af2">
    <w:name w:val="List Paragraph"/>
    <w:basedOn w:val="a"/>
    <w:link w:val="af3"/>
    <w:uiPriority w:val="34"/>
    <w:qFormat/>
    <w:pPr>
      <w:ind w:firstLineChars="200" w:firstLine="420"/>
    </w:pPr>
  </w:style>
  <w:style w:type="character" w:customStyle="1" w:styleId="20">
    <w:name w:val="标题 2 字符"/>
    <w:basedOn w:val="a0"/>
    <w:link w:val="2"/>
    <w:uiPriority w:val="9"/>
    <w:qFormat/>
    <w:rPr>
      <w:rFonts w:ascii="等线 Light" w:eastAsia="宋体" w:hAnsi="等线 Light" w:cs="宋体"/>
      <w:b/>
      <w:bCs/>
      <w:sz w:val="32"/>
      <w:szCs w:val="32"/>
    </w:rPr>
  </w:style>
  <w:style w:type="character" w:customStyle="1" w:styleId="11">
    <w:name w:val="未处理的提及1"/>
    <w:basedOn w:val="a0"/>
    <w:uiPriority w:val="99"/>
    <w:qFormat/>
    <w:rPr>
      <w:color w:val="605E5C"/>
      <w:shd w:val="clear" w:color="auto" w:fill="E1DFDD"/>
    </w:rPr>
  </w:style>
  <w:style w:type="character" w:customStyle="1" w:styleId="a7">
    <w:name w:val="正文文本 字符"/>
    <w:basedOn w:val="a0"/>
    <w:link w:val="a6"/>
    <w:uiPriority w:val="99"/>
    <w:qFormat/>
    <w:rPr>
      <w:rFonts w:ascii="Times New Roman" w:eastAsia="宋体" w:hAnsi="Times New Roman" w:cs="Times New Roman"/>
      <w:kern w:val="0"/>
      <w:sz w:val="20"/>
      <w:szCs w:val="20"/>
    </w:rPr>
  </w:style>
  <w:style w:type="character" w:customStyle="1" w:styleId="33">
    <w:name w:val="正文文本 3 字符"/>
    <w:basedOn w:val="a0"/>
    <w:link w:val="32"/>
    <w:uiPriority w:val="99"/>
    <w:qFormat/>
    <w:rPr>
      <w:rFonts w:ascii="宋体" w:eastAsia="宋体" w:hAnsi="宋体"/>
      <w:sz w:val="16"/>
      <w:szCs w:val="16"/>
    </w:rPr>
  </w:style>
  <w:style w:type="paragraph" w:customStyle="1" w:styleId="Default">
    <w:name w:val="Default"/>
    <w:link w:val="DefaultCharChar"/>
    <w:qFormat/>
    <w:pPr>
      <w:widowControl w:val="0"/>
      <w:autoSpaceDE w:val="0"/>
      <w:autoSpaceDN w:val="0"/>
      <w:adjustRightInd w:val="0"/>
    </w:pPr>
    <w:rPr>
      <w:rFonts w:ascii=".." w:eastAsia=".." w:hAnsi="Times New Roman"/>
      <w:color w:val="000000"/>
      <w:sz w:val="24"/>
      <w:szCs w:val="24"/>
    </w:rPr>
  </w:style>
  <w:style w:type="character" w:customStyle="1" w:styleId="DefaultCharChar">
    <w:name w:val="Default Char Char"/>
    <w:link w:val="Default"/>
    <w:qFormat/>
    <w:rPr>
      <w:rFonts w:ascii=".." w:eastAsia=".." w:hAnsi="Times New Roman" w:cs="Times New Roman"/>
      <w:color w:val="000000"/>
      <w:kern w:val="0"/>
      <w:sz w:val="24"/>
      <w:szCs w:val="24"/>
    </w:rPr>
  </w:style>
  <w:style w:type="paragraph" w:styleId="af4">
    <w:name w:val="No Spacing"/>
    <w:link w:val="af5"/>
    <w:uiPriority w:val="1"/>
    <w:qFormat/>
    <w:pPr>
      <w:widowControl w:val="0"/>
    </w:pPr>
    <w:rPr>
      <w:rFonts w:ascii="宋体" w:hAnsi="宋体" w:cs="宋体"/>
      <w:kern w:val="2"/>
      <w:sz w:val="21"/>
      <w:szCs w:val="22"/>
    </w:rPr>
  </w:style>
  <w:style w:type="character" w:customStyle="1" w:styleId="a5">
    <w:name w:val="批注文字 字符"/>
    <w:basedOn w:val="a0"/>
    <w:link w:val="a4"/>
    <w:qFormat/>
    <w:rPr>
      <w:szCs w:val="24"/>
    </w:rPr>
  </w:style>
  <w:style w:type="character" w:customStyle="1" w:styleId="af3">
    <w:name w:val="列表段落 字符"/>
    <w:link w:val="af2"/>
    <w:uiPriority w:val="34"/>
    <w:qFormat/>
    <w:rPr>
      <w:rFonts w:ascii="宋体" w:eastAsia="宋体" w:hAnsi="宋体"/>
      <w:sz w:val="24"/>
    </w:rPr>
  </w:style>
  <w:style w:type="character" w:customStyle="1" w:styleId="30">
    <w:name w:val="标题 3 字符"/>
    <w:basedOn w:val="a0"/>
    <w:link w:val="3"/>
    <w:uiPriority w:val="9"/>
    <w:qFormat/>
    <w:rPr>
      <w:rFonts w:ascii="宋体" w:eastAsia="宋体" w:hAnsi="宋体"/>
      <w:b/>
      <w:bCs/>
      <w:sz w:val="32"/>
      <w:szCs w:val="32"/>
    </w:rPr>
  </w:style>
  <w:style w:type="character" w:customStyle="1" w:styleId="40">
    <w:name w:val="标题 4 字符"/>
    <w:basedOn w:val="a0"/>
    <w:link w:val="4"/>
    <w:uiPriority w:val="9"/>
    <w:qFormat/>
    <w:rPr>
      <w:rFonts w:ascii="等线 Light" w:eastAsia="宋体" w:hAnsi="等线 Light" w:cs="宋体"/>
      <w:b/>
      <w:bCs/>
      <w:sz w:val="28"/>
      <w:szCs w:val="28"/>
    </w:rPr>
  </w:style>
  <w:style w:type="character" w:customStyle="1" w:styleId="af5">
    <w:name w:val="无间隔 字符"/>
    <w:link w:val="af4"/>
    <w:uiPriority w:val="1"/>
    <w:qFormat/>
    <w:rPr>
      <w:rFonts w:ascii="宋体" w:eastAsia="宋体" w:hAnsi="宋体"/>
    </w:rPr>
  </w:style>
  <w:style w:type="character" w:customStyle="1" w:styleId="ae">
    <w:name w:val="批注主题 字符"/>
    <w:basedOn w:val="a5"/>
    <w:link w:val="ad"/>
    <w:uiPriority w:val="99"/>
    <w:qFormat/>
    <w:rPr>
      <w:rFonts w:ascii="宋体" w:eastAsia="宋体" w:hAnsi="宋体"/>
      <w:b/>
      <w:bCs/>
      <w:kern w:val="2"/>
      <w:sz w:val="24"/>
      <w:szCs w:val="22"/>
    </w:rPr>
  </w:style>
  <w:style w:type="paragraph" w:customStyle="1" w:styleId="TableParagraph">
    <w:name w:val="Table Paragraph"/>
    <w:basedOn w:val="a"/>
    <w:uiPriority w:val="1"/>
    <w:qFormat/>
    <w:pPr>
      <w:spacing w:line="240" w:lineRule="auto"/>
    </w:pPr>
    <w:rPr>
      <w:rFonts w:ascii="Calibri"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6law.cn/special/z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77</Pages>
  <Words>5992</Words>
  <Characters>34158</Characters>
  <Application>Microsoft Office Word</Application>
  <DocSecurity>0</DocSecurity>
  <Lines>284</Lines>
  <Paragraphs>80</Paragraphs>
  <ScaleCrop>false</ScaleCrop>
  <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540511308@qq.com</cp:lastModifiedBy>
  <cp:revision>488</cp:revision>
  <cp:lastPrinted>2025-09-03T07:53:00Z</cp:lastPrinted>
  <dcterms:created xsi:type="dcterms:W3CDTF">2024-02-05T06:30:00Z</dcterms:created>
  <dcterms:modified xsi:type="dcterms:W3CDTF">2025-11-04T10:02:00Z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AD85B0F7AA198C5727740069CDF55E60_43</vt:lpwstr>
  </property>
  <property fmtid="{D5CDD505-2E9C-101B-9397-08002B2CF9AE}" pid="4" name="KSOTemplateDocerSaveRecord">
    <vt:lpwstr>eyJoZGlkIjoiZGIxNWM3OGFhYTcwMmVkYjRmMTU5ZGZiZmM3OTllNDAiLCJ1c2VySWQiOiI1OTg5ODE0MjQifQ==</vt:lpwstr>
  </property>
</Properties>
</file>